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AC5B27" w:rsidR="00A77598" w:rsidRPr="004971A1" w:rsidRDefault="004971A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0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279DDC7" w14:textId="77777777" w:rsidTr="00ED54AA">
        <w:tc>
          <w:tcPr>
            <w:tcW w:w="9345" w:type="dxa"/>
          </w:tcPr>
          <w:p w14:paraId="07131784" w14:textId="77777777" w:rsidR="007A7979" w:rsidRPr="00EA0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D3A888" w14:textId="77777777" w:rsidTr="00ED54AA">
        <w:tc>
          <w:tcPr>
            <w:tcW w:w="9345" w:type="dxa"/>
          </w:tcPr>
          <w:p w14:paraId="183DBEF6" w14:textId="77777777" w:rsidR="007A7979" w:rsidRPr="00EA0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CD78AF7" w14:textId="77777777" w:rsidTr="00ED54AA">
        <w:tc>
          <w:tcPr>
            <w:tcW w:w="9345" w:type="dxa"/>
          </w:tcPr>
          <w:p w14:paraId="39F526A0" w14:textId="77777777" w:rsidR="007A7979" w:rsidRPr="00EA0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98E1661" w14:textId="77777777" w:rsidTr="00ED54AA">
        <w:tc>
          <w:tcPr>
            <w:tcW w:w="9345" w:type="dxa"/>
          </w:tcPr>
          <w:p w14:paraId="43FADA1B" w14:textId="77777777" w:rsidR="007A7979" w:rsidRPr="00EA0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EA021A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05B71D6" w:rsidR="0092300D" w:rsidRPr="007E6725" w:rsidRDefault="00EC565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031B663" w:rsidR="0092300D" w:rsidRPr="007E6725" w:rsidRDefault="00EC565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03F44F" w:rsidR="004475DA" w:rsidRPr="004971A1" w:rsidRDefault="004971A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128AF2" w14:textId="77777777" w:rsidR="00BB3B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4933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_Toc184204933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3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49691D49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4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_Toc184204934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3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60955C46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5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_Toc184204935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3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5D01D2B4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6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_Toc184204936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4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29FD2519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7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_Toc184204937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4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6F850486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8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_Toc184204938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4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5D0B7DB7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39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_Toc184204939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5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1CE2CB0C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0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_Toc184204940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5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43943E9C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1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_Toc184204941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5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2932C9CE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2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_Toc184204942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7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1C74A33A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3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_Toc184204943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8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41A6B52C" w14:textId="77777777" w:rsidR="00BB3BB4" w:rsidRDefault="004B2A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4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_Toc184204944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33812F4E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5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_Toc184204945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7E008066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6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_Toc184204946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744ACAAE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7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_Toc184204947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744E5830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8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_Toc184204948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7C9A27B0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49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_Toc184204949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40F18DB0" w14:textId="77777777" w:rsidR="00BB3BB4" w:rsidRDefault="004B2A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950" w:history="1">
            <w:r w:rsidR="00BB3BB4" w:rsidRPr="00657A2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3BB4">
              <w:rPr>
                <w:noProof/>
                <w:webHidden/>
              </w:rPr>
              <w:tab/>
            </w:r>
            <w:r w:rsidR="00BB3BB4">
              <w:rPr>
                <w:noProof/>
                <w:webHidden/>
              </w:rPr>
              <w:fldChar w:fldCharType="begin"/>
            </w:r>
            <w:r w:rsidR="00BB3BB4">
              <w:rPr>
                <w:noProof/>
                <w:webHidden/>
              </w:rPr>
              <w:instrText xml:space="preserve"> PAGEREF _Toc184204950 \h </w:instrText>
            </w:r>
            <w:r w:rsidR="00BB3BB4">
              <w:rPr>
                <w:noProof/>
                <w:webHidden/>
              </w:rPr>
            </w:r>
            <w:r w:rsidR="00BB3BB4">
              <w:rPr>
                <w:noProof/>
                <w:webHidden/>
              </w:rPr>
              <w:fldChar w:fldCharType="separate"/>
            </w:r>
            <w:r w:rsidR="00BB3BB4">
              <w:rPr>
                <w:noProof/>
                <w:webHidden/>
              </w:rPr>
              <w:t>10</w:t>
            </w:r>
            <w:r w:rsidR="00BB3BB4">
              <w:rPr>
                <w:noProof/>
                <w:webHidden/>
              </w:rPr>
              <w:fldChar w:fldCharType="end"/>
            </w:r>
          </w:hyperlink>
        </w:p>
        <w:p w14:paraId="0DD49713" w14:textId="352B51D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4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49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4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A02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02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02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02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2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02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02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02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0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A021A">
              <w:rPr>
                <w:rFonts w:ascii="Times New Roman" w:hAnsi="Times New Roman" w:cs="Times New Roman"/>
              </w:rPr>
              <w:t>ых</w:t>
            </w:r>
            <w:proofErr w:type="spellEnd"/>
            <w:r w:rsidRPr="00EA021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0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EA021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A021A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0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021A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EA02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0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21A">
              <w:rPr>
                <w:rFonts w:ascii="Times New Roman" w:hAnsi="Times New Roman" w:cs="Times New Roman"/>
              </w:rPr>
              <w:t xml:space="preserve">осуществлять обмен информацией на </w:t>
            </w:r>
            <w:proofErr w:type="gramStart"/>
            <w:r w:rsidR="00FD518F" w:rsidRPr="00EA021A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EA021A">
              <w:rPr>
                <w:rFonts w:ascii="Times New Roman" w:hAnsi="Times New Roman" w:cs="Times New Roman"/>
              </w:rPr>
              <w:t xml:space="preserve"> и иностранных языках при устных и письменных контактах в ситуациях профессионального общения.</w:t>
            </w:r>
            <w:r w:rsidRPr="00EA021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02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21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  <w:r w:rsidRPr="00EA021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A021A" w14:paraId="72C774E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2F2D" w14:textId="77777777" w:rsidR="00751095" w:rsidRPr="00EA0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A411" w14:textId="77777777" w:rsidR="00751095" w:rsidRPr="00EA0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0E66" w14:textId="77777777" w:rsidR="00751095" w:rsidRPr="00EA0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021A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EA021A">
              <w:rPr>
                <w:rFonts w:ascii="Times New Roman" w:hAnsi="Times New Roman" w:cs="Times New Roman"/>
              </w:rPr>
              <w:t xml:space="preserve"> </w:t>
            </w:r>
          </w:p>
          <w:p w14:paraId="7FEB19F2" w14:textId="77777777" w:rsidR="00751095" w:rsidRPr="00EA0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21A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</w:t>
            </w:r>
            <w:proofErr w:type="gramStart"/>
            <w:r w:rsidR="00FD518F" w:rsidRPr="00EA021A">
              <w:rPr>
                <w:rFonts w:ascii="Times New Roman" w:hAnsi="Times New Roman" w:cs="Times New Roman"/>
              </w:rPr>
              <w:t>.</w:t>
            </w:r>
            <w:r w:rsidRPr="00EA021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94F5046" w14:textId="77777777" w:rsidR="00751095" w:rsidRPr="00EA02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21A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  <w:r w:rsidRPr="00EA021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A02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49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Структура рендерирования (анализа статьи).</w:t>
            </w:r>
            <w:r w:rsidRPr="00352B6F">
              <w:rPr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E2EBC32" w:rsidR="004475DA" w:rsidRPr="00352B6F" w:rsidRDefault="00EC565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AC34E69" w:rsidR="004475DA" w:rsidRPr="00352B6F" w:rsidRDefault="00EC565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B904E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DCBC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FBB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Что такое аннотация и типы аннотаций.</w:t>
            </w:r>
            <w:r w:rsidRPr="00352B6F">
              <w:rPr>
                <w:lang w:bidi="ru-RU"/>
              </w:rPr>
              <w:br/>
              <w:t>3. Структура аннотации.</w:t>
            </w:r>
            <w:r w:rsidRPr="00352B6F">
              <w:rPr>
                <w:lang w:bidi="ru-RU"/>
              </w:rPr>
              <w:br/>
              <w:t>4. Резюме статьи.</w:t>
            </w:r>
            <w:r w:rsidRPr="00352B6F">
              <w:rPr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976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B83848" w14:textId="71F6A7E6" w:rsidR="004475DA" w:rsidRPr="00352B6F" w:rsidRDefault="00EC565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3F4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7C43D" w14:textId="49CBE6C5" w:rsidR="004475DA" w:rsidRPr="00352B6F" w:rsidRDefault="00EC565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518E8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E0B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481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Академическая презентация.</w:t>
            </w:r>
            <w:r w:rsidRPr="00352B6F">
              <w:rPr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352B6F">
              <w:rPr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B61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25C4B5" w14:textId="1E940550" w:rsidR="004475DA" w:rsidRPr="00352B6F" w:rsidRDefault="00EC565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7FE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8A403" w14:textId="56724C9C" w:rsidR="004475DA" w:rsidRPr="00352B6F" w:rsidRDefault="00EC565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F9C90FA" w:rsidR="00CA7DE7" w:rsidRPr="00352B6F" w:rsidRDefault="00EC565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2E5E460" w:rsidR="00CA7DE7" w:rsidRPr="00352B6F" w:rsidRDefault="00EC565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49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4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B2A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A021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6F44B5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A1EED0" w14:textId="77777777" w:rsidR="00262CF0" w:rsidRPr="00EA02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degree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postgraduate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A021A">
              <w:rPr>
                <w:rFonts w:ascii="Times New Roman" w:hAnsi="Times New Roman" w:cs="Times New Roman"/>
                <w:sz w:val="24"/>
                <w:szCs w:val="24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53788D" w14:textId="77777777" w:rsidR="00262CF0" w:rsidRPr="007E6725" w:rsidRDefault="004B2A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49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C834FA" w14:textId="77777777" w:rsidTr="007B550D">
        <w:tc>
          <w:tcPr>
            <w:tcW w:w="9345" w:type="dxa"/>
          </w:tcPr>
          <w:p w14:paraId="39E0C3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5F52F5" w14:textId="77777777" w:rsidTr="007B550D">
        <w:tc>
          <w:tcPr>
            <w:tcW w:w="9345" w:type="dxa"/>
          </w:tcPr>
          <w:p w14:paraId="61A566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3815EE" w14:textId="77777777" w:rsidTr="007B550D">
        <w:tc>
          <w:tcPr>
            <w:tcW w:w="9345" w:type="dxa"/>
          </w:tcPr>
          <w:p w14:paraId="60FE4F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89D2CB" w14:textId="77777777" w:rsidTr="007B550D">
        <w:tc>
          <w:tcPr>
            <w:tcW w:w="9345" w:type="dxa"/>
          </w:tcPr>
          <w:p w14:paraId="5DAE0F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49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B2A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4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BB3BB4" w14:paraId="53424330" w14:textId="77777777" w:rsidTr="00EA021A">
        <w:tc>
          <w:tcPr>
            <w:tcW w:w="7748" w:type="dxa"/>
            <w:shd w:val="clear" w:color="auto" w:fill="auto"/>
          </w:tcPr>
          <w:p w14:paraId="2986F8BC" w14:textId="77777777" w:rsidR="002C735C" w:rsidRPr="00BB3B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3B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BB3B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3B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3BB4" w14:paraId="3B643305" w14:textId="77777777" w:rsidTr="00EA021A">
        <w:tc>
          <w:tcPr>
            <w:tcW w:w="7748" w:type="dxa"/>
            <w:shd w:val="clear" w:color="auto" w:fill="auto"/>
          </w:tcPr>
          <w:p w14:paraId="30187323" w14:textId="5164908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3BB4">
              <w:rPr>
                <w:sz w:val="22"/>
                <w:szCs w:val="22"/>
              </w:rPr>
              <w:t>комплексом</w:t>
            </w:r>
            <w:proofErr w:type="gramStart"/>
            <w:r w:rsidRPr="00BB3BB4">
              <w:rPr>
                <w:sz w:val="22"/>
                <w:szCs w:val="22"/>
              </w:rPr>
              <w:t>.С</w:t>
            </w:r>
            <w:proofErr w:type="gramEnd"/>
            <w:r w:rsidRPr="00BB3BB4">
              <w:rPr>
                <w:sz w:val="22"/>
                <w:szCs w:val="22"/>
              </w:rPr>
              <w:t>пециализированная</w:t>
            </w:r>
            <w:proofErr w:type="spellEnd"/>
            <w:r w:rsidRPr="00BB3BB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BB3BB4">
              <w:rPr>
                <w:sz w:val="22"/>
                <w:szCs w:val="22"/>
              </w:rPr>
              <w:t>.К</w:t>
            </w:r>
            <w:proofErr w:type="gramEnd"/>
            <w:r w:rsidRPr="00BB3BB4">
              <w:rPr>
                <w:sz w:val="22"/>
                <w:szCs w:val="22"/>
              </w:rPr>
              <w:t xml:space="preserve">омпьютер </w:t>
            </w:r>
            <w:r w:rsidRPr="00BB3BB4">
              <w:rPr>
                <w:sz w:val="22"/>
                <w:szCs w:val="22"/>
                <w:lang w:val="en-US"/>
              </w:rPr>
              <w:t>Intel</w:t>
            </w:r>
            <w:r w:rsidRPr="00BB3BB4">
              <w:rPr>
                <w:sz w:val="22"/>
                <w:szCs w:val="22"/>
              </w:rPr>
              <w:t xml:space="preserve"> </w:t>
            </w:r>
            <w:proofErr w:type="spellStart"/>
            <w:r w:rsidRPr="00BB3B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3BB4">
              <w:rPr>
                <w:sz w:val="22"/>
                <w:szCs w:val="22"/>
              </w:rPr>
              <w:t>3 2100 3.3/4</w:t>
            </w:r>
            <w:r w:rsidRPr="00BB3BB4">
              <w:rPr>
                <w:sz w:val="22"/>
                <w:szCs w:val="22"/>
                <w:lang w:val="en-US"/>
              </w:rPr>
              <w:t>Gb</w:t>
            </w:r>
            <w:r w:rsidRPr="00BB3BB4">
              <w:rPr>
                <w:sz w:val="22"/>
                <w:szCs w:val="22"/>
              </w:rPr>
              <w:t>/500</w:t>
            </w:r>
            <w:r w:rsidRPr="00BB3BB4">
              <w:rPr>
                <w:sz w:val="22"/>
                <w:szCs w:val="22"/>
                <w:lang w:val="en-US"/>
              </w:rPr>
              <w:t>Gb</w:t>
            </w:r>
            <w:r w:rsidRPr="00BB3BB4">
              <w:rPr>
                <w:sz w:val="22"/>
                <w:szCs w:val="22"/>
              </w:rPr>
              <w:t>/</w:t>
            </w:r>
            <w:proofErr w:type="spellStart"/>
            <w:r w:rsidRPr="00BB3B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B3BB4">
              <w:rPr>
                <w:sz w:val="22"/>
                <w:szCs w:val="22"/>
              </w:rPr>
              <w:t xml:space="preserve">193 - 1 шт.,  Мультимедийный проектор </w:t>
            </w:r>
            <w:r w:rsidRPr="00BB3BB4">
              <w:rPr>
                <w:sz w:val="22"/>
                <w:szCs w:val="22"/>
                <w:lang w:val="en-US"/>
              </w:rPr>
              <w:t>NEC</w:t>
            </w:r>
            <w:r w:rsidRPr="00BB3BB4">
              <w:rPr>
                <w:sz w:val="22"/>
                <w:szCs w:val="22"/>
              </w:rPr>
              <w:t xml:space="preserve"> </w:t>
            </w:r>
            <w:r w:rsidRPr="00BB3BB4">
              <w:rPr>
                <w:sz w:val="22"/>
                <w:szCs w:val="22"/>
                <w:lang w:val="en-US"/>
              </w:rPr>
              <w:t>ME</w:t>
            </w:r>
            <w:r w:rsidRPr="00BB3BB4">
              <w:rPr>
                <w:sz w:val="22"/>
                <w:szCs w:val="22"/>
              </w:rPr>
              <w:t>401</w:t>
            </w:r>
            <w:r w:rsidRPr="00BB3BB4">
              <w:rPr>
                <w:sz w:val="22"/>
                <w:szCs w:val="22"/>
                <w:lang w:val="en-US"/>
              </w:rPr>
              <w:t>X</w:t>
            </w:r>
            <w:r w:rsidRPr="00BB3B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3BB4">
              <w:rPr>
                <w:sz w:val="22"/>
                <w:szCs w:val="22"/>
              </w:rPr>
              <w:t>Красноармейская</w:t>
            </w:r>
            <w:proofErr w:type="gramEnd"/>
            <w:r w:rsidRPr="00BB3B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3B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3BB4" w14:paraId="11504F74" w14:textId="77777777" w:rsidTr="00EA021A">
        <w:tc>
          <w:tcPr>
            <w:tcW w:w="7748" w:type="dxa"/>
            <w:shd w:val="clear" w:color="auto" w:fill="auto"/>
          </w:tcPr>
          <w:p w14:paraId="3768A996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3BB4">
              <w:rPr>
                <w:sz w:val="22"/>
                <w:szCs w:val="22"/>
              </w:rPr>
              <w:t>комплексом</w:t>
            </w:r>
            <w:proofErr w:type="gramStart"/>
            <w:r w:rsidRPr="00BB3BB4">
              <w:rPr>
                <w:sz w:val="22"/>
                <w:szCs w:val="22"/>
              </w:rPr>
              <w:t>.С</w:t>
            </w:r>
            <w:proofErr w:type="gramEnd"/>
            <w:r w:rsidRPr="00BB3BB4">
              <w:rPr>
                <w:sz w:val="22"/>
                <w:szCs w:val="22"/>
              </w:rPr>
              <w:t>пециализированная</w:t>
            </w:r>
            <w:proofErr w:type="spellEnd"/>
            <w:r w:rsidRPr="00BB3BB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BB3BB4">
              <w:rPr>
                <w:sz w:val="22"/>
                <w:szCs w:val="22"/>
              </w:rPr>
              <w:t>.К</w:t>
            </w:r>
            <w:proofErr w:type="gramEnd"/>
            <w:r w:rsidRPr="00BB3BB4">
              <w:rPr>
                <w:sz w:val="22"/>
                <w:szCs w:val="22"/>
              </w:rPr>
              <w:t xml:space="preserve">омпьютер </w:t>
            </w:r>
            <w:r w:rsidRPr="00BB3BB4">
              <w:rPr>
                <w:sz w:val="22"/>
                <w:szCs w:val="22"/>
                <w:lang w:val="en-US"/>
              </w:rPr>
              <w:t>Intel</w:t>
            </w:r>
            <w:r w:rsidRPr="00BB3BB4">
              <w:rPr>
                <w:sz w:val="22"/>
                <w:szCs w:val="22"/>
              </w:rPr>
              <w:t xml:space="preserve"> </w:t>
            </w:r>
            <w:proofErr w:type="spellStart"/>
            <w:r w:rsidRPr="00BB3B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3BB4">
              <w:rPr>
                <w:sz w:val="22"/>
                <w:szCs w:val="22"/>
              </w:rPr>
              <w:t>3 2100 3.3/4</w:t>
            </w:r>
            <w:r w:rsidRPr="00BB3BB4">
              <w:rPr>
                <w:sz w:val="22"/>
                <w:szCs w:val="22"/>
                <w:lang w:val="en-US"/>
              </w:rPr>
              <w:t>Gb</w:t>
            </w:r>
            <w:r w:rsidRPr="00BB3BB4">
              <w:rPr>
                <w:sz w:val="22"/>
                <w:szCs w:val="22"/>
              </w:rPr>
              <w:t>/500</w:t>
            </w:r>
            <w:r w:rsidRPr="00BB3BB4">
              <w:rPr>
                <w:sz w:val="22"/>
                <w:szCs w:val="22"/>
                <w:lang w:val="en-US"/>
              </w:rPr>
              <w:t>Gb</w:t>
            </w:r>
            <w:r w:rsidRPr="00BB3BB4">
              <w:rPr>
                <w:sz w:val="22"/>
                <w:szCs w:val="22"/>
              </w:rPr>
              <w:t>/</w:t>
            </w:r>
            <w:proofErr w:type="spellStart"/>
            <w:r w:rsidRPr="00BB3B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B3BB4">
              <w:rPr>
                <w:sz w:val="22"/>
                <w:szCs w:val="22"/>
              </w:rPr>
              <w:t xml:space="preserve">193 - 1 шт.,  Проектор </w:t>
            </w:r>
            <w:r w:rsidRPr="00BB3BB4">
              <w:rPr>
                <w:sz w:val="22"/>
                <w:szCs w:val="22"/>
                <w:lang w:val="en-US"/>
              </w:rPr>
              <w:t>NEC</w:t>
            </w:r>
            <w:r w:rsidRPr="00BB3BB4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53EB270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3BB4">
              <w:rPr>
                <w:sz w:val="22"/>
                <w:szCs w:val="22"/>
              </w:rPr>
              <w:t>Красноармейская</w:t>
            </w:r>
            <w:proofErr w:type="gramEnd"/>
            <w:r w:rsidRPr="00BB3B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3B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3BB4" w14:paraId="506D6A25" w14:textId="77777777" w:rsidTr="00EA021A">
        <w:tc>
          <w:tcPr>
            <w:tcW w:w="7748" w:type="dxa"/>
            <w:shd w:val="clear" w:color="auto" w:fill="auto"/>
          </w:tcPr>
          <w:p w14:paraId="5104C3AC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3BB4">
              <w:rPr>
                <w:sz w:val="22"/>
                <w:szCs w:val="22"/>
              </w:rPr>
              <w:t>комплексом</w:t>
            </w:r>
            <w:proofErr w:type="gramStart"/>
            <w:r w:rsidRPr="00BB3BB4">
              <w:rPr>
                <w:sz w:val="22"/>
                <w:szCs w:val="22"/>
              </w:rPr>
              <w:t>.С</w:t>
            </w:r>
            <w:proofErr w:type="gramEnd"/>
            <w:r w:rsidRPr="00BB3BB4">
              <w:rPr>
                <w:sz w:val="22"/>
                <w:szCs w:val="22"/>
              </w:rPr>
              <w:t>пециализированная</w:t>
            </w:r>
            <w:proofErr w:type="spellEnd"/>
            <w:r w:rsidRPr="00BB3BB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BB3BB4">
              <w:rPr>
                <w:sz w:val="22"/>
                <w:szCs w:val="22"/>
                <w:lang w:val="en-US"/>
              </w:rPr>
              <w:t>HP</w:t>
            </w:r>
            <w:r w:rsidRPr="00BB3BB4">
              <w:rPr>
                <w:sz w:val="22"/>
                <w:szCs w:val="22"/>
              </w:rPr>
              <w:t xml:space="preserve"> 250 </w:t>
            </w:r>
            <w:r w:rsidRPr="00BB3BB4">
              <w:rPr>
                <w:sz w:val="22"/>
                <w:szCs w:val="22"/>
                <w:lang w:val="en-US"/>
              </w:rPr>
              <w:t>G</w:t>
            </w:r>
            <w:r w:rsidRPr="00BB3BB4">
              <w:rPr>
                <w:sz w:val="22"/>
                <w:szCs w:val="22"/>
              </w:rPr>
              <w:t>6 1</w:t>
            </w:r>
            <w:r w:rsidRPr="00BB3BB4">
              <w:rPr>
                <w:sz w:val="22"/>
                <w:szCs w:val="22"/>
                <w:lang w:val="en-US"/>
              </w:rPr>
              <w:t>WY</w:t>
            </w:r>
            <w:r w:rsidRPr="00BB3BB4">
              <w:rPr>
                <w:sz w:val="22"/>
                <w:szCs w:val="22"/>
              </w:rPr>
              <w:t>58</w:t>
            </w:r>
            <w:r w:rsidRPr="00BB3BB4">
              <w:rPr>
                <w:sz w:val="22"/>
                <w:szCs w:val="22"/>
                <w:lang w:val="en-US"/>
              </w:rPr>
              <w:t>EA</w:t>
            </w:r>
            <w:r w:rsidRPr="00BB3BB4">
              <w:rPr>
                <w:sz w:val="22"/>
                <w:szCs w:val="22"/>
              </w:rPr>
              <w:t xml:space="preserve">, Мультимедийный проектор </w:t>
            </w:r>
            <w:r w:rsidRPr="00BB3BB4">
              <w:rPr>
                <w:sz w:val="22"/>
                <w:szCs w:val="22"/>
                <w:lang w:val="en-US"/>
              </w:rPr>
              <w:t>LG</w:t>
            </w:r>
            <w:r w:rsidRPr="00BB3BB4">
              <w:rPr>
                <w:sz w:val="22"/>
                <w:szCs w:val="22"/>
              </w:rPr>
              <w:t xml:space="preserve"> </w:t>
            </w:r>
            <w:r w:rsidRPr="00BB3BB4">
              <w:rPr>
                <w:sz w:val="22"/>
                <w:szCs w:val="22"/>
                <w:lang w:val="en-US"/>
              </w:rPr>
              <w:t>PF</w:t>
            </w:r>
            <w:r w:rsidRPr="00BB3BB4">
              <w:rPr>
                <w:sz w:val="22"/>
                <w:szCs w:val="22"/>
              </w:rPr>
              <w:t>1500</w:t>
            </w:r>
            <w:r w:rsidRPr="00BB3BB4">
              <w:rPr>
                <w:sz w:val="22"/>
                <w:szCs w:val="22"/>
                <w:lang w:val="en-US"/>
              </w:rPr>
              <w:t>G</w:t>
            </w:r>
            <w:r w:rsidRPr="00BB3B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ED36F9B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3BB4">
              <w:rPr>
                <w:sz w:val="22"/>
                <w:szCs w:val="22"/>
              </w:rPr>
              <w:t>Красноармейская</w:t>
            </w:r>
            <w:proofErr w:type="gramEnd"/>
            <w:r w:rsidRPr="00BB3B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3B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3BB4" w14:paraId="044D0124" w14:textId="77777777" w:rsidTr="00EA021A">
        <w:tc>
          <w:tcPr>
            <w:tcW w:w="7748" w:type="dxa"/>
            <w:shd w:val="clear" w:color="auto" w:fill="auto"/>
          </w:tcPr>
          <w:p w14:paraId="5F07757B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3BB4">
              <w:rPr>
                <w:sz w:val="22"/>
                <w:szCs w:val="22"/>
              </w:rPr>
              <w:t>комплексом</w:t>
            </w:r>
            <w:proofErr w:type="gramStart"/>
            <w:r w:rsidRPr="00BB3BB4">
              <w:rPr>
                <w:sz w:val="22"/>
                <w:szCs w:val="22"/>
              </w:rPr>
              <w:t>.С</w:t>
            </w:r>
            <w:proofErr w:type="gramEnd"/>
            <w:r w:rsidRPr="00BB3BB4">
              <w:rPr>
                <w:sz w:val="22"/>
                <w:szCs w:val="22"/>
              </w:rPr>
              <w:t>пециализированная</w:t>
            </w:r>
            <w:proofErr w:type="spellEnd"/>
            <w:r w:rsidRPr="00BB3BB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B3BB4">
              <w:rPr>
                <w:sz w:val="22"/>
                <w:szCs w:val="22"/>
              </w:rPr>
              <w:t>.К</w:t>
            </w:r>
            <w:proofErr w:type="gramEnd"/>
            <w:r w:rsidRPr="00BB3BB4">
              <w:rPr>
                <w:sz w:val="22"/>
                <w:szCs w:val="22"/>
              </w:rPr>
              <w:t xml:space="preserve">омпьютер </w:t>
            </w:r>
            <w:r w:rsidRPr="00BB3BB4">
              <w:rPr>
                <w:sz w:val="22"/>
                <w:szCs w:val="22"/>
                <w:lang w:val="en-US"/>
              </w:rPr>
              <w:t>I</w:t>
            </w:r>
            <w:r w:rsidRPr="00BB3BB4">
              <w:rPr>
                <w:sz w:val="22"/>
                <w:szCs w:val="22"/>
              </w:rPr>
              <w:t>5-7400/8</w:t>
            </w:r>
            <w:r w:rsidRPr="00BB3BB4">
              <w:rPr>
                <w:sz w:val="22"/>
                <w:szCs w:val="22"/>
                <w:lang w:val="en-US"/>
              </w:rPr>
              <w:t>Gb</w:t>
            </w:r>
            <w:r w:rsidRPr="00BB3BB4">
              <w:rPr>
                <w:sz w:val="22"/>
                <w:szCs w:val="22"/>
              </w:rPr>
              <w:t>/1</w:t>
            </w:r>
            <w:r w:rsidRPr="00BB3BB4">
              <w:rPr>
                <w:sz w:val="22"/>
                <w:szCs w:val="22"/>
                <w:lang w:val="en-US"/>
              </w:rPr>
              <w:t>Tb</w:t>
            </w:r>
            <w:r w:rsidRPr="00BB3BB4">
              <w:rPr>
                <w:sz w:val="22"/>
                <w:szCs w:val="22"/>
              </w:rPr>
              <w:t xml:space="preserve">/ </w:t>
            </w:r>
            <w:r w:rsidRPr="00BB3BB4">
              <w:rPr>
                <w:sz w:val="22"/>
                <w:szCs w:val="22"/>
                <w:lang w:val="en-US"/>
              </w:rPr>
              <w:t>DELL</w:t>
            </w:r>
            <w:r w:rsidRPr="00BB3BB4">
              <w:rPr>
                <w:sz w:val="22"/>
                <w:szCs w:val="22"/>
              </w:rPr>
              <w:t xml:space="preserve"> </w:t>
            </w:r>
            <w:r w:rsidRPr="00BB3BB4">
              <w:rPr>
                <w:sz w:val="22"/>
                <w:szCs w:val="22"/>
                <w:lang w:val="en-US"/>
              </w:rPr>
              <w:t>S</w:t>
            </w:r>
            <w:r w:rsidRPr="00BB3BB4">
              <w:rPr>
                <w:sz w:val="22"/>
                <w:szCs w:val="22"/>
              </w:rPr>
              <w:t>2218</w:t>
            </w:r>
            <w:r w:rsidRPr="00BB3BB4">
              <w:rPr>
                <w:sz w:val="22"/>
                <w:szCs w:val="22"/>
                <w:lang w:val="en-US"/>
              </w:rPr>
              <w:t>H</w:t>
            </w:r>
            <w:r w:rsidRPr="00BB3BB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C32CF71" w14:textId="77777777" w:rsidR="002C735C" w:rsidRPr="00BB3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B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3BB4">
              <w:rPr>
                <w:sz w:val="22"/>
                <w:szCs w:val="22"/>
              </w:rPr>
              <w:t>Красноармейская</w:t>
            </w:r>
            <w:proofErr w:type="gramEnd"/>
            <w:r w:rsidRPr="00BB3B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3B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49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4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4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4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21A" w14:paraId="54E2FDD6" w14:textId="77777777" w:rsidTr="00EA021A">
        <w:tc>
          <w:tcPr>
            <w:tcW w:w="562" w:type="dxa"/>
          </w:tcPr>
          <w:p w14:paraId="01712164" w14:textId="77777777" w:rsidR="00EA021A" w:rsidRPr="00EC565C" w:rsidRDefault="00EA02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1AA2C3" w14:textId="77777777" w:rsidR="00EA021A" w:rsidRDefault="00EA02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4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02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2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49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02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021A" w14:paraId="5A1C9382" w14:textId="77777777" w:rsidTr="00801458">
        <w:tc>
          <w:tcPr>
            <w:tcW w:w="2336" w:type="dxa"/>
          </w:tcPr>
          <w:p w14:paraId="4C518DAB" w14:textId="77777777" w:rsidR="005D65A5" w:rsidRPr="00EA0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0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0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0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021A" w14:paraId="07658034" w14:textId="77777777" w:rsidTr="00801458">
        <w:tc>
          <w:tcPr>
            <w:tcW w:w="2336" w:type="dxa"/>
          </w:tcPr>
          <w:p w14:paraId="1553D698" w14:textId="78F29BFB" w:rsidR="005D65A5" w:rsidRPr="00EA0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A021A" w14:paraId="468AE289" w14:textId="77777777" w:rsidTr="00801458">
        <w:tc>
          <w:tcPr>
            <w:tcW w:w="2336" w:type="dxa"/>
          </w:tcPr>
          <w:p w14:paraId="19316273" w14:textId="77777777" w:rsidR="005D65A5" w:rsidRPr="00EA0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9A9B3D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42353F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0193AB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A021A" w14:paraId="76BD3DBA" w14:textId="77777777" w:rsidTr="00801458">
        <w:tc>
          <w:tcPr>
            <w:tcW w:w="2336" w:type="dxa"/>
          </w:tcPr>
          <w:p w14:paraId="59216C52" w14:textId="77777777" w:rsidR="005D65A5" w:rsidRPr="00EA0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457BB9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A864A9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2A9C5B" w14:textId="77777777" w:rsidR="005D65A5" w:rsidRPr="00EA021A" w:rsidRDefault="007478E0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EA02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FC5D1B8" w:rsidR="00C23E7F" w:rsidRPr="00EA02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4948"/>
      <w:r w:rsidRPr="00EA02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30B73D5" w14:textId="77777777" w:rsidR="00EA021A" w:rsidRPr="00EA021A" w:rsidRDefault="00EA021A" w:rsidP="00EA021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21A" w:rsidRPr="00EA021A" w14:paraId="7D2EFF5D" w14:textId="77777777" w:rsidTr="00EA021A">
        <w:tc>
          <w:tcPr>
            <w:tcW w:w="562" w:type="dxa"/>
          </w:tcPr>
          <w:p w14:paraId="48397EC8" w14:textId="77777777" w:rsidR="00EA021A" w:rsidRPr="00EA021A" w:rsidRDefault="00EA02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C192F1" w14:textId="77777777" w:rsidR="00EA021A" w:rsidRPr="00EA021A" w:rsidRDefault="00EA02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02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A021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A02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4949"/>
      <w:r w:rsidRPr="00EA021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A02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021A" w14:paraId="0267C479" w14:textId="77777777" w:rsidTr="00801458">
        <w:tc>
          <w:tcPr>
            <w:tcW w:w="2500" w:type="pct"/>
          </w:tcPr>
          <w:p w14:paraId="37F699C9" w14:textId="77777777" w:rsidR="00B8237E" w:rsidRPr="00EA02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02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021A" w14:paraId="3F240151" w14:textId="77777777" w:rsidTr="00801458">
        <w:tc>
          <w:tcPr>
            <w:tcW w:w="2500" w:type="pct"/>
          </w:tcPr>
          <w:p w14:paraId="61E91592" w14:textId="61A0874C" w:rsidR="00B8237E" w:rsidRPr="00EA02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021A" w:rsidRDefault="005C548A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A021A" w14:paraId="0243D077" w14:textId="77777777" w:rsidTr="00801458">
        <w:tc>
          <w:tcPr>
            <w:tcW w:w="2500" w:type="pct"/>
          </w:tcPr>
          <w:p w14:paraId="54F5ED46" w14:textId="77777777" w:rsidR="00B8237E" w:rsidRPr="00EA02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9C7510" w14:textId="77777777" w:rsidR="00B8237E" w:rsidRPr="00EA021A" w:rsidRDefault="005C548A" w:rsidP="00801458">
            <w:pPr>
              <w:rPr>
                <w:rFonts w:ascii="Times New Roman" w:hAnsi="Times New Roman" w:cs="Times New Roman"/>
              </w:rPr>
            </w:pPr>
            <w:r w:rsidRPr="00EA02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EA02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49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02696" w14:textId="77777777" w:rsidR="004B2A61" w:rsidRDefault="004B2A61" w:rsidP="00315CA6">
      <w:pPr>
        <w:spacing w:after="0" w:line="240" w:lineRule="auto"/>
      </w:pPr>
      <w:r>
        <w:separator/>
      </w:r>
    </w:p>
  </w:endnote>
  <w:endnote w:type="continuationSeparator" w:id="0">
    <w:p w14:paraId="1AF023A4" w14:textId="77777777" w:rsidR="004B2A61" w:rsidRDefault="004B2A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D0E921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1A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989DA" w14:textId="77777777" w:rsidR="004B2A61" w:rsidRDefault="004B2A61" w:rsidP="00315CA6">
      <w:pPr>
        <w:spacing w:after="0" w:line="240" w:lineRule="auto"/>
      </w:pPr>
      <w:r>
        <w:separator/>
      </w:r>
    </w:p>
  </w:footnote>
  <w:footnote w:type="continuationSeparator" w:id="0">
    <w:p w14:paraId="45C91529" w14:textId="77777777" w:rsidR="004B2A61" w:rsidRDefault="004B2A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1A1"/>
    <w:rsid w:val="004A1B2D"/>
    <w:rsid w:val="004B2A6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500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BB4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21A"/>
    <w:rsid w:val="00EB4B64"/>
    <w:rsid w:val="00EC565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AD088-DE46-40AF-805F-FD347A29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