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40.04.01 Юриспруденция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Административное, финансовое право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заочная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2CA5FAF3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891064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D21568">
              <w:rPr>
                <w:sz w:val="20"/>
                <w:szCs w:val="20"/>
              </w:rPr>
              <w:t>к.ю.н</w:t>
            </w:r>
            <w:proofErr w:type="spellEnd"/>
            <w:r w:rsidRPr="00D21568">
              <w:rPr>
                <w:sz w:val="20"/>
                <w:szCs w:val="20"/>
              </w:rPr>
              <w:t>, Дмитриев Владимир Константинович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2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D2156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104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6A204C80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891064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8CCA637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2156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EDE5CA5" w:rsidR="00DC42AF" w:rsidRPr="0065641B" w:rsidRDefault="00891064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2156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1202F767" w:rsidR="00DC42AF" w:rsidRPr="0065641B" w:rsidRDefault="00891064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2156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59F5D20B" w:rsidR="00DC42AF" w:rsidRPr="0065641B" w:rsidRDefault="00891064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21568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111D5FBE" w:rsidR="00DC42AF" w:rsidRPr="0065641B" w:rsidRDefault="00891064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21568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1A282E79" w:rsidR="00DC42AF" w:rsidRPr="0065641B" w:rsidRDefault="00891064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21568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27C88B74" w:rsidR="00DC42AF" w:rsidRPr="0065641B" w:rsidRDefault="00891064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21568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D539D01" w:rsidR="00DC42AF" w:rsidRPr="0065641B" w:rsidRDefault="00891064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21568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200EA1BF" w:rsidR="00DC42AF" w:rsidRPr="0065641B" w:rsidRDefault="00891064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21568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D21568" w14:paraId="446CCDDC" w14:textId="77777777" w:rsidTr="00D21568">
        <w:tc>
          <w:tcPr>
            <w:tcW w:w="851" w:type="dxa"/>
          </w:tcPr>
          <w:p w14:paraId="503E2208" w14:textId="77777777" w:rsidR="007D0C0D" w:rsidRPr="00D21568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D21568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D21568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D21568">
              <w:t>Углубление, систематизация и закрепление теоретических знаний, полученных студентами при изучении общепрофессиональных дисциплин; подготовка к осознанному и углубленному изучению дисциплин профессионального цикла; усвоение связи между научно-теоретической и практической подготовкой; приобретение первичных профессиональных умений и практических навыков в области применения норм права, закрепление умений и навыков работы с правовым материалом; овладение умением организовывать самостоятельный трудовой процесс, работать в коллективе и обеспечивать работу данных коллективов; овладение умением принимать организационные решения в стандартных ситуациях и нести за них ответственность. В ходе практики студент должен ознакомиться с профилем направлений по правовой работе; использовать теоретические знания при освоении функциональных обязанностей по отдельным должностям. Данный вид практики необходим для формирования и развития у студентов профессионально значимых качеств; формирования устойчивого интереса к профессиональной деятельности, потребности в самообразовании.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0C7BFF7C" w14:textId="77777777" w:rsidR="00D21568" w:rsidRDefault="00D21568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3419A979" w:rsidR="00C65FCC" w:rsidRPr="00D21568" w:rsidRDefault="00C65FCC" w:rsidP="00D21568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D21568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D21568">
        <w:t>й</w:t>
      </w:r>
      <w:r w:rsidRPr="00D21568">
        <w:t xml:space="preserve"> практики</w:t>
      </w:r>
      <w:r w:rsidR="00D21568" w:rsidRPr="00D21568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323"/>
        <w:gridCol w:w="2323"/>
        <w:gridCol w:w="4698"/>
      </w:tblGrid>
      <w:tr w:rsidR="0065641B" w:rsidRPr="0065641B" w14:paraId="273DB8CE" w14:textId="77777777" w:rsidTr="00D21568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D21568" w:rsidRDefault="006F0EAF" w:rsidP="00D2156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D21568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D21568" w:rsidRDefault="006F0EAF" w:rsidP="00D2156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D21568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D21568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D21568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D21568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D21568">
        <w:trPr>
          <w:trHeight w:val="212"/>
        </w:trPr>
        <w:tc>
          <w:tcPr>
            <w:tcW w:w="958" w:type="pct"/>
          </w:tcPr>
          <w:p w14:paraId="05E778A0" w14:textId="77777777" w:rsidR="00996FB3" w:rsidRPr="00D21568" w:rsidRDefault="00C76457" w:rsidP="00D215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D21568" w:rsidRDefault="00C76457" w:rsidP="00D215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3011" w:type="pct"/>
          </w:tcPr>
          <w:p w14:paraId="7A3D16CD" w14:textId="77777777" w:rsidR="00DC0676" w:rsidRPr="00D215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D215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выявить проблемные ситуации в профессиональной деятельности и охарактеризовать их</w:t>
            </w:r>
          </w:p>
          <w:p w14:paraId="7208F990" w14:textId="77777777" w:rsidR="00DC0676" w:rsidRPr="00D215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D215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D215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навыком стратегического планирования на основе системного подхода</w:t>
            </w:r>
          </w:p>
        </w:tc>
      </w:tr>
      <w:tr w:rsidR="00996FB3" w:rsidRPr="0065641B" w14:paraId="61A4AFA1" w14:textId="77777777" w:rsidTr="00D21568">
        <w:trPr>
          <w:trHeight w:val="212"/>
        </w:trPr>
        <w:tc>
          <w:tcPr>
            <w:tcW w:w="958" w:type="pct"/>
          </w:tcPr>
          <w:p w14:paraId="2AC63A67" w14:textId="77777777" w:rsidR="00996FB3" w:rsidRPr="00D21568" w:rsidRDefault="00C76457" w:rsidP="00D215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 xml:space="preserve">УК-2 - Способен управлять проектом на всех этапах его </w:t>
            </w:r>
            <w:r w:rsidRPr="00D21568">
              <w:rPr>
                <w:sz w:val="22"/>
                <w:szCs w:val="22"/>
              </w:rPr>
              <w:lastRenderedPageBreak/>
              <w:t>жизненного цикла</w:t>
            </w:r>
          </w:p>
        </w:tc>
        <w:tc>
          <w:tcPr>
            <w:tcW w:w="1031" w:type="pct"/>
          </w:tcPr>
          <w:p w14:paraId="11BB4AB3" w14:textId="77777777" w:rsidR="00996FB3" w:rsidRPr="00D21568" w:rsidRDefault="00C76457" w:rsidP="00D215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lastRenderedPageBreak/>
              <w:t xml:space="preserve">УК-2.1 - Способен разработать стратегию </w:t>
            </w:r>
            <w:r w:rsidRPr="00D21568">
              <w:rPr>
                <w:sz w:val="22"/>
                <w:szCs w:val="22"/>
              </w:rPr>
              <w:lastRenderedPageBreak/>
              <w:t>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3011" w:type="pct"/>
          </w:tcPr>
          <w:p w14:paraId="592D813A" w14:textId="77777777" w:rsidR="00DC0676" w:rsidRPr="00D215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lastRenderedPageBreak/>
              <w:t>Уметь:</w:t>
            </w:r>
          </w:p>
          <w:p w14:paraId="41C383DC" w14:textId="77777777" w:rsidR="00DC0676" w:rsidRPr="00D215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сформулировать основные особенности проектирования в юридической деятельности</w:t>
            </w:r>
          </w:p>
          <w:p w14:paraId="04A65715" w14:textId="77777777" w:rsidR="00DC0676" w:rsidRPr="00D215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C677107" w14:textId="77777777" w:rsidR="002E5704" w:rsidRPr="00D215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Владеть:</w:t>
            </w:r>
          </w:p>
          <w:p w14:paraId="276826C9" w14:textId="77777777" w:rsidR="00996FB3" w:rsidRPr="00D215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основными навыками проектной деятельности в решении профессиональных задач</w:t>
            </w:r>
          </w:p>
        </w:tc>
      </w:tr>
      <w:tr w:rsidR="00996FB3" w:rsidRPr="0065641B" w14:paraId="24732F75" w14:textId="77777777" w:rsidTr="00D21568">
        <w:trPr>
          <w:trHeight w:val="212"/>
        </w:trPr>
        <w:tc>
          <w:tcPr>
            <w:tcW w:w="958" w:type="pct"/>
          </w:tcPr>
          <w:p w14:paraId="05F29FB0" w14:textId="77777777" w:rsidR="00996FB3" w:rsidRPr="00D21568" w:rsidRDefault="00C76457" w:rsidP="00D215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lastRenderedPageBreak/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47E4E181" w14:textId="77777777" w:rsidR="00996FB3" w:rsidRPr="00D21568" w:rsidRDefault="00C76457" w:rsidP="00D215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УК-3.1 - Способен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3011" w:type="pct"/>
          </w:tcPr>
          <w:p w14:paraId="32ABDF0A" w14:textId="77777777" w:rsidR="00DC0676" w:rsidRPr="00D215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Уметь:</w:t>
            </w:r>
          </w:p>
          <w:p w14:paraId="06985FEC" w14:textId="77777777" w:rsidR="00DC0676" w:rsidRPr="00D215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работать в административном коллективе; сформулировать его основные признаки и особенности</w:t>
            </w:r>
          </w:p>
          <w:p w14:paraId="1EA499AF" w14:textId="77777777" w:rsidR="00DC0676" w:rsidRPr="00D215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BA883DA" w14:textId="77777777" w:rsidR="002E5704" w:rsidRPr="00D215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Владеть:</w:t>
            </w:r>
          </w:p>
          <w:p w14:paraId="7AD6FB4A" w14:textId="77777777" w:rsidR="00996FB3" w:rsidRPr="00D215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навыком руководства административным коллективом</w:t>
            </w:r>
          </w:p>
        </w:tc>
      </w:tr>
      <w:tr w:rsidR="00996FB3" w:rsidRPr="0065641B" w14:paraId="39639EB8" w14:textId="77777777" w:rsidTr="00D21568">
        <w:trPr>
          <w:trHeight w:val="212"/>
        </w:trPr>
        <w:tc>
          <w:tcPr>
            <w:tcW w:w="958" w:type="pct"/>
          </w:tcPr>
          <w:p w14:paraId="71F072CB" w14:textId="77777777" w:rsidR="00996FB3" w:rsidRPr="00D21568" w:rsidRDefault="00C76457" w:rsidP="00D215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D21568">
              <w:rPr>
                <w:sz w:val="22"/>
                <w:szCs w:val="22"/>
              </w:rPr>
              <w:t>ых</w:t>
            </w:r>
            <w:proofErr w:type="spellEnd"/>
            <w:r w:rsidRPr="00D21568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3070C70A" w14:textId="77777777" w:rsidR="00996FB3" w:rsidRPr="00D21568" w:rsidRDefault="00C76457" w:rsidP="00D215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D21568">
              <w:rPr>
                <w:sz w:val="22"/>
                <w:szCs w:val="22"/>
              </w:rPr>
              <w:t>ых</w:t>
            </w:r>
            <w:proofErr w:type="spellEnd"/>
            <w:r w:rsidRPr="00D21568">
              <w:rPr>
                <w:sz w:val="22"/>
                <w:szCs w:val="22"/>
              </w:rPr>
              <w:t>) языке(ах), требования к деловой и профессиональной коммуникации, выбирает коммуникативно приемлемый стиль делового общения.</w:t>
            </w:r>
          </w:p>
        </w:tc>
        <w:tc>
          <w:tcPr>
            <w:tcW w:w="3011" w:type="pct"/>
          </w:tcPr>
          <w:p w14:paraId="719096AF" w14:textId="77777777" w:rsidR="00DC0676" w:rsidRPr="00D215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Уметь:</w:t>
            </w:r>
          </w:p>
          <w:p w14:paraId="52F19F6D" w14:textId="77777777" w:rsidR="00DC0676" w:rsidRPr="00D215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сформулировать систему современных коммуникационных технологий в профессиональной деятельности, в том числе на иностранном(</w:t>
            </w:r>
            <w:proofErr w:type="spellStart"/>
            <w:r w:rsidRPr="00D21568">
              <w:rPr>
                <w:sz w:val="22"/>
                <w:szCs w:val="22"/>
              </w:rPr>
              <w:t>ых</w:t>
            </w:r>
            <w:proofErr w:type="spellEnd"/>
            <w:r w:rsidRPr="00D21568">
              <w:rPr>
                <w:sz w:val="22"/>
                <w:szCs w:val="22"/>
              </w:rPr>
              <w:t>) языке(ах)</w:t>
            </w:r>
          </w:p>
          <w:p w14:paraId="1A7DE926" w14:textId="77777777" w:rsidR="00DC0676" w:rsidRPr="00D215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B661465" w14:textId="77777777" w:rsidR="002E5704" w:rsidRPr="00D215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Владеть:</w:t>
            </w:r>
          </w:p>
          <w:p w14:paraId="46294C5E" w14:textId="77777777" w:rsidR="00996FB3" w:rsidRPr="00D215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навыком "адаптации" современных коммуникативных технологий для решения конкретной задачи профессиональной деятельности юриста</w:t>
            </w:r>
          </w:p>
        </w:tc>
      </w:tr>
      <w:tr w:rsidR="00996FB3" w:rsidRPr="0065641B" w14:paraId="29B25EBC" w14:textId="77777777" w:rsidTr="00D21568">
        <w:trPr>
          <w:trHeight w:val="212"/>
        </w:trPr>
        <w:tc>
          <w:tcPr>
            <w:tcW w:w="958" w:type="pct"/>
          </w:tcPr>
          <w:p w14:paraId="3DCCDA40" w14:textId="77777777" w:rsidR="00996FB3" w:rsidRPr="00D21568" w:rsidRDefault="00C76457" w:rsidP="00D215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76DDA82E" w14:textId="77777777" w:rsidR="00996FB3" w:rsidRPr="00D21568" w:rsidRDefault="00C76457" w:rsidP="00D215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3011" w:type="pct"/>
          </w:tcPr>
          <w:p w14:paraId="3089F23C" w14:textId="77777777" w:rsidR="00DC0676" w:rsidRPr="00D215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Уметь:</w:t>
            </w:r>
          </w:p>
          <w:p w14:paraId="371EB5A6" w14:textId="77777777" w:rsidR="00DC0676" w:rsidRPr="00D215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сформулировать особенности профессиональной деятельности при работе в коллективе</w:t>
            </w:r>
          </w:p>
          <w:p w14:paraId="302B7095" w14:textId="77777777" w:rsidR="00DC0676" w:rsidRPr="00D215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D8ABE5A" w14:textId="77777777" w:rsidR="002E5704" w:rsidRPr="00D215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Владеть:</w:t>
            </w:r>
          </w:p>
          <w:p w14:paraId="1EB53B58" w14:textId="77777777" w:rsidR="00996FB3" w:rsidRPr="00D215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навыком поиска и корректного использования необходимой информации в рамках межкультурного взаимодействия</w:t>
            </w:r>
          </w:p>
        </w:tc>
      </w:tr>
      <w:tr w:rsidR="00996FB3" w:rsidRPr="0065641B" w14:paraId="2FE604F7" w14:textId="77777777" w:rsidTr="00D21568">
        <w:trPr>
          <w:trHeight w:val="212"/>
        </w:trPr>
        <w:tc>
          <w:tcPr>
            <w:tcW w:w="958" w:type="pct"/>
          </w:tcPr>
          <w:p w14:paraId="3AE91BE1" w14:textId="77777777" w:rsidR="00996FB3" w:rsidRPr="00D21568" w:rsidRDefault="00C76457" w:rsidP="00D215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ОПК-1 - Способен анализировать нестандартные ситуации правоприменительной практики и предлагать оптимальные варианты их решения</w:t>
            </w:r>
          </w:p>
        </w:tc>
        <w:tc>
          <w:tcPr>
            <w:tcW w:w="1031" w:type="pct"/>
          </w:tcPr>
          <w:p w14:paraId="1BDF4874" w14:textId="77777777" w:rsidR="00996FB3" w:rsidRPr="00D21568" w:rsidRDefault="00C76457" w:rsidP="00D215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ОПК-1.3 - Понимает и может письменно сформулировать оптимальные пути решения нестандартной ситуации правоприменительной практики</w:t>
            </w:r>
          </w:p>
        </w:tc>
        <w:tc>
          <w:tcPr>
            <w:tcW w:w="3011" w:type="pct"/>
          </w:tcPr>
          <w:p w14:paraId="5FEB4914" w14:textId="77777777" w:rsidR="00DC0676" w:rsidRPr="00D215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Уметь:</w:t>
            </w:r>
          </w:p>
          <w:p w14:paraId="605F7448" w14:textId="77777777" w:rsidR="00DC0676" w:rsidRPr="00D215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ориентироваться в системе нормативных правовых актов при возникновении нестандартной ситуации правоприменительной практики</w:t>
            </w:r>
          </w:p>
          <w:p w14:paraId="48FCDD33" w14:textId="77777777" w:rsidR="00DC0676" w:rsidRPr="00D215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7BECEB6" w14:textId="77777777" w:rsidR="002E5704" w:rsidRPr="00D215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Владеть:</w:t>
            </w:r>
          </w:p>
          <w:p w14:paraId="5E0CE625" w14:textId="77777777" w:rsidR="00996FB3" w:rsidRPr="00D215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 xml:space="preserve">навыком письменно сформулировать оптимальные пути решения нестандартной ситуации в профессиональной деятельности в </w:t>
            </w:r>
            <w:r w:rsidRPr="00D21568">
              <w:rPr>
                <w:sz w:val="22"/>
                <w:szCs w:val="22"/>
              </w:rPr>
              <w:lastRenderedPageBreak/>
              <w:t>рамках конкретного вопроса профессиональной деятельности</w:t>
            </w:r>
          </w:p>
        </w:tc>
      </w:tr>
      <w:tr w:rsidR="00996FB3" w:rsidRPr="0065641B" w14:paraId="549C3CDD" w14:textId="77777777" w:rsidTr="00D21568">
        <w:trPr>
          <w:trHeight w:val="212"/>
        </w:trPr>
        <w:tc>
          <w:tcPr>
            <w:tcW w:w="958" w:type="pct"/>
          </w:tcPr>
          <w:p w14:paraId="2659444F" w14:textId="77777777" w:rsidR="00996FB3" w:rsidRPr="00D21568" w:rsidRDefault="00C76457" w:rsidP="00D215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lastRenderedPageBreak/>
              <w:t>ОПК-2 - Способен самостоятельно готовить экспертные юридические заключения и проводить экспертизу нормативных (индивидуальных) правовых актов</w:t>
            </w:r>
          </w:p>
        </w:tc>
        <w:tc>
          <w:tcPr>
            <w:tcW w:w="1031" w:type="pct"/>
          </w:tcPr>
          <w:p w14:paraId="499E569A" w14:textId="77777777" w:rsidR="00996FB3" w:rsidRPr="00D21568" w:rsidRDefault="00C76457" w:rsidP="00D215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ОПК-2.3 - Способен грамотно оформить экспертное юридическое заключение (правовую экспертизу), провести экспертизу нормативных (индивидуальных) правовых актов с формированием итогового документа по итогам такой экспертизы</w:t>
            </w:r>
          </w:p>
        </w:tc>
        <w:tc>
          <w:tcPr>
            <w:tcW w:w="3011" w:type="pct"/>
          </w:tcPr>
          <w:p w14:paraId="5A6D2BDC" w14:textId="77777777" w:rsidR="00DC0676" w:rsidRPr="00D215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Уметь:</w:t>
            </w:r>
          </w:p>
          <w:p w14:paraId="29386F90" w14:textId="77777777" w:rsidR="00DC0676" w:rsidRPr="00D215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сформулировать основные признаки и свойства правовой экспертизы; стадии ее проведения</w:t>
            </w:r>
          </w:p>
          <w:p w14:paraId="751CBC94" w14:textId="77777777" w:rsidR="00DC0676" w:rsidRPr="00D215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A7B6EBA" w14:textId="77777777" w:rsidR="002E5704" w:rsidRPr="00D215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Владеть:</w:t>
            </w:r>
          </w:p>
          <w:p w14:paraId="1C53C43E" w14:textId="77777777" w:rsidR="00996FB3" w:rsidRPr="00D215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навыком подготовки юридических заключений и проведения экспертизы нормативных правовых актов</w:t>
            </w:r>
          </w:p>
        </w:tc>
      </w:tr>
      <w:tr w:rsidR="00996FB3" w:rsidRPr="0065641B" w14:paraId="1D145F1D" w14:textId="77777777" w:rsidTr="00D21568">
        <w:trPr>
          <w:trHeight w:val="212"/>
        </w:trPr>
        <w:tc>
          <w:tcPr>
            <w:tcW w:w="958" w:type="pct"/>
          </w:tcPr>
          <w:p w14:paraId="08D7C8EC" w14:textId="77777777" w:rsidR="00996FB3" w:rsidRPr="00D21568" w:rsidRDefault="00C76457" w:rsidP="00D215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ОПК-3 - Способен квалифицированно толковать правовые акты, в том числе в ситуациях наличия пробелов и коллизий норм прав</w:t>
            </w:r>
          </w:p>
        </w:tc>
        <w:tc>
          <w:tcPr>
            <w:tcW w:w="1031" w:type="pct"/>
          </w:tcPr>
          <w:p w14:paraId="5943C905" w14:textId="77777777" w:rsidR="00996FB3" w:rsidRPr="00D21568" w:rsidRDefault="00C76457" w:rsidP="00D215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ОПК-3.3 - Понимает логическую структуру официального интерпретационного правового акта и его значение для системы законодательства</w:t>
            </w:r>
          </w:p>
        </w:tc>
        <w:tc>
          <w:tcPr>
            <w:tcW w:w="3011" w:type="pct"/>
          </w:tcPr>
          <w:p w14:paraId="1883A301" w14:textId="77777777" w:rsidR="00DC0676" w:rsidRPr="00D215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Уметь:</w:t>
            </w:r>
          </w:p>
          <w:p w14:paraId="0D111D35" w14:textId="77777777" w:rsidR="00DC0676" w:rsidRPr="00D215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интерпретировать содержание правовой нормы</w:t>
            </w:r>
          </w:p>
          <w:p w14:paraId="649A2470" w14:textId="77777777" w:rsidR="00DC0676" w:rsidRPr="00D215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874C0A5" w14:textId="77777777" w:rsidR="002E5704" w:rsidRPr="00D215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Владеть:</w:t>
            </w:r>
          </w:p>
          <w:p w14:paraId="020F3943" w14:textId="77777777" w:rsidR="00996FB3" w:rsidRPr="00D215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навыком квалифицированно толковать правовые акты, в том числе в ситуациях наличия пробелов и коллизий норм права</w:t>
            </w:r>
          </w:p>
        </w:tc>
      </w:tr>
      <w:tr w:rsidR="00996FB3" w:rsidRPr="0065641B" w14:paraId="4834BC66" w14:textId="77777777" w:rsidTr="00D21568">
        <w:trPr>
          <w:trHeight w:val="212"/>
        </w:trPr>
        <w:tc>
          <w:tcPr>
            <w:tcW w:w="958" w:type="pct"/>
          </w:tcPr>
          <w:p w14:paraId="31918F9D" w14:textId="77777777" w:rsidR="00996FB3" w:rsidRPr="00D21568" w:rsidRDefault="00C76457" w:rsidP="00D215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ОПК-4 - Способен письменно и устно аргументировать правовую позицию по делу, в том числе в состязательных процессах</w:t>
            </w:r>
          </w:p>
        </w:tc>
        <w:tc>
          <w:tcPr>
            <w:tcW w:w="1031" w:type="pct"/>
          </w:tcPr>
          <w:p w14:paraId="383F4DBB" w14:textId="77777777" w:rsidR="00996FB3" w:rsidRPr="00D21568" w:rsidRDefault="00C76457" w:rsidP="00D215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ОПК-4.2 - Последовательно реализует заранее сформированную правовую позицию при рассмотрении конкретного вопроса, в том числе в состязательном процессе</w:t>
            </w:r>
          </w:p>
        </w:tc>
        <w:tc>
          <w:tcPr>
            <w:tcW w:w="3011" w:type="pct"/>
          </w:tcPr>
          <w:p w14:paraId="6F95D4A6" w14:textId="77777777" w:rsidR="00DC0676" w:rsidRPr="00D215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Уметь:</w:t>
            </w:r>
          </w:p>
          <w:p w14:paraId="620BDCB6" w14:textId="77777777" w:rsidR="00DC0676" w:rsidRPr="00D215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корректно и полно обозначить свою правовую позицию по конкретному вопросу, в том числе в состязательном процессе</w:t>
            </w:r>
          </w:p>
          <w:p w14:paraId="7C1F2E6B" w14:textId="77777777" w:rsidR="00DC0676" w:rsidRPr="00D215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344CC2F" w14:textId="77777777" w:rsidR="002E5704" w:rsidRPr="00D215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Владеть:</w:t>
            </w:r>
          </w:p>
          <w:p w14:paraId="115A1718" w14:textId="77777777" w:rsidR="00996FB3" w:rsidRPr="00D215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навыком корректной реализации своей правовой позиции при рассмотрении конкретного вопроса, в том числе в состязательном процессе</w:t>
            </w:r>
          </w:p>
        </w:tc>
      </w:tr>
      <w:tr w:rsidR="00996FB3" w:rsidRPr="0065641B" w14:paraId="614E23A7" w14:textId="77777777" w:rsidTr="00D21568">
        <w:trPr>
          <w:trHeight w:val="212"/>
        </w:trPr>
        <w:tc>
          <w:tcPr>
            <w:tcW w:w="958" w:type="pct"/>
          </w:tcPr>
          <w:p w14:paraId="2A2C763D" w14:textId="77777777" w:rsidR="00996FB3" w:rsidRPr="00D21568" w:rsidRDefault="00C76457" w:rsidP="00D215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ОПК-5 - Способен самостоятельно составлять юридические документы и разрабатывать проекты нормативных (индивидуальных) правовых актов</w:t>
            </w:r>
          </w:p>
        </w:tc>
        <w:tc>
          <w:tcPr>
            <w:tcW w:w="1031" w:type="pct"/>
          </w:tcPr>
          <w:p w14:paraId="06C0CC31" w14:textId="77777777" w:rsidR="00996FB3" w:rsidRPr="00D21568" w:rsidRDefault="00C76457" w:rsidP="00D215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ОПК-5.2 - Понимает логику изложения правовых аргументов, самостоятельно и юридически корректно составляет документы, в том числе, и процессуальные, и способен ее пояснить</w:t>
            </w:r>
          </w:p>
        </w:tc>
        <w:tc>
          <w:tcPr>
            <w:tcW w:w="3011" w:type="pct"/>
          </w:tcPr>
          <w:p w14:paraId="2D6638F6" w14:textId="77777777" w:rsidR="00DC0676" w:rsidRPr="00D215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Уметь:</w:t>
            </w:r>
          </w:p>
          <w:p w14:paraId="45A401F2" w14:textId="77777777" w:rsidR="00DC0676" w:rsidRPr="00D215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уверенно ориентироваться в вопросах юридической техники</w:t>
            </w:r>
          </w:p>
          <w:p w14:paraId="3FEB6CD1" w14:textId="77777777" w:rsidR="00DC0676" w:rsidRPr="00D215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5BA67D7" w14:textId="77777777" w:rsidR="002E5704" w:rsidRPr="00D215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Владеть:</w:t>
            </w:r>
          </w:p>
          <w:p w14:paraId="1B2E7BC0" w14:textId="77777777" w:rsidR="00996FB3" w:rsidRPr="00D215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навыком составления правовых документов и разработки проектов нормативных правовых актов</w:t>
            </w:r>
          </w:p>
        </w:tc>
      </w:tr>
      <w:tr w:rsidR="00996FB3" w:rsidRPr="0065641B" w14:paraId="499CB7AE" w14:textId="77777777" w:rsidTr="00D21568">
        <w:trPr>
          <w:trHeight w:val="212"/>
        </w:trPr>
        <w:tc>
          <w:tcPr>
            <w:tcW w:w="958" w:type="pct"/>
          </w:tcPr>
          <w:p w14:paraId="0DBAB2A2" w14:textId="77777777" w:rsidR="00996FB3" w:rsidRPr="00D21568" w:rsidRDefault="00C76457" w:rsidP="00D215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ОПК-6 - Способен обеспечивать соблюдение принципов этики юриста, в том числе принимать меры по профилактике коррупции и пресечению коррупционных (иных) правонарушений</w:t>
            </w:r>
          </w:p>
        </w:tc>
        <w:tc>
          <w:tcPr>
            <w:tcW w:w="1031" w:type="pct"/>
          </w:tcPr>
          <w:p w14:paraId="4E63B915" w14:textId="77777777" w:rsidR="00996FB3" w:rsidRPr="00D21568" w:rsidRDefault="00C76457" w:rsidP="00D215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 xml:space="preserve">ОПК-6.3 - Свободно владеет и способен применить на практике, включая собственную профессиональную деятельность, меры по профилактике коррупции и пресечению коррупционных (иных) </w:t>
            </w:r>
            <w:r w:rsidRPr="00D21568">
              <w:rPr>
                <w:sz w:val="22"/>
                <w:szCs w:val="22"/>
              </w:rPr>
              <w:lastRenderedPageBreak/>
              <w:t>правонарушений, недопущению конфликта интересов</w:t>
            </w:r>
          </w:p>
        </w:tc>
        <w:tc>
          <w:tcPr>
            <w:tcW w:w="3011" w:type="pct"/>
          </w:tcPr>
          <w:p w14:paraId="62C0385D" w14:textId="77777777" w:rsidR="00DC0676" w:rsidRPr="00D215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lastRenderedPageBreak/>
              <w:t>Уметь:</w:t>
            </w:r>
          </w:p>
          <w:p w14:paraId="033F2A8B" w14:textId="77777777" w:rsidR="00DC0676" w:rsidRPr="00D215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выявить нарушения принципов профессиональной этики в деятельности юриста, в том числе в части коррупционных и иных правонарушений</w:t>
            </w:r>
          </w:p>
          <w:p w14:paraId="294FD969" w14:textId="77777777" w:rsidR="00DC0676" w:rsidRPr="00D215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7544C7D" w14:textId="77777777" w:rsidR="002E5704" w:rsidRPr="00D215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Владеть:</w:t>
            </w:r>
          </w:p>
          <w:p w14:paraId="780742DB" w14:textId="77777777" w:rsidR="00996FB3" w:rsidRPr="00D215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применения мер ответственности за нарушение принципов профессиональной этики в деятельности юриста, в том числе в части коррупционные и иных правонарушения</w:t>
            </w:r>
          </w:p>
        </w:tc>
      </w:tr>
      <w:tr w:rsidR="00996FB3" w:rsidRPr="0065641B" w14:paraId="432D8D3E" w14:textId="77777777" w:rsidTr="00D21568">
        <w:trPr>
          <w:trHeight w:val="212"/>
        </w:trPr>
        <w:tc>
          <w:tcPr>
            <w:tcW w:w="958" w:type="pct"/>
          </w:tcPr>
          <w:p w14:paraId="1C3F6C40" w14:textId="77777777" w:rsidR="00996FB3" w:rsidRPr="00D21568" w:rsidRDefault="00C76457" w:rsidP="00D215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ОПК-7 - Способен применять информационные технологии и использовать правовые базы данных для решения задач профессиональной деятельности с учетом требований информационной безопасности</w:t>
            </w:r>
          </w:p>
        </w:tc>
        <w:tc>
          <w:tcPr>
            <w:tcW w:w="1031" w:type="pct"/>
          </w:tcPr>
          <w:p w14:paraId="48288527" w14:textId="77777777" w:rsidR="00996FB3" w:rsidRPr="00D21568" w:rsidRDefault="00C76457" w:rsidP="00D2156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ОПК-7.2 - Знает нормативную правовую базу использования информационных технологий в экономическом обороте и дает правильную правовую квалификацию цифровым объектам и учитывает тенденции развития законодательства в сфере правового регулирования цифровой экономики для решения задач профессиональной деятельности</w:t>
            </w:r>
          </w:p>
        </w:tc>
        <w:tc>
          <w:tcPr>
            <w:tcW w:w="3011" w:type="pct"/>
          </w:tcPr>
          <w:p w14:paraId="558901F5" w14:textId="77777777" w:rsidR="00DC0676" w:rsidRPr="00D215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Уметь:</w:t>
            </w:r>
          </w:p>
          <w:p w14:paraId="041CF737" w14:textId="77777777" w:rsidR="00DC0676" w:rsidRPr="00D215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использовать современные цифровые технологии в юридической деятельности</w:t>
            </w:r>
          </w:p>
          <w:p w14:paraId="664498F9" w14:textId="77777777" w:rsidR="00DC0676" w:rsidRPr="00D2156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0AD77CC" w14:textId="77777777" w:rsidR="002E5704" w:rsidRPr="00D2156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Владеть:</w:t>
            </w:r>
          </w:p>
          <w:p w14:paraId="49D9CA2A" w14:textId="77777777" w:rsidR="00996FB3" w:rsidRPr="00D2156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навыком использовать правовые (и иные) базы данных для решения задач профессиональной деятельности с учетом требований информационной безопасности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4"/>
        <w:gridCol w:w="5098"/>
      </w:tblGrid>
      <w:tr w:rsidR="0065641B" w:rsidRPr="00D21568" w14:paraId="65314A5A" w14:textId="77777777" w:rsidTr="00D2156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D21568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21568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D21568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21568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D21568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21568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D21568" w14:paraId="1ED871D2" w14:textId="77777777" w:rsidTr="00D2156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D2156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21568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D2156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21568">
              <w:rPr>
                <w:sz w:val="22"/>
                <w:szCs w:val="22"/>
                <w:lang w:bidi="ru-RU"/>
              </w:rPr>
              <w:t>Подготовительный (до начала практики)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D21568" w:rsidRDefault="00783533" w:rsidP="00D2156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D21568">
              <w:rPr>
                <w:sz w:val="22"/>
                <w:szCs w:val="22"/>
                <w:lang w:bidi="ru-RU"/>
              </w:rPr>
              <w:t>Организационное собрание, оформление документов, инструктаж по технике безопасности в организации.</w:t>
            </w:r>
          </w:p>
        </w:tc>
      </w:tr>
      <w:tr w:rsidR="005D11CD" w:rsidRPr="00D21568" w14:paraId="30FFA55E" w14:textId="77777777" w:rsidTr="00D2156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05126" w14:textId="77777777" w:rsidR="005D11CD" w:rsidRPr="00D2156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21568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5FF89" w14:textId="77777777" w:rsidR="005D11CD" w:rsidRPr="00D2156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21568">
              <w:rPr>
                <w:sz w:val="22"/>
                <w:szCs w:val="22"/>
                <w:lang w:bidi="ru-RU"/>
              </w:rPr>
              <w:t>Ознакомительный этап.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917B7" w14:textId="77777777" w:rsidR="005D11CD" w:rsidRPr="00D21568" w:rsidRDefault="00783533" w:rsidP="00D2156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D21568">
              <w:rPr>
                <w:sz w:val="22"/>
                <w:szCs w:val="22"/>
                <w:lang w:bidi="ru-RU"/>
              </w:rPr>
              <w:t>Изучение принципов и основных направлений работы организации/органа государственной власти. Составление схемы организационной структуры по месту прохождения практики. Изучение ЛНА организации, регламентирующих подразделения. Составление схемы «Правовое регулирование деятельности организации/органа государственной власти». Изучение квалификационных требований к должностям специалистов и должностных инструкций. Знакомство с используемым в организации программным обеспечением, необходимым для выполнения индивидуального задания. Изучение документооборота организации.</w:t>
            </w:r>
          </w:p>
        </w:tc>
      </w:tr>
      <w:tr w:rsidR="005D11CD" w:rsidRPr="00D21568" w14:paraId="641C6E91" w14:textId="77777777" w:rsidTr="00D2156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7D17A" w14:textId="77777777" w:rsidR="005D11CD" w:rsidRPr="00D2156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21568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C165A" w14:textId="77777777" w:rsidR="005D11CD" w:rsidRPr="00D2156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21568">
              <w:rPr>
                <w:sz w:val="22"/>
                <w:szCs w:val="22"/>
                <w:lang w:bidi="ru-RU"/>
              </w:rPr>
              <w:t>Основной этап.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5D28" w14:textId="77777777" w:rsidR="005D11CD" w:rsidRPr="00D21568" w:rsidRDefault="00783533" w:rsidP="00D2156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D21568">
              <w:rPr>
                <w:sz w:val="22"/>
                <w:szCs w:val="22"/>
                <w:lang w:bidi="ru-RU"/>
              </w:rPr>
              <w:t>Участие в работе подразделения в соответствии с заданиями руководителя практики от организации, представление проекта юридического документа, выполненного в соответствии с заданиями руководителя практики от организации.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 xml:space="preserve"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</w:t>
      </w:r>
      <w:r w:rsidRPr="0065641B">
        <w:lastRenderedPageBreak/>
        <w:t>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5"/>
        <w:gridCol w:w="3349"/>
      </w:tblGrid>
      <w:tr w:rsidR="0065641B" w:rsidRPr="0065641B" w14:paraId="3464B1F7" w14:textId="77777777" w:rsidTr="00D21568">
        <w:tc>
          <w:tcPr>
            <w:tcW w:w="3208" w:type="pct"/>
            <w:shd w:val="clear" w:color="auto" w:fill="auto"/>
          </w:tcPr>
          <w:p w14:paraId="7E1C7DCA" w14:textId="77777777" w:rsidR="00530A60" w:rsidRPr="00D2156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D21568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92" w:type="pct"/>
            <w:shd w:val="clear" w:color="auto" w:fill="auto"/>
          </w:tcPr>
          <w:p w14:paraId="2612A585" w14:textId="77777777" w:rsidR="00530A60" w:rsidRPr="00D2156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D21568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65641B" w14:paraId="4C2605EA" w14:textId="77777777" w:rsidTr="00D21568">
        <w:tc>
          <w:tcPr>
            <w:tcW w:w="3208" w:type="pct"/>
            <w:shd w:val="clear" w:color="auto" w:fill="auto"/>
          </w:tcPr>
          <w:p w14:paraId="160C119F" w14:textId="77777777" w:rsidR="00530A60" w:rsidRPr="00D21568" w:rsidRDefault="00C76457" w:rsidP="00D21568">
            <w:pPr>
              <w:jc w:val="both"/>
              <w:rPr>
                <w:sz w:val="22"/>
                <w:szCs w:val="22"/>
              </w:rPr>
            </w:pPr>
            <w:proofErr w:type="spellStart"/>
            <w:r w:rsidRPr="00D21568">
              <w:rPr>
                <w:sz w:val="22"/>
                <w:szCs w:val="22"/>
              </w:rPr>
              <w:t>Космин</w:t>
            </w:r>
            <w:proofErr w:type="spellEnd"/>
            <w:r w:rsidRPr="00D21568">
              <w:rPr>
                <w:sz w:val="22"/>
                <w:szCs w:val="22"/>
              </w:rPr>
              <w:t xml:space="preserve">, В. В. Основы научных исследований (Общий курс) : учебное пособие / В. В. </w:t>
            </w:r>
            <w:proofErr w:type="spellStart"/>
            <w:r w:rsidRPr="00D21568">
              <w:rPr>
                <w:sz w:val="22"/>
                <w:szCs w:val="22"/>
              </w:rPr>
              <w:t>Космин</w:t>
            </w:r>
            <w:proofErr w:type="spellEnd"/>
            <w:r w:rsidRPr="00D21568">
              <w:rPr>
                <w:sz w:val="22"/>
                <w:szCs w:val="22"/>
              </w:rPr>
              <w:t xml:space="preserve">. — 4-е изд., </w:t>
            </w:r>
            <w:proofErr w:type="spellStart"/>
            <w:r w:rsidRPr="00D21568">
              <w:rPr>
                <w:sz w:val="22"/>
                <w:szCs w:val="22"/>
              </w:rPr>
              <w:t>перераб</w:t>
            </w:r>
            <w:proofErr w:type="spellEnd"/>
            <w:r w:rsidRPr="00D21568">
              <w:rPr>
                <w:sz w:val="22"/>
                <w:szCs w:val="22"/>
              </w:rPr>
              <w:t xml:space="preserve">. и доп. — </w:t>
            </w:r>
            <w:proofErr w:type="gramStart"/>
            <w:r w:rsidRPr="00D21568">
              <w:rPr>
                <w:sz w:val="22"/>
                <w:szCs w:val="22"/>
              </w:rPr>
              <w:t>Москва :</w:t>
            </w:r>
            <w:proofErr w:type="gramEnd"/>
            <w:r w:rsidRPr="00D21568">
              <w:rPr>
                <w:sz w:val="22"/>
                <w:szCs w:val="22"/>
              </w:rPr>
              <w:t xml:space="preserve"> РИОР : ИНФРА-М, 2020. — 238 с. + Доп. материалы [Электронный ресурс]. — (Высшее образование). - </w:t>
            </w:r>
            <w:r w:rsidRPr="00D21568">
              <w:rPr>
                <w:sz w:val="22"/>
                <w:szCs w:val="22"/>
                <w:lang w:val="en-US"/>
              </w:rPr>
              <w:t>ISBN</w:t>
            </w:r>
            <w:r w:rsidRPr="00D21568">
              <w:rPr>
                <w:sz w:val="22"/>
                <w:szCs w:val="22"/>
              </w:rPr>
              <w:t xml:space="preserve"> 978-5-369-01753-1.</w:t>
            </w:r>
          </w:p>
        </w:tc>
        <w:tc>
          <w:tcPr>
            <w:tcW w:w="1792" w:type="pct"/>
            <w:shd w:val="clear" w:color="auto" w:fill="auto"/>
          </w:tcPr>
          <w:p w14:paraId="680CBFC6" w14:textId="77777777" w:rsidR="00530A60" w:rsidRPr="00D21568" w:rsidRDefault="00891064">
            <w:pPr>
              <w:rPr>
                <w:sz w:val="22"/>
                <w:szCs w:val="22"/>
              </w:rPr>
            </w:pPr>
            <w:hyperlink r:id="rId8" w:history="1">
              <w:r w:rsidR="00C76457" w:rsidRPr="00D21568">
                <w:rPr>
                  <w:color w:val="00008B"/>
                  <w:sz w:val="22"/>
                  <w:szCs w:val="22"/>
                  <w:u w:val="single"/>
                </w:rPr>
                <w:t>https://znanium.com/catalog/document?id=357975</w:t>
              </w:r>
            </w:hyperlink>
          </w:p>
        </w:tc>
      </w:tr>
      <w:tr w:rsidR="00530A60" w:rsidRPr="0065641B" w14:paraId="6571A946" w14:textId="77777777" w:rsidTr="00D21568">
        <w:tc>
          <w:tcPr>
            <w:tcW w:w="3208" w:type="pct"/>
            <w:shd w:val="clear" w:color="auto" w:fill="auto"/>
          </w:tcPr>
          <w:p w14:paraId="31CAA2DF" w14:textId="77777777" w:rsidR="00530A60" w:rsidRPr="00D21568" w:rsidRDefault="00C76457" w:rsidP="00D21568">
            <w:pPr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 xml:space="preserve">Расследование экономических преступлений. Теоретико-методологические основы экономико-правового анализа финансовой </w:t>
            </w:r>
            <w:proofErr w:type="gramStart"/>
            <w:r w:rsidRPr="00D21568">
              <w:rPr>
                <w:sz w:val="22"/>
                <w:szCs w:val="22"/>
              </w:rPr>
              <w:t>деятельности :</w:t>
            </w:r>
            <w:proofErr w:type="gramEnd"/>
            <w:r w:rsidRPr="00D21568">
              <w:rPr>
                <w:sz w:val="22"/>
                <w:szCs w:val="22"/>
              </w:rPr>
              <w:t xml:space="preserve"> учебник для вузов / Е. В. Анищенко, А. Г. Хабибулин, А. В. Анищенко, В. Н. Анищенко. — 3-е изд., </w:t>
            </w:r>
            <w:proofErr w:type="spellStart"/>
            <w:r w:rsidRPr="00D21568">
              <w:rPr>
                <w:sz w:val="22"/>
                <w:szCs w:val="22"/>
              </w:rPr>
              <w:t>испр</w:t>
            </w:r>
            <w:proofErr w:type="spellEnd"/>
            <w:r w:rsidRPr="00D21568">
              <w:rPr>
                <w:sz w:val="22"/>
                <w:szCs w:val="22"/>
              </w:rPr>
              <w:t xml:space="preserve">. и доп. — </w:t>
            </w:r>
            <w:proofErr w:type="gramStart"/>
            <w:r w:rsidRPr="00D21568">
              <w:rPr>
                <w:sz w:val="22"/>
                <w:szCs w:val="22"/>
              </w:rPr>
              <w:t>Москва :</w:t>
            </w:r>
            <w:proofErr w:type="gramEnd"/>
            <w:r w:rsidRPr="00D21568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D21568">
              <w:rPr>
                <w:sz w:val="22"/>
                <w:szCs w:val="22"/>
              </w:rPr>
              <w:t>Юрайт</w:t>
            </w:r>
            <w:proofErr w:type="spellEnd"/>
            <w:r w:rsidRPr="00D21568">
              <w:rPr>
                <w:sz w:val="22"/>
                <w:szCs w:val="22"/>
              </w:rPr>
              <w:t xml:space="preserve">, 2023. — 317 с. — (Высшее образование). — </w:t>
            </w:r>
            <w:r w:rsidRPr="00D21568">
              <w:rPr>
                <w:sz w:val="22"/>
                <w:szCs w:val="22"/>
                <w:lang w:val="en-US"/>
              </w:rPr>
              <w:t>ISBN</w:t>
            </w:r>
            <w:r w:rsidRPr="00D21568">
              <w:rPr>
                <w:sz w:val="22"/>
                <w:szCs w:val="22"/>
              </w:rPr>
              <w:t xml:space="preserve"> 978-5-534-15535-8.</w:t>
            </w:r>
          </w:p>
        </w:tc>
        <w:tc>
          <w:tcPr>
            <w:tcW w:w="1792" w:type="pct"/>
            <w:shd w:val="clear" w:color="auto" w:fill="auto"/>
          </w:tcPr>
          <w:p w14:paraId="45D70899" w14:textId="77777777" w:rsidR="00530A60" w:rsidRPr="00D21568" w:rsidRDefault="00891064">
            <w:pPr>
              <w:rPr>
                <w:sz w:val="22"/>
                <w:szCs w:val="22"/>
              </w:rPr>
            </w:pPr>
            <w:hyperlink r:id="rId9" w:history="1">
              <w:r w:rsidR="00C76457" w:rsidRPr="00D21568">
                <w:rPr>
                  <w:color w:val="00008B"/>
                  <w:sz w:val="22"/>
                  <w:szCs w:val="22"/>
                  <w:u w:val="single"/>
                </w:rPr>
                <w:t>https://urait.ru/bcode/515067</w:t>
              </w:r>
            </w:hyperlink>
          </w:p>
        </w:tc>
      </w:tr>
      <w:tr w:rsidR="00530A60" w:rsidRPr="0065641B" w14:paraId="3A045815" w14:textId="77777777" w:rsidTr="00D21568">
        <w:tc>
          <w:tcPr>
            <w:tcW w:w="3208" w:type="pct"/>
            <w:shd w:val="clear" w:color="auto" w:fill="auto"/>
          </w:tcPr>
          <w:p w14:paraId="5477DE83" w14:textId="77777777" w:rsidR="00530A60" w:rsidRPr="00D21568" w:rsidRDefault="00C76457" w:rsidP="00D21568">
            <w:pPr>
              <w:jc w:val="both"/>
              <w:rPr>
                <w:sz w:val="22"/>
                <w:szCs w:val="22"/>
              </w:rPr>
            </w:pPr>
            <w:proofErr w:type="spellStart"/>
            <w:r w:rsidRPr="00D21568">
              <w:rPr>
                <w:sz w:val="22"/>
                <w:szCs w:val="22"/>
              </w:rPr>
              <w:t>Гузнов</w:t>
            </w:r>
            <w:proofErr w:type="spellEnd"/>
            <w:r w:rsidRPr="00D21568">
              <w:rPr>
                <w:sz w:val="22"/>
                <w:szCs w:val="22"/>
              </w:rPr>
              <w:t xml:space="preserve">, А. Г.  Регулирование, контроль и надзор на финансовом рынке в Российской </w:t>
            </w:r>
            <w:proofErr w:type="gramStart"/>
            <w:r w:rsidRPr="00D21568">
              <w:rPr>
                <w:sz w:val="22"/>
                <w:szCs w:val="22"/>
              </w:rPr>
              <w:t>Федерации :</w:t>
            </w:r>
            <w:proofErr w:type="gramEnd"/>
            <w:r w:rsidRPr="00D21568">
              <w:rPr>
                <w:sz w:val="22"/>
                <w:szCs w:val="22"/>
              </w:rPr>
              <w:t xml:space="preserve"> учебное пособие для вузов / А. Г. </w:t>
            </w:r>
            <w:proofErr w:type="spellStart"/>
            <w:r w:rsidRPr="00D21568">
              <w:rPr>
                <w:sz w:val="22"/>
                <w:szCs w:val="22"/>
              </w:rPr>
              <w:t>Гузнов</w:t>
            </w:r>
            <w:proofErr w:type="spellEnd"/>
            <w:r w:rsidRPr="00D21568">
              <w:rPr>
                <w:sz w:val="22"/>
                <w:szCs w:val="22"/>
              </w:rPr>
              <w:t xml:space="preserve">, Т. Э. Рождественская. — 3-е изд. — </w:t>
            </w:r>
            <w:proofErr w:type="gramStart"/>
            <w:r w:rsidRPr="00D21568">
              <w:rPr>
                <w:sz w:val="22"/>
                <w:szCs w:val="22"/>
              </w:rPr>
              <w:t>Москва :</w:t>
            </w:r>
            <w:proofErr w:type="gramEnd"/>
            <w:r w:rsidRPr="00D21568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D21568">
              <w:rPr>
                <w:sz w:val="22"/>
                <w:szCs w:val="22"/>
              </w:rPr>
              <w:t>Юрайт</w:t>
            </w:r>
            <w:proofErr w:type="spellEnd"/>
            <w:r w:rsidRPr="00D21568">
              <w:rPr>
                <w:sz w:val="22"/>
                <w:szCs w:val="22"/>
              </w:rPr>
              <w:t xml:space="preserve">, 2023. — 583 с. — (Высшее образование). — </w:t>
            </w:r>
            <w:r w:rsidRPr="00D21568">
              <w:rPr>
                <w:sz w:val="22"/>
                <w:szCs w:val="22"/>
                <w:lang w:val="en-US"/>
              </w:rPr>
              <w:t>ISBN</w:t>
            </w:r>
            <w:r w:rsidRPr="00D21568">
              <w:rPr>
                <w:sz w:val="22"/>
                <w:szCs w:val="22"/>
              </w:rPr>
              <w:t xml:space="preserve"> 978-5-534-15023-0.</w:t>
            </w:r>
          </w:p>
        </w:tc>
        <w:tc>
          <w:tcPr>
            <w:tcW w:w="1792" w:type="pct"/>
            <w:shd w:val="clear" w:color="auto" w:fill="auto"/>
          </w:tcPr>
          <w:p w14:paraId="15A019A4" w14:textId="77777777" w:rsidR="00530A60" w:rsidRPr="00D21568" w:rsidRDefault="00891064">
            <w:pPr>
              <w:rPr>
                <w:sz w:val="22"/>
                <w:szCs w:val="22"/>
              </w:rPr>
            </w:pPr>
            <w:hyperlink r:id="rId10" w:history="1">
              <w:r w:rsidR="00C76457" w:rsidRPr="00D21568">
                <w:rPr>
                  <w:color w:val="00008B"/>
                  <w:sz w:val="22"/>
                  <w:szCs w:val="22"/>
                  <w:u w:val="single"/>
                </w:rPr>
                <w:t>https://urait.ru/bcode/513298</w:t>
              </w:r>
            </w:hyperlink>
          </w:p>
        </w:tc>
      </w:tr>
      <w:tr w:rsidR="00530A60" w:rsidRPr="0065641B" w14:paraId="38EB5D21" w14:textId="77777777" w:rsidTr="00D21568">
        <w:tc>
          <w:tcPr>
            <w:tcW w:w="3208" w:type="pct"/>
            <w:shd w:val="clear" w:color="auto" w:fill="auto"/>
          </w:tcPr>
          <w:p w14:paraId="53B3FD9C" w14:textId="77777777" w:rsidR="00530A60" w:rsidRPr="00D21568" w:rsidRDefault="00C76457" w:rsidP="00D21568">
            <w:pPr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 xml:space="preserve">Попова, Н. Ф.  Правовое регулирование экономической </w:t>
            </w:r>
            <w:proofErr w:type="gramStart"/>
            <w:r w:rsidRPr="00D21568">
              <w:rPr>
                <w:sz w:val="22"/>
                <w:szCs w:val="22"/>
              </w:rPr>
              <w:t>деятельности :</w:t>
            </w:r>
            <w:proofErr w:type="gramEnd"/>
            <w:r w:rsidRPr="00D21568">
              <w:rPr>
                <w:sz w:val="22"/>
                <w:szCs w:val="22"/>
              </w:rPr>
              <w:t xml:space="preserve"> учебник для вузов / Н. Ф. Попова ; под редакцией М. А. Лапиной. — 2-е изд. — </w:t>
            </w:r>
            <w:proofErr w:type="gramStart"/>
            <w:r w:rsidRPr="00D21568">
              <w:rPr>
                <w:sz w:val="22"/>
                <w:szCs w:val="22"/>
              </w:rPr>
              <w:t>Москва :</w:t>
            </w:r>
            <w:proofErr w:type="gramEnd"/>
            <w:r w:rsidRPr="00D21568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D21568">
              <w:rPr>
                <w:sz w:val="22"/>
                <w:szCs w:val="22"/>
              </w:rPr>
              <w:t>Юрайт</w:t>
            </w:r>
            <w:proofErr w:type="spellEnd"/>
            <w:r w:rsidRPr="00D21568">
              <w:rPr>
                <w:sz w:val="22"/>
                <w:szCs w:val="22"/>
              </w:rPr>
              <w:t xml:space="preserve">, 2023. — 305 с. — (Высшее образование). — </w:t>
            </w:r>
            <w:r w:rsidRPr="00D21568">
              <w:rPr>
                <w:sz w:val="22"/>
                <w:szCs w:val="22"/>
                <w:lang w:val="en-US"/>
              </w:rPr>
              <w:t>ISBN</w:t>
            </w:r>
            <w:r w:rsidRPr="00D21568">
              <w:rPr>
                <w:sz w:val="22"/>
                <w:szCs w:val="22"/>
              </w:rPr>
              <w:t xml:space="preserve"> 978-5-534-15047-6.</w:t>
            </w:r>
          </w:p>
        </w:tc>
        <w:tc>
          <w:tcPr>
            <w:tcW w:w="1792" w:type="pct"/>
            <w:shd w:val="clear" w:color="auto" w:fill="auto"/>
          </w:tcPr>
          <w:p w14:paraId="3B153DA9" w14:textId="77777777" w:rsidR="00530A60" w:rsidRPr="00D21568" w:rsidRDefault="00891064">
            <w:pPr>
              <w:rPr>
                <w:sz w:val="22"/>
                <w:szCs w:val="22"/>
              </w:rPr>
            </w:pPr>
            <w:hyperlink r:id="rId11" w:history="1">
              <w:r w:rsidR="00C76457" w:rsidRPr="00D21568">
                <w:rPr>
                  <w:color w:val="00008B"/>
                  <w:sz w:val="22"/>
                  <w:szCs w:val="22"/>
                  <w:u w:val="single"/>
                </w:rPr>
                <w:t>https://urait.ru/bcode/512598</w:t>
              </w:r>
            </w:hyperlink>
          </w:p>
        </w:tc>
      </w:tr>
      <w:tr w:rsidR="00530A60" w:rsidRPr="0065641B" w14:paraId="61059D6D" w14:textId="77777777" w:rsidTr="00D21568">
        <w:tc>
          <w:tcPr>
            <w:tcW w:w="3208" w:type="pct"/>
            <w:shd w:val="clear" w:color="auto" w:fill="auto"/>
          </w:tcPr>
          <w:p w14:paraId="38608192" w14:textId="77777777" w:rsidR="00530A60" w:rsidRPr="00D21568" w:rsidRDefault="00C76457" w:rsidP="00D21568">
            <w:pPr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 xml:space="preserve">Михайленко, Е. М.  Гражданское право. Общая </w:t>
            </w:r>
            <w:proofErr w:type="gramStart"/>
            <w:r w:rsidRPr="00D21568">
              <w:rPr>
                <w:sz w:val="22"/>
                <w:szCs w:val="22"/>
              </w:rPr>
              <w:t>часть :</w:t>
            </w:r>
            <w:proofErr w:type="gramEnd"/>
            <w:r w:rsidRPr="00D21568">
              <w:rPr>
                <w:sz w:val="22"/>
                <w:szCs w:val="22"/>
              </w:rPr>
              <w:t xml:space="preserve"> учебник и практикум для вузов / Е. М. Михайленко. — 2-е изд., </w:t>
            </w:r>
            <w:proofErr w:type="spellStart"/>
            <w:r w:rsidRPr="00D21568">
              <w:rPr>
                <w:sz w:val="22"/>
                <w:szCs w:val="22"/>
              </w:rPr>
              <w:t>перераб</w:t>
            </w:r>
            <w:proofErr w:type="spellEnd"/>
            <w:r w:rsidRPr="00D21568">
              <w:rPr>
                <w:sz w:val="22"/>
                <w:szCs w:val="22"/>
              </w:rPr>
              <w:t xml:space="preserve">. и доп. — </w:t>
            </w:r>
            <w:proofErr w:type="gramStart"/>
            <w:r w:rsidRPr="00D21568">
              <w:rPr>
                <w:sz w:val="22"/>
                <w:szCs w:val="22"/>
              </w:rPr>
              <w:t>Москва :</w:t>
            </w:r>
            <w:proofErr w:type="gramEnd"/>
            <w:r w:rsidRPr="00D21568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D21568">
              <w:rPr>
                <w:sz w:val="22"/>
                <w:szCs w:val="22"/>
              </w:rPr>
              <w:t>Юрайт</w:t>
            </w:r>
            <w:proofErr w:type="spellEnd"/>
            <w:r w:rsidRPr="00D21568">
              <w:rPr>
                <w:sz w:val="22"/>
                <w:szCs w:val="22"/>
              </w:rPr>
              <w:t xml:space="preserve">, 2023. — 413 с. — (Высшее образование). — </w:t>
            </w:r>
            <w:r w:rsidRPr="00D21568">
              <w:rPr>
                <w:sz w:val="22"/>
                <w:szCs w:val="22"/>
                <w:lang w:val="en-US"/>
              </w:rPr>
              <w:t>ISBN</w:t>
            </w:r>
            <w:r w:rsidRPr="00D21568">
              <w:rPr>
                <w:sz w:val="22"/>
                <w:szCs w:val="22"/>
              </w:rPr>
              <w:t xml:space="preserve"> 978-5-534-12227-5.</w:t>
            </w:r>
          </w:p>
        </w:tc>
        <w:tc>
          <w:tcPr>
            <w:tcW w:w="1792" w:type="pct"/>
            <w:shd w:val="clear" w:color="auto" w:fill="auto"/>
          </w:tcPr>
          <w:p w14:paraId="69579BEC" w14:textId="77777777" w:rsidR="00530A60" w:rsidRPr="00D21568" w:rsidRDefault="00891064">
            <w:pPr>
              <w:rPr>
                <w:sz w:val="22"/>
                <w:szCs w:val="22"/>
              </w:rPr>
            </w:pPr>
            <w:hyperlink r:id="rId12" w:history="1">
              <w:r w:rsidR="00C76457" w:rsidRPr="00D21568">
                <w:rPr>
                  <w:color w:val="00008B"/>
                  <w:sz w:val="22"/>
                  <w:szCs w:val="22"/>
                  <w:u w:val="single"/>
                </w:rPr>
                <w:t>https://urait.ru/bcode/511375</w:t>
              </w:r>
            </w:hyperlink>
          </w:p>
        </w:tc>
      </w:tr>
      <w:tr w:rsidR="00530A60" w:rsidRPr="0065641B" w14:paraId="49804251" w14:textId="77777777" w:rsidTr="00D21568">
        <w:tc>
          <w:tcPr>
            <w:tcW w:w="3208" w:type="pct"/>
            <w:shd w:val="clear" w:color="auto" w:fill="auto"/>
          </w:tcPr>
          <w:p w14:paraId="2F753FA2" w14:textId="77777777" w:rsidR="00530A60" w:rsidRPr="00D21568" w:rsidRDefault="00C76457" w:rsidP="00D21568">
            <w:pPr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 xml:space="preserve">Кузнецов, И. Н.  Документационное обеспечение управления. Документооборот и </w:t>
            </w:r>
            <w:proofErr w:type="gramStart"/>
            <w:r w:rsidRPr="00D21568">
              <w:rPr>
                <w:sz w:val="22"/>
                <w:szCs w:val="22"/>
              </w:rPr>
              <w:t>делопроизводство :</w:t>
            </w:r>
            <w:proofErr w:type="gramEnd"/>
            <w:r w:rsidRPr="00D21568">
              <w:rPr>
                <w:sz w:val="22"/>
                <w:szCs w:val="22"/>
              </w:rPr>
              <w:t xml:space="preserve"> учебник и практикум для вузов / И. Н. Кузнецов. — 4-е изд., </w:t>
            </w:r>
            <w:proofErr w:type="spellStart"/>
            <w:r w:rsidRPr="00D21568">
              <w:rPr>
                <w:sz w:val="22"/>
                <w:szCs w:val="22"/>
              </w:rPr>
              <w:t>перераб</w:t>
            </w:r>
            <w:proofErr w:type="spellEnd"/>
            <w:r w:rsidRPr="00D21568">
              <w:rPr>
                <w:sz w:val="22"/>
                <w:szCs w:val="22"/>
              </w:rPr>
              <w:t xml:space="preserve">. и доп. — </w:t>
            </w:r>
            <w:proofErr w:type="gramStart"/>
            <w:r w:rsidRPr="00D21568">
              <w:rPr>
                <w:sz w:val="22"/>
                <w:szCs w:val="22"/>
              </w:rPr>
              <w:t>Москва :</w:t>
            </w:r>
            <w:proofErr w:type="gramEnd"/>
            <w:r w:rsidRPr="00D21568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D21568">
              <w:rPr>
                <w:sz w:val="22"/>
                <w:szCs w:val="22"/>
              </w:rPr>
              <w:t>Юрайт</w:t>
            </w:r>
            <w:proofErr w:type="spellEnd"/>
            <w:r w:rsidRPr="00D21568">
              <w:rPr>
                <w:sz w:val="22"/>
                <w:szCs w:val="22"/>
              </w:rPr>
              <w:t xml:space="preserve">, 2024. — 545 с. — (Высшее образование). — </w:t>
            </w:r>
            <w:r w:rsidRPr="00D21568">
              <w:rPr>
                <w:sz w:val="22"/>
                <w:szCs w:val="22"/>
                <w:lang w:val="en-US"/>
              </w:rPr>
              <w:t>ISBN</w:t>
            </w:r>
            <w:r w:rsidRPr="00D21568">
              <w:rPr>
                <w:sz w:val="22"/>
                <w:szCs w:val="22"/>
              </w:rPr>
              <w:t xml:space="preserve"> 978-5-534-16003-1.</w:t>
            </w:r>
          </w:p>
        </w:tc>
        <w:tc>
          <w:tcPr>
            <w:tcW w:w="1792" w:type="pct"/>
            <w:shd w:val="clear" w:color="auto" w:fill="auto"/>
          </w:tcPr>
          <w:p w14:paraId="4016E5F2" w14:textId="77777777" w:rsidR="00530A60" w:rsidRPr="00D21568" w:rsidRDefault="00891064">
            <w:pPr>
              <w:rPr>
                <w:sz w:val="22"/>
                <w:szCs w:val="22"/>
              </w:rPr>
            </w:pPr>
            <w:hyperlink r:id="rId13" w:history="1">
              <w:r w:rsidR="00C76457" w:rsidRPr="00D21568">
                <w:rPr>
                  <w:color w:val="00008B"/>
                  <w:sz w:val="22"/>
                  <w:szCs w:val="22"/>
                  <w:u w:val="single"/>
                </w:rPr>
                <w:t>https://urait.ru/bcode/535548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4B0D358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87CE94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46189A0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4CC8BB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0027EF7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8D9373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5E0B215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71A110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lastRenderedPageBreak/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891064" w:rsidP="009E28D5">
            <w:hyperlink r:id="rId16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7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555"/>
      </w:tblGrid>
      <w:tr w:rsidR="0065641B" w:rsidRPr="0065641B" w14:paraId="111BDC10" w14:textId="77777777" w:rsidTr="00D21568">
        <w:tc>
          <w:tcPr>
            <w:tcW w:w="5807" w:type="dxa"/>
            <w:shd w:val="clear" w:color="auto" w:fill="auto"/>
          </w:tcPr>
          <w:p w14:paraId="37B261DC" w14:textId="77777777" w:rsidR="00EE504A" w:rsidRPr="00D2156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21568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55" w:type="dxa"/>
            <w:shd w:val="clear" w:color="auto" w:fill="auto"/>
          </w:tcPr>
          <w:p w14:paraId="5160FECD" w14:textId="77777777" w:rsidR="00EE504A" w:rsidRPr="00D2156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21568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D21568">
        <w:tc>
          <w:tcPr>
            <w:tcW w:w="5807" w:type="dxa"/>
            <w:shd w:val="clear" w:color="auto" w:fill="auto"/>
          </w:tcPr>
          <w:p w14:paraId="74D60044" w14:textId="68F49A28" w:rsidR="00EE504A" w:rsidRPr="00D21568" w:rsidRDefault="00783533" w:rsidP="00BA48A8">
            <w:pPr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D21568">
              <w:rPr>
                <w:sz w:val="22"/>
                <w:szCs w:val="22"/>
              </w:rPr>
              <w:t xml:space="preserve"> </w:t>
            </w:r>
            <w:r w:rsidRPr="00D21568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мест; доска меловая - 1 шт.; тумба - 1 шт.; Компьютер </w:t>
            </w:r>
            <w:r w:rsidRPr="00D21568">
              <w:rPr>
                <w:sz w:val="22"/>
                <w:szCs w:val="22"/>
                <w:lang w:val="en-US"/>
              </w:rPr>
              <w:t>Intel</w:t>
            </w:r>
            <w:r w:rsidRPr="00D21568">
              <w:rPr>
                <w:sz w:val="22"/>
                <w:szCs w:val="22"/>
              </w:rPr>
              <w:t xml:space="preserve"> </w:t>
            </w:r>
            <w:proofErr w:type="spellStart"/>
            <w:r w:rsidRPr="00D215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21568">
              <w:rPr>
                <w:sz w:val="22"/>
                <w:szCs w:val="22"/>
              </w:rPr>
              <w:t>3 2100 3.1/2</w:t>
            </w:r>
            <w:r w:rsidRPr="00D21568">
              <w:rPr>
                <w:sz w:val="22"/>
                <w:szCs w:val="22"/>
                <w:lang w:val="en-US"/>
              </w:rPr>
              <w:t>Gb</w:t>
            </w:r>
            <w:r w:rsidRPr="00D21568">
              <w:rPr>
                <w:sz w:val="22"/>
                <w:szCs w:val="22"/>
              </w:rPr>
              <w:t>/500</w:t>
            </w:r>
            <w:r w:rsidRPr="00D21568">
              <w:rPr>
                <w:sz w:val="22"/>
                <w:szCs w:val="22"/>
                <w:lang w:val="en-US"/>
              </w:rPr>
              <w:t>Gb</w:t>
            </w:r>
            <w:r w:rsidRPr="00D21568">
              <w:rPr>
                <w:sz w:val="22"/>
                <w:szCs w:val="22"/>
              </w:rPr>
              <w:t>/</w:t>
            </w:r>
            <w:r w:rsidRPr="00D21568">
              <w:rPr>
                <w:sz w:val="22"/>
                <w:szCs w:val="22"/>
                <w:lang w:val="en-US"/>
              </w:rPr>
              <w:t>LG</w:t>
            </w:r>
            <w:r w:rsidRPr="00D21568">
              <w:rPr>
                <w:sz w:val="22"/>
                <w:szCs w:val="22"/>
              </w:rPr>
              <w:t xml:space="preserve"> </w:t>
            </w:r>
            <w:r w:rsidRPr="00D21568">
              <w:rPr>
                <w:sz w:val="22"/>
                <w:szCs w:val="22"/>
                <w:lang w:val="en-US"/>
              </w:rPr>
              <w:t>L</w:t>
            </w:r>
            <w:r w:rsidRPr="00D21568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D21568">
              <w:rPr>
                <w:sz w:val="22"/>
                <w:szCs w:val="22"/>
              </w:rPr>
              <w:t>Мультимедиф</w:t>
            </w:r>
            <w:proofErr w:type="spellEnd"/>
            <w:r w:rsidRPr="00D21568">
              <w:rPr>
                <w:sz w:val="22"/>
                <w:szCs w:val="22"/>
              </w:rPr>
              <w:t xml:space="preserve"> </w:t>
            </w:r>
            <w:r w:rsidRPr="00D21568">
              <w:rPr>
                <w:sz w:val="22"/>
                <w:szCs w:val="22"/>
                <w:lang w:val="en-US"/>
              </w:rPr>
              <w:t>Epson</w:t>
            </w:r>
            <w:r w:rsidRPr="00D21568">
              <w:rPr>
                <w:sz w:val="22"/>
                <w:szCs w:val="22"/>
              </w:rPr>
              <w:t xml:space="preserve"> </w:t>
            </w:r>
            <w:r w:rsidRPr="00D21568">
              <w:rPr>
                <w:sz w:val="22"/>
                <w:szCs w:val="22"/>
                <w:lang w:val="en-US"/>
              </w:rPr>
              <w:t>EB</w:t>
            </w:r>
            <w:r w:rsidRPr="00D21568">
              <w:rPr>
                <w:sz w:val="22"/>
                <w:szCs w:val="22"/>
              </w:rPr>
              <w:t>-</w:t>
            </w:r>
            <w:r w:rsidRPr="00D21568">
              <w:rPr>
                <w:sz w:val="22"/>
                <w:szCs w:val="22"/>
                <w:lang w:val="en-US"/>
              </w:rPr>
              <w:t>X</w:t>
            </w:r>
            <w:r w:rsidRPr="00D21568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D2156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21568">
              <w:rPr>
                <w:sz w:val="22"/>
                <w:szCs w:val="22"/>
              </w:rPr>
              <w:t xml:space="preserve"> </w:t>
            </w:r>
            <w:r w:rsidRPr="00D21568">
              <w:rPr>
                <w:sz w:val="22"/>
                <w:szCs w:val="22"/>
                <w:lang w:val="en-US"/>
              </w:rPr>
              <w:t>TA</w:t>
            </w:r>
            <w:r w:rsidRPr="00D21568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D21568">
              <w:rPr>
                <w:sz w:val="22"/>
                <w:szCs w:val="22"/>
                <w:lang w:val="en-US"/>
              </w:rPr>
              <w:t>Hi</w:t>
            </w:r>
            <w:r w:rsidRPr="00D21568">
              <w:rPr>
                <w:sz w:val="22"/>
                <w:szCs w:val="22"/>
              </w:rPr>
              <w:t>-</w:t>
            </w:r>
            <w:r w:rsidRPr="00D21568">
              <w:rPr>
                <w:sz w:val="22"/>
                <w:szCs w:val="22"/>
                <w:lang w:val="en-US"/>
              </w:rPr>
              <w:t>Fi</w:t>
            </w:r>
            <w:r w:rsidRPr="00D21568">
              <w:rPr>
                <w:sz w:val="22"/>
                <w:szCs w:val="22"/>
              </w:rPr>
              <w:t xml:space="preserve"> </w:t>
            </w:r>
            <w:r w:rsidRPr="00D21568">
              <w:rPr>
                <w:sz w:val="22"/>
                <w:szCs w:val="22"/>
                <w:lang w:val="en-US"/>
              </w:rPr>
              <w:t>PRO</w:t>
            </w:r>
            <w:r w:rsidRPr="00D21568">
              <w:rPr>
                <w:sz w:val="22"/>
                <w:szCs w:val="22"/>
              </w:rPr>
              <w:t xml:space="preserve"> </w:t>
            </w:r>
            <w:r w:rsidRPr="00D21568">
              <w:rPr>
                <w:sz w:val="22"/>
                <w:szCs w:val="22"/>
                <w:lang w:val="en-US"/>
              </w:rPr>
              <w:t>MASK</w:t>
            </w:r>
            <w:r w:rsidRPr="00D21568">
              <w:rPr>
                <w:sz w:val="22"/>
                <w:szCs w:val="22"/>
              </w:rPr>
              <w:t>6</w:t>
            </w:r>
            <w:r w:rsidRPr="00D21568">
              <w:rPr>
                <w:sz w:val="22"/>
                <w:szCs w:val="22"/>
                <w:lang w:val="en-US"/>
              </w:rPr>
              <w:t>T</w:t>
            </w:r>
            <w:r w:rsidRPr="00D21568">
              <w:rPr>
                <w:sz w:val="22"/>
                <w:szCs w:val="22"/>
              </w:rPr>
              <w:t>-</w:t>
            </w:r>
            <w:r w:rsidRPr="00D21568">
              <w:rPr>
                <w:sz w:val="22"/>
                <w:szCs w:val="22"/>
                <w:lang w:val="en-US"/>
              </w:rPr>
              <w:t>W</w:t>
            </w:r>
            <w:r w:rsidRPr="00D21568">
              <w:rPr>
                <w:sz w:val="22"/>
                <w:szCs w:val="22"/>
              </w:rPr>
              <w:t xml:space="preserve"> - 2 шт., Экран  с электроприводом </w:t>
            </w:r>
            <w:r w:rsidRPr="00D21568">
              <w:rPr>
                <w:sz w:val="22"/>
                <w:szCs w:val="22"/>
                <w:lang w:val="en-US"/>
              </w:rPr>
              <w:t>Draper</w:t>
            </w:r>
            <w:r w:rsidRPr="00D21568">
              <w:rPr>
                <w:sz w:val="22"/>
                <w:szCs w:val="22"/>
              </w:rPr>
              <w:t xml:space="preserve"> </w:t>
            </w:r>
            <w:r w:rsidRPr="00D21568">
              <w:rPr>
                <w:sz w:val="22"/>
                <w:szCs w:val="22"/>
                <w:lang w:val="en-US"/>
              </w:rPr>
              <w:t>Baronet</w:t>
            </w:r>
            <w:r w:rsidRPr="00D21568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50D52238" w14:textId="77777777" w:rsidR="00EE504A" w:rsidRPr="00D21568" w:rsidRDefault="00783533" w:rsidP="00BA48A8">
            <w:pPr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2156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2156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2156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29B6C615" w14:textId="77777777" w:rsidTr="00D21568">
        <w:tc>
          <w:tcPr>
            <w:tcW w:w="5807" w:type="dxa"/>
            <w:shd w:val="clear" w:color="auto" w:fill="auto"/>
          </w:tcPr>
          <w:p w14:paraId="6C0BD85C" w14:textId="0ACADC35" w:rsidR="00EE504A" w:rsidRPr="00D21568" w:rsidRDefault="00783533" w:rsidP="00BA48A8">
            <w:pPr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 xml:space="preserve"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D21568">
              <w:rPr>
                <w:sz w:val="22"/>
                <w:szCs w:val="22"/>
              </w:rPr>
              <w:lastRenderedPageBreak/>
              <w:t>промежуточной аттестации), оборудована мультимедийным комплексом.</w:t>
            </w:r>
            <w:r w:rsidR="00D21568">
              <w:rPr>
                <w:sz w:val="22"/>
                <w:szCs w:val="22"/>
              </w:rPr>
              <w:t xml:space="preserve"> </w:t>
            </w:r>
            <w:r w:rsidRPr="00D21568">
              <w:rPr>
                <w:sz w:val="22"/>
                <w:szCs w:val="22"/>
              </w:rPr>
              <w:t xml:space="preserve">Специализированная  мебель и оборудование:  Учебная мебель на 96 посадочных мест; доска меловая - 1 шт.; тумба - 1 шт.; Компьютер </w:t>
            </w:r>
            <w:r w:rsidRPr="00D21568">
              <w:rPr>
                <w:sz w:val="22"/>
                <w:szCs w:val="22"/>
                <w:lang w:val="en-US"/>
              </w:rPr>
              <w:t>Intel</w:t>
            </w:r>
            <w:r w:rsidRPr="00D21568">
              <w:rPr>
                <w:sz w:val="22"/>
                <w:szCs w:val="22"/>
              </w:rPr>
              <w:t xml:space="preserve"> </w:t>
            </w:r>
            <w:proofErr w:type="spellStart"/>
            <w:r w:rsidRPr="00D215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21568">
              <w:rPr>
                <w:sz w:val="22"/>
                <w:szCs w:val="22"/>
              </w:rPr>
              <w:t>3 2120 3.3/4</w:t>
            </w:r>
            <w:r w:rsidRPr="00D21568">
              <w:rPr>
                <w:sz w:val="22"/>
                <w:szCs w:val="22"/>
                <w:lang w:val="en-US"/>
              </w:rPr>
              <w:t>Gb</w:t>
            </w:r>
            <w:r w:rsidRPr="00D21568">
              <w:rPr>
                <w:sz w:val="22"/>
                <w:szCs w:val="22"/>
              </w:rPr>
              <w:t>/500</w:t>
            </w:r>
            <w:r w:rsidRPr="00D21568">
              <w:rPr>
                <w:sz w:val="22"/>
                <w:szCs w:val="22"/>
                <w:lang w:val="en-US"/>
              </w:rPr>
              <w:t>Gb</w:t>
            </w:r>
            <w:r w:rsidRPr="00D21568">
              <w:rPr>
                <w:sz w:val="22"/>
                <w:szCs w:val="22"/>
              </w:rPr>
              <w:t>/</w:t>
            </w:r>
            <w:r w:rsidRPr="00D21568">
              <w:rPr>
                <w:sz w:val="22"/>
                <w:szCs w:val="22"/>
                <w:lang w:val="en-US"/>
              </w:rPr>
              <w:t>Acer</w:t>
            </w:r>
            <w:r w:rsidRPr="00D21568">
              <w:rPr>
                <w:sz w:val="22"/>
                <w:szCs w:val="22"/>
              </w:rPr>
              <w:t xml:space="preserve"> </w:t>
            </w:r>
            <w:r w:rsidRPr="00D21568">
              <w:rPr>
                <w:sz w:val="22"/>
                <w:szCs w:val="22"/>
                <w:lang w:val="en-US"/>
              </w:rPr>
              <w:t>V</w:t>
            </w:r>
            <w:r w:rsidRPr="00D21568">
              <w:rPr>
                <w:sz w:val="22"/>
                <w:szCs w:val="22"/>
              </w:rPr>
              <w:t xml:space="preserve">193 - 1 шт.,  Мультимедиа проектор </w:t>
            </w:r>
            <w:r w:rsidRPr="00D21568">
              <w:rPr>
                <w:sz w:val="22"/>
                <w:szCs w:val="22"/>
                <w:lang w:val="en-US"/>
              </w:rPr>
              <w:t>Epson</w:t>
            </w:r>
            <w:r w:rsidRPr="00D21568">
              <w:rPr>
                <w:sz w:val="22"/>
                <w:szCs w:val="22"/>
              </w:rPr>
              <w:t xml:space="preserve">  </w:t>
            </w:r>
            <w:r w:rsidRPr="00D21568">
              <w:rPr>
                <w:sz w:val="22"/>
                <w:szCs w:val="22"/>
                <w:lang w:val="en-US"/>
              </w:rPr>
              <w:t>EB</w:t>
            </w:r>
            <w:r w:rsidRPr="00D21568">
              <w:rPr>
                <w:sz w:val="22"/>
                <w:szCs w:val="22"/>
              </w:rPr>
              <w:t>-</w:t>
            </w:r>
            <w:r w:rsidRPr="00D21568">
              <w:rPr>
                <w:sz w:val="22"/>
                <w:szCs w:val="22"/>
                <w:lang w:val="en-US"/>
              </w:rPr>
              <w:t>X</w:t>
            </w:r>
            <w:r w:rsidRPr="00D21568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D2156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21568">
              <w:rPr>
                <w:sz w:val="22"/>
                <w:szCs w:val="22"/>
              </w:rPr>
              <w:t xml:space="preserve"> </w:t>
            </w:r>
            <w:r w:rsidRPr="00D21568">
              <w:rPr>
                <w:sz w:val="22"/>
                <w:szCs w:val="22"/>
                <w:lang w:val="en-US"/>
              </w:rPr>
              <w:t>TA</w:t>
            </w:r>
            <w:r w:rsidRPr="00D21568">
              <w:rPr>
                <w:sz w:val="22"/>
                <w:szCs w:val="22"/>
              </w:rPr>
              <w:t xml:space="preserve">-1120 в комплекте - 1 шт., Колонки </w:t>
            </w:r>
            <w:r w:rsidRPr="00D21568">
              <w:rPr>
                <w:sz w:val="22"/>
                <w:szCs w:val="22"/>
                <w:lang w:val="en-US"/>
              </w:rPr>
              <w:t>Hi</w:t>
            </w:r>
            <w:r w:rsidRPr="00D21568">
              <w:rPr>
                <w:sz w:val="22"/>
                <w:szCs w:val="22"/>
              </w:rPr>
              <w:t>-</w:t>
            </w:r>
            <w:r w:rsidRPr="00D21568">
              <w:rPr>
                <w:sz w:val="22"/>
                <w:szCs w:val="22"/>
                <w:lang w:val="en-US"/>
              </w:rPr>
              <w:t>Fi</w:t>
            </w:r>
            <w:r w:rsidRPr="00D21568">
              <w:rPr>
                <w:sz w:val="22"/>
                <w:szCs w:val="22"/>
              </w:rPr>
              <w:t xml:space="preserve"> </w:t>
            </w:r>
            <w:r w:rsidRPr="00D21568">
              <w:rPr>
                <w:sz w:val="22"/>
                <w:szCs w:val="22"/>
                <w:lang w:val="en-US"/>
              </w:rPr>
              <w:t>PRO</w:t>
            </w:r>
            <w:r w:rsidRPr="00D21568">
              <w:rPr>
                <w:sz w:val="22"/>
                <w:szCs w:val="22"/>
              </w:rPr>
              <w:t xml:space="preserve"> </w:t>
            </w:r>
            <w:r w:rsidRPr="00D21568">
              <w:rPr>
                <w:sz w:val="22"/>
                <w:szCs w:val="22"/>
                <w:lang w:val="en-US"/>
              </w:rPr>
              <w:t>MASK</w:t>
            </w:r>
            <w:r w:rsidRPr="00D21568">
              <w:rPr>
                <w:sz w:val="22"/>
                <w:szCs w:val="22"/>
              </w:rPr>
              <w:t>6</w:t>
            </w:r>
            <w:r w:rsidRPr="00D21568">
              <w:rPr>
                <w:sz w:val="22"/>
                <w:szCs w:val="22"/>
                <w:lang w:val="en-US"/>
              </w:rPr>
              <w:t>T</w:t>
            </w:r>
            <w:r w:rsidRPr="00D21568">
              <w:rPr>
                <w:sz w:val="22"/>
                <w:szCs w:val="22"/>
              </w:rPr>
              <w:t>-</w:t>
            </w:r>
            <w:r w:rsidRPr="00D21568">
              <w:rPr>
                <w:sz w:val="22"/>
                <w:szCs w:val="22"/>
                <w:lang w:val="en-US"/>
              </w:rPr>
              <w:t>W</w:t>
            </w:r>
            <w:r w:rsidRPr="00D21568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D21568">
              <w:rPr>
                <w:sz w:val="22"/>
                <w:szCs w:val="22"/>
                <w:lang w:val="en-US"/>
              </w:rPr>
              <w:t>Matte</w:t>
            </w:r>
            <w:r w:rsidRPr="00D21568">
              <w:rPr>
                <w:sz w:val="22"/>
                <w:szCs w:val="22"/>
              </w:rPr>
              <w:t xml:space="preserve"> </w:t>
            </w:r>
            <w:r w:rsidRPr="00D21568">
              <w:rPr>
                <w:sz w:val="22"/>
                <w:szCs w:val="22"/>
                <w:lang w:val="en-US"/>
              </w:rPr>
              <w:t>White</w:t>
            </w:r>
            <w:r w:rsidRPr="00D21568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1D784333" w14:textId="77777777" w:rsidR="00EE504A" w:rsidRPr="00D21568" w:rsidRDefault="00783533" w:rsidP="00BA48A8">
            <w:pPr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D2156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2156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2156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211AED13" w14:textId="77777777" w:rsidTr="00D21568">
        <w:tc>
          <w:tcPr>
            <w:tcW w:w="5807" w:type="dxa"/>
            <w:shd w:val="clear" w:color="auto" w:fill="auto"/>
          </w:tcPr>
          <w:p w14:paraId="63D9E333" w14:textId="236E9168" w:rsidR="00EE504A" w:rsidRPr="00D21568" w:rsidRDefault="00783533" w:rsidP="00BA48A8">
            <w:pPr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 xml:space="preserve">Ауд. 401 </w:t>
            </w:r>
            <w:proofErr w:type="spellStart"/>
            <w:r w:rsidRPr="00D21568">
              <w:rPr>
                <w:sz w:val="22"/>
                <w:szCs w:val="22"/>
              </w:rPr>
              <w:t>пом</w:t>
            </w:r>
            <w:proofErr w:type="spellEnd"/>
            <w:r w:rsidRPr="00D21568">
              <w:rPr>
                <w:sz w:val="22"/>
                <w:szCs w:val="22"/>
              </w:rPr>
              <w:t xml:space="preserve"> 2 Лаборатория "Лабораторный комплекс".</w:t>
            </w:r>
            <w:r w:rsidR="00D21568">
              <w:rPr>
                <w:sz w:val="22"/>
                <w:szCs w:val="22"/>
              </w:rPr>
              <w:t xml:space="preserve"> </w:t>
            </w:r>
            <w:proofErr w:type="gramStart"/>
            <w:r w:rsidRPr="00D21568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D21568">
              <w:rPr>
                <w:sz w:val="22"/>
                <w:szCs w:val="22"/>
              </w:rPr>
              <w:t xml:space="preserve"> и оборудование: Учебная мебель на 25 посадочных мест; Компьютер </w:t>
            </w:r>
            <w:r w:rsidRPr="00D21568">
              <w:rPr>
                <w:sz w:val="22"/>
                <w:szCs w:val="22"/>
                <w:lang w:val="en-US"/>
              </w:rPr>
              <w:t>Intel</w:t>
            </w:r>
            <w:r w:rsidRPr="00D21568">
              <w:rPr>
                <w:sz w:val="22"/>
                <w:szCs w:val="22"/>
              </w:rPr>
              <w:t xml:space="preserve"> </w:t>
            </w:r>
            <w:r w:rsidRPr="00D21568">
              <w:rPr>
                <w:sz w:val="22"/>
                <w:szCs w:val="22"/>
                <w:lang w:val="en-US"/>
              </w:rPr>
              <w:t>Core</w:t>
            </w:r>
            <w:r w:rsidRPr="00D21568">
              <w:rPr>
                <w:sz w:val="22"/>
                <w:szCs w:val="22"/>
              </w:rPr>
              <w:t xml:space="preserve"> </w:t>
            </w:r>
            <w:r w:rsidRPr="00D21568">
              <w:rPr>
                <w:sz w:val="22"/>
                <w:szCs w:val="22"/>
                <w:lang w:val="en-US"/>
              </w:rPr>
              <w:t>I</w:t>
            </w:r>
            <w:r w:rsidRPr="00D21568">
              <w:rPr>
                <w:sz w:val="22"/>
                <w:szCs w:val="22"/>
              </w:rPr>
              <w:t>5-7400/</w:t>
            </w:r>
            <w:r w:rsidRPr="00D21568">
              <w:rPr>
                <w:sz w:val="22"/>
                <w:szCs w:val="22"/>
                <w:lang w:val="en-US"/>
              </w:rPr>
              <w:t>DDR</w:t>
            </w:r>
            <w:r w:rsidRPr="00D21568">
              <w:rPr>
                <w:sz w:val="22"/>
                <w:szCs w:val="22"/>
              </w:rPr>
              <w:t>4 8</w:t>
            </w:r>
            <w:r w:rsidRPr="00D21568">
              <w:rPr>
                <w:sz w:val="22"/>
                <w:szCs w:val="22"/>
                <w:lang w:val="en-US"/>
              </w:rPr>
              <w:t>GB</w:t>
            </w:r>
            <w:r w:rsidRPr="00D21568">
              <w:rPr>
                <w:sz w:val="22"/>
                <w:szCs w:val="22"/>
              </w:rPr>
              <w:t>/1</w:t>
            </w:r>
            <w:r w:rsidRPr="00D21568">
              <w:rPr>
                <w:sz w:val="22"/>
                <w:szCs w:val="22"/>
                <w:lang w:val="en-US"/>
              </w:rPr>
              <w:t>Tb</w:t>
            </w:r>
            <w:r w:rsidRPr="00D21568">
              <w:rPr>
                <w:sz w:val="22"/>
                <w:szCs w:val="22"/>
              </w:rPr>
              <w:t>/</w:t>
            </w:r>
            <w:r w:rsidRPr="00D21568">
              <w:rPr>
                <w:sz w:val="22"/>
                <w:szCs w:val="22"/>
                <w:lang w:val="en-US"/>
              </w:rPr>
              <w:t>Dell</w:t>
            </w:r>
            <w:r w:rsidRPr="00D21568">
              <w:rPr>
                <w:sz w:val="22"/>
                <w:szCs w:val="22"/>
              </w:rPr>
              <w:t xml:space="preserve"> 23 </w:t>
            </w:r>
            <w:r w:rsidRPr="00D21568">
              <w:rPr>
                <w:sz w:val="22"/>
                <w:szCs w:val="22"/>
                <w:lang w:val="en-US"/>
              </w:rPr>
              <w:t>E</w:t>
            </w:r>
            <w:r w:rsidRPr="00D21568">
              <w:rPr>
                <w:sz w:val="22"/>
                <w:szCs w:val="22"/>
              </w:rPr>
              <w:t>2318</w:t>
            </w:r>
            <w:r w:rsidRPr="00D21568">
              <w:rPr>
                <w:sz w:val="22"/>
                <w:szCs w:val="22"/>
                <w:lang w:val="en-US"/>
              </w:rPr>
              <w:t>H</w:t>
            </w:r>
            <w:r w:rsidRPr="00D21568">
              <w:rPr>
                <w:sz w:val="22"/>
                <w:szCs w:val="22"/>
              </w:rPr>
              <w:t xml:space="preserve"> - 20 шт., Ноутбук </w:t>
            </w:r>
            <w:r w:rsidRPr="00D21568">
              <w:rPr>
                <w:sz w:val="22"/>
                <w:szCs w:val="22"/>
                <w:lang w:val="en-US"/>
              </w:rPr>
              <w:t>HP</w:t>
            </w:r>
            <w:r w:rsidRPr="00D21568">
              <w:rPr>
                <w:sz w:val="22"/>
                <w:szCs w:val="22"/>
              </w:rPr>
              <w:t xml:space="preserve"> 250 </w:t>
            </w:r>
            <w:r w:rsidRPr="00D21568">
              <w:rPr>
                <w:sz w:val="22"/>
                <w:szCs w:val="22"/>
                <w:lang w:val="en-US"/>
              </w:rPr>
              <w:t>G</w:t>
            </w:r>
            <w:r w:rsidRPr="00D21568">
              <w:rPr>
                <w:sz w:val="22"/>
                <w:szCs w:val="22"/>
              </w:rPr>
              <w:t>6 1</w:t>
            </w:r>
            <w:r w:rsidRPr="00D21568">
              <w:rPr>
                <w:sz w:val="22"/>
                <w:szCs w:val="22"/>
                <w:lang w:val="en-US"/>
              </w:rPr>
              <w:t>WY</w:t>
            </w:r>
            <w:r w:rsidRPr="00D21568">
              <w:rPr>
                <w:sz w:val="22"/>
                <w:szCs w:val="22"/>
              </w:rPr>
              <w:t>58</w:t>
            </w:r>
            <w:r w:rsidRPr="00D21568">
              <w:rPr>
                <w:sz w:val="22"/>
                <w:szCs w:val="22"/>
                <w:lang w:val="en-US"/>
              </w:rPr>
              <w:t>EA</w:t>
            </w:r>
            <w:r w:rsidRPr="00D21568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38EE17FC" w14:textId="77777777" w:rsidR="00EE504A" w:rsidRPr="00D21568" w:rsidRDefault="00783533" w:rsidP="00BA48A8">
            <w:pPr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2156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2156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2156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79571EEA" w14:textId="77777777" w:rsidTr="00D21568">
        <w:tc>
          <w:tcPr>
            <w:tcW w:w="5807" w:type="dxa"/>
            <w:shd w:val="clear" w:color="auto" w:fill="auto"/>
          </w:tcPr>
          <w:p w14:paraId="2105B32B" w14:textId="63CD0671" w:rsidR="00EE504A" w:rsidRPr="00D21568" w:rsidRDefault="00783533" w:rsidP="00BA48A8">
            <w:pPr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 xml:space="preserve">Ауд. 401 </w:t>
            </w:r>
            <w:proofErr w:type="spellStart"/>
            <w:r w:rsidRPr="00D21568">
              <w:rPr>
                <w:sz w:val="22"/>
                <w:szCs w:val="22"/>
              </w:rPr>
              <w:t>пом</w:t>
            </w:r>
            <w:proofErr w:type="spellEnd"/>
            <w:r w:rsidRPr="00D21568">
              <w:rPr>
                <w:sz w:val="22"/>
                <w:szCs w:val="22"/>
              </w:rPr>
              <w:t xml:space="preserve"> 1 Лаборатория "Лабораторный комплекс".</w:t>
            </w:r>
            <w:r w:rsidR="00D21568">
              <w:rPr>
                <w:sz w:val="22"/>
                <w:szCs w:val="22"/>
              </w:rPr>
              <w:t xml:space="preserve"> </w:t>
            </w:r>
            <w:proofErr w:type="gramStart"/>
            <w:r w:rsidRPr="00D21568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D21568">
              <w:rPr>
                <w:sz w:val="22"/>
                <w:szCs w:val="22"/>
              </w:rPr>
              <w:t xml:space="preserve"> и оборудование: Учебная мебель на 25 посадочных мест; Компьютер </w:t>
            </w:r>
            <w:r w:rsidRPr="00D21568">
              <w:rPr>
                <w:sz w:val="22"/>
                <w:szCs w:val="22"/>
                <w:lang w:val="en-US"/>
              </w:rPr>
              <w:t>I</w:t>
            </w:r>
            <w:r w:rsidRPr="00D21568">
              <w:rPr>
                <w:sz w:val="22"/>
                <w:szCs w:val="22"/>
              </w:rPr>
              <w:t xml:space="preserve">3-8100/ 8Гб/500Гб/ </w:t>
            </w:r>
            <w:r w:rsidRPr="00D21568">
              <w:rPr>
                <w:sz w:val="22"/>
                <w:szCs w:val="22"/>
                <w:lang w:val="en-US"/>
              </w:rPr>
              <w:t>Philips</w:t>
            </w:r>
            <w:r w:rsidRPr="00D21568">
              <w:rPr>
                <w:sz w:val="22"/>
                <w:szCs w:val="22"/>
              </w:rPr>
              <w:t>224</w:t>
            </w:r>
            <w:r w:rsidRPr="00D21568">
              <w:rPr>
                <w:sz w:val="22"/>
                <w:szCs w:val="22"/>
                <w:lang w:val="en-US"/>
              </w:rPr>
              <w:t>E</w:t>
            </w:r>
            <w:r w:rsidRPr="00D21568">
              <w:rPr>
                <w:sz w:val="22"/>
                <w:szCs w:val="22"/>
              </w:rPr>
              <w:t>5</w:t>
            </w:r>
            <w:r w:rsidRPr="00D21568">
              <w:rPr>
                <w:sz w:val="22"/>
                <w:szCs w:val="22"/>
                <w:lang w:val="en-US"/>
              </w:rPr>
              <w:t>QSB</w:t>
            </w:r>
            <w:r w:rsidRPr="00D21568">
              <w:rPr>
                <w:sz w:val="22"/>
                <w:szCs w:val="22"/>
              </w:rPr>
              <w:t xml:space="preserve"> - 20 шт., Ноутбук </w:t>
            </w:r>
            <w:r w:rsidRPr="00D21568">
              <w:rPr>
                <w:sz w:val="22"/>
                <w:szCs w:val="22"/>
                <w:lang w:val="en-US"/>
              </w:rPr>
              <w:t>HP</w:t>
            </w:r>
            <w:r w:rsidRPr="00D21568">
              <w:rPr>
                <w:sz w:val="22"/>
                <w:szCs w:val="22"/>
              </w:rPr>
              <w:t xml:space="preserve"> 250 </w:t>
            </w:r>
            <w:r w:rsidRPr="00D21568">
              <w:rPr>
                <w:sz w:val="22"/>
                <w:szCs w:val="22"/>
                <w:lang w:val="en-US"/>
              </w:rPr>
              <w:t>G</w:t>
            </w:r>
            <w:r w:rsidRPr="00D21568">
              <w:rPr>
                <w:sz w:val="22"/>
                <w:szCs w:val="22"/>
              </w:rPr>
              <w:t>6 1</w:t>
            </w:r>
            <w:r w:rsidRPr="00D21568">
              <w:rPr>
                <w:sz w:val="22"/>
                <w:szCs w:val="22"/>
                <w:lang w:val="en-US"/>
              </w:rPr>
              <w:t>WY</w:t>
            </w:r>
            <w:r w:rsidRPr="00D21568">
              <w:rPr>
                <w:sz w:val="22"/>
                <w:szCs w:val="22"/>
              </w:rPr>
              <w:t>58</w:t>
            </w:r>
            <w:r w:rsidRPr="00D21568">
              <w:rPr>
                <w:sz w:val="22"/>
                <w:szCs w:val="22"/>
                <w:lang w:val="en-US"/>
              </w:rPr>
              <w:t>EA</w:t>
            </w:r>
            <w:r w:rsidRPr="00D21568">
              <w:rPr>
                <w:sz w:val="22"/>
                <w:szCs w:val="22"/>
              </w:rPr>
              <w:t xml:space="preserve"> - 5 шт., Проектор цифровой </w:t>
            </w:r>
            <w:r w:rsidRPr="00D21568">
              <w:rPr>
                <w:sz w:val="22"/>
                <w:szCs w:val="22"/>
                <w:lang w:val="en-US"/>
              </w:rPr>
              <w:t>Acer</w:t>
            </w:r>
            <w:r w:rsidRPr="00D21568">
              <w:rPr>
                <w:sz w:val="22"/>
                <w:szCs w:val="22"/>
              </w:rPr>
              <w:t xml:space="preserve"> </w:t>
            </w:r>
            <w:r w:rsidRPr="00D21568">
              <w:rPr>
                <w:sz w:val="22"/>
                <w:szCs w:val="22"/>
                <w:lang w:val="en-US"/>
              </w:rPr>
              <w:t>X</w:t>
            </w:r>
            <w:r w:rsidRPr="00D21568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72B7341D" w14:textId="77777777" w:rsidR="00EE504A" w:rsidRPr="00D21568" w:rsidRDefault="00783533" w:rsidP="00BA48A8">
            <w:pPr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2156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2156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2156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15C0AC5B" w14:textId="77777777" w:rsidTr="00D21568">
        <w:tc>
          <w:tcPr>
            <w:tcW w:w="5807" w:type="dxa"/>
            <w:shd w:val="clear" w:color="auto" w:fill="auto"/>
          </w:tcPr>
          <w:p w14:paraId="1E49E3E2" w14:textId="4B7CF7B7" w:rsidR="00EE504A" w:rsidRPr="00D21568" w:rsidRDefault="00783533" w:rsidP="00BA48A8">
            <w:pPr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D21568">
              <w:rPr>
                <w:sz w:val="22"/>
                <w:szCs w:val="22"/>
              </w:rPr>
              <w:t xml:space="preserve"> </w:t>
            </w:r>
            <w:r w:rsidRPr="00D21568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1 шт.; тумба; Компьютер </w:t>
            </w:r>
            <w:r w:rsidRPr="00D21568">
              <w:rPr>
                <w:sz w:val="22"/>
                <w:szCs w:val="22"/>
                <w:lang w:val="en-US"/>
              </w:rPr>
              <w:t>Intel</w:t>
            </w:r>
            <w:r w:rsidRPr="00D21568">
              <w:rPr>
                <w:sz w:val="22"/>
                <w:szCs w:val="22"/>
              </w:rPr>
              <w:t xml:space="preserve"> </w:t>
            </w:r>
            <w:proofErr w:type="spellStart"/>
            <w:r w:rsidRPr="00D215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21568">
              <w:rPr>
                <w:sz w:val="22"/>
                <w:szCs w:val="22"/>
              </w:rPr>
              <w:t>3 2100 3.1/2</w:t>
            </w:r>
            <w:r w:rsidRPr="00D21568">
              <w:rPr>
                <w:sz w:val="22"/>
                <w:szCs w:val="22"/>
                <w:lang w:val="en-US"/>
              </w:rPr>
              <w:t>Gb</w:t>
            </w:r>
            <w:r w:rsidRPr="00D21568">
              <w:rPr>
                <w:sz w:val="22"/>
                <w:szCs w:val="22"/>
              </w:rPr>
              <w:t xml:space="preserve">/500 </w:t>
            </w:r>
            <w:r w:rsidRPr="00D21568">
              <w:rPr>
                <w:sz w:val="22"/>
                <w:szCs w:val="22"/>
                <w:lang w:val="en-US"/>
              </w:rPr>
              <w:t>Gb</w:t>
            </w:r>
            <w:r w:rsidRPr="00D21568">
              <w:rPr>
                <w:sz w:val="22"/>
                <w:szCs w:val="22"/>
              </w:rPr>
              <w:t xml:space="preserve"> - 1шт., Проектор цифровой </w:t>
            </w:r>
            <w:r w:rsidRPr="00D21568">
              <w:rPr>
                <w:sz w:val="22"/>
                <w:szCs w:val="22"/>
                <w:lang w:val="en-US"/>
              </w:rPr>
              <w:t>Acer</w:t>
            </w:r>
            <w:r w:rsidRPr="00D21568">
              <w:rPr>
                <w:sz w:val="22"/>
                <w:szCs w:val="22"/>
              </w:rPr>
              <w:t xml:space="preserve"> </w:t>
            </w:r>
            <w:r w:rsidRPr="00D21568">
              <w:rPr>
                <w:sz w:val="22"/>
                <w:szCs w:val="22"/>
                <w:lang w:val="en-US"/>
              </w:rPr>
              <w:t>X</w:t>
            </w:r>
            <w:r w:rsidRPr="00D21568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D21568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D21568">
              <w:rPr>
                <w:sz w:val="22"/>
                <w:szCs w:val="22"/>
              </w:rPr>
              <w:t xml:space="preserve"> </w:t>
            </w:r>
            <w:r w:rsidRPr="00D21568">
              <w:rPr>
                <w:sz w:val="22"/>
                <w:szCs w:val="22"/>
                <w:lang w:val="en-US"/>
              </w:rPr>
              <w:t>Compact</w:t>
            </w:r>
            <w:r w:rsidRPr="00D21568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D21568">
              <w:rPr>
                <w:sz w:val="22"/>
                <w:szCs w:val="22"/>
                <w:lang w:val="en-US"/>
              </w:rPr>
              <w:t>JPA</w:t>
            </w:r>
            <w:r w:rsidRPr="00D21568">
              <w:rPr>
                <w:sz w:val="22"/>
                <w:szCs w:val="22"/>
              </w:rPr>
              <w:t>-1120</w:t>
            </w:r>
            <w:r w:rsidRPr="00D21568">
              <w:rPr>
                <w:sz w:val="22"/>
                <w:szCs w:val="22"/>
                <w:lang w:val="en-US"/>
              </w:rPr>
              <w:t>A</w:t>
            </w:r>
            <w:r w:rsidRPr="00D21568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13B805BC" w14:textId="77777777" w:rsidR="00EE504A" w:rsidRPr="00D21568" w:rsidRDefault="00783533" w:rsidP="00BA48A8">
            <w:pPr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2156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2156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2156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05A6E382" w14:textId="77777777" w:rsidTr="00D21568">
        <w:tc>
          <w:tcPr>
            <w:tcW w:w="5807" w:type="dxa"/>
            <w:shd w:val="clear" w:color="auto" w:fill="auto"/>
          </w:tcPr>
          <w:p w14:paraId="1BA0D53C" w14:textId="1437F915" w:rsidR="00EE504A" w:rsidRPr="00D21568" w:rsidRDefault="00783533" w:rsidP="00BA48A8">
            <w:pPr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t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D21568">
              <w:rPr>
                <w:sz w:val="22"/>
                <w:szCs w:val="22"/>
              </w:rPr>
              <w:t xml:space="preserve"> </w:t>
            </w:r>
            <w:r w:rsidRPr="00D21568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мест; тумба; доска маркерная – 2 шт.; Компьютер </w:t>
            </w:r>
            <w:r w:rsidRPr="00D21568">
              <w:rPr>
                <w:sz w:val="22"/>
                <w:szCs w:val="22"/>
                <w:lang w:val="en-US"/>
              </w:rPr>
              <w:t>Intel</w:t>
            </w:r>
            <w:r w:rsidRPr="00D21568">
              <w:rPr>
                <w:sz w:val="22"/>
                <w:szCs w:val="22"/>
              </w:rPr>
              <w:t xml:space="preserve"> </w:t>
            </w:r>
            <w:proofErr w:type="spellStart"/>
            <w:r w:rsidRPr="00D215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21568">
              <w:rPr>
                <w:sz w:val="22"/>
                <w:szCs w:val="22"/>
              </w:rPr>
              <w:t xml:space="preserve">5 </w:t>
            </w:r>
            <w:r w:rsidRPr="00D21568">
              <w:rPr>
                <w:sz w:val="22"/>
                <w:szCs w:val="22"/>
                <w:lang w:val="en-US"/>
              </w:rPr>
              <w:t>X</w:t>
            </w:r>
            <w:r w:rsidRPr="00D21568">
              <w:rPr>
                <w:sz w:val="22"/>
                <w:szCs w:val="22"/>
              </w:rPr>
              <w:t>4 4460 3.2</w:t>
            </w:r>
            <w:proofErr w:type="spellStart"/>
            <w:r w:rsidRPr="00D2156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21568">
              <w:rPr>
                <w:sz w:val="22"/>
                <w:szCs w:val="22"/>
              </w:rPr>
              <w:t>/8</w:t>
            </w:r>
            <w:r w:rsidRPr="00D21568">
              <w:rPr>
                <w:sz w:val="22"/>
                <w:szCs w:val="22"/>
                <w:lang w:val="en-US"/>
              </w:rPr>
              <w:t>Gb</w:t>
            </w:r>
            <w:r w:rsidRPr="00D21568">
              <w:rPr>
                <w:sz w:val="22"/>
                <w:szCs w:val="22"/>
              </w:rPr>
              <w:t>/1</w:t>
            </w:r>
            <w:r w:rsidRPr="00D21568">
              <w:rPr>
                <w:sz w:val="22"/>
                <w:szCs w:val="22"/>
                <w:lang w:val="en-US"/>
              </w:rPr>
              <w:t>Tb</w:t>
            </w:r>
            <w:r w:rsidRPr="00D21568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D2156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21568">
              <w:rPr>
                <w:sz w:val="22"/>
                <w:szCs w:val="22"/>
              </w:rPr>
              <w:t xml:space="preserve"> </w:t>
            </w:r>
            <w:r w:rsidRPr="00D21568">
              <w:rPr>
                <w:sz w:val="22"/>
                <w:szCs w:val="22"/>
                <w:lang w:val="en-US"/>
              </w:rPr>
              <w:t>EX</w:t>
            </w:r>
            <w:r w:rsidRPr="00D21568">
              <w:rPr>
                <w:sz w:val="22"/>
                <w:szCs w:val="22"/>
              </w:rPr>
              <w:t xml:space="preserve">-632 - 1 шт.,  Экран  с электроприводом </w:t>
            </w:r>
            <w:r w:rsidRPr="00D21568">
              <w:rPr>
                <w:sz w:val="22"/>
                <w:szCs w:val="22"/>
                <w:lang w:val="en-US"/>
              </w:rPr>
              <w:t>Draper</w:t>
            </w:r>
            <w:r w:rsidRPr="00D21568">
              <w:rPr>
                <w:sz w:val="22"/>
                <w:szCs w:val="22"/>
              </w:rPr>
              <w:t xml:space="preserve"> </w:t>
            </w:r>
            <w:r w:rsidRPr="00D21568">
              <w:rPr>
                <w:sz w:val="22"/>
                <w:szCs w:val="22"/>
                <w:lang w:val="en-US"/>
              </w:rPr>
              <w:lastRenderedPageBreak/>
              <w:t>Baronet</w:t>
            </w:r>
            <w:r w:rsidRPr="00D21568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D21568">
              <w:rPr>
                <w:sz w:val="22"/>
                <w:szCs w:val="22"/>
                <w:lang w:val="en-US"/>
              </w:rPr>
              <w:t>Hi</w:t>
            </w:r>
            <w:r w:rsidRPr="00D21568">
              <w:rPr>
                <w:sz w:val="22"/>
                <w:szCs w:val="22"/>
              </w:rPr>
              <w:t>-</w:t>
            </w:r>
            <w:r w:rsidRPr="00D21568">
              <w:rPr>
                <w:sz w:val="22"/>
                <w:szCs w:val="22"/>
                <w:lang w:val="en-US"/>
              </w:rPr>
              <w:t>Fi</w:t>
            </w:r>
            <w:r w:rsidRPr="00D21568">
              <w:rPr>
                <w:sz w:val="22"/>
                <w:szCs w:val="22"/>
              </w:rPr>
              <w:t xml:space="preserve"> </w:t>
            </w:r>
            <w:r w:rsidRPr="00D21568">
              <w:rPr>
                <w:sz w:val="22"/>
                <w:szCs w:val="22"/>
                <w:lang w:val="en-US"/>
              </w:rPr>
              <w:t>PRO</w:t>
            </w:r>
            <w:r w:rsidRPr="00D21568">
              <w:rPr>
                <w:sz w:val="22"/>
                <w:szCs w:val="22"/>
              </w:rPr>
              <w:t xml:space="preserve"> </w:t>
            </w:r>
            <w:r w:rsidRPr="00D21568">
              <w:rPr>
                <w:sz w:val="22"/>
                <w:szCs w:val="22"/>
                <w:lang w:val="en-US"/>
              </w:rPr>
              <w:t>MASK</w:t>
            </w:r>
            <w:r w:rsidRPr="00D21568">
              <w:rPr>
                <w:sz w:val="22"/>
                <w:szCs w:val="22"/>
              </w:rPr>
              <w:t>6</w:t>
            </w:r>
            <w:r w:rsidRPr="00D21568">
              <w:rPr>
                <w:sz w:val="22"/>
                <w:szCs w:val="22"/>
                <w:lang w:val="en-US"/>
              </w:rPr>
              <w:t>T</w:t>
            </w:r>
            <w:r w:rsidRPr="00D21568">
              <w:rPr>
                <w:sz w:val="22"/>
                <w:szCs w:val="22"/>
              </w:rPr>
              <w:t>-</w:t>
            </w:r>
            <w:r w:rsidRPr="00D21568">
              <w:rPr>
                <w:sz w:val="22"/>
                <w:szCs w:val="22"/>
                <w:lang w:val="en-US"/>
              </w:rPr>
              <w:t>W</w:t>
            </w:r>
            <w:r w:rsidRPr="00D21568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D2156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21568">
              <w:rPr>
                <w:sz w:val="22"/>
                <w:szCs w:val="22"/>
              </w:rPr>
              <w:t xml:space="preserve"> </w:t>
            </w:r>
            <w:r w:rsidRPr="00D21568">
              <w:rPr>
                <w:sz w:val="22"/>
                <w:szCs w:val="22"/>
                <w:lang w:val="en-US"/>
              </w:rPr>
              <w:t>TA</w:t>
            </w:r>
            <w:r w:rsidRPr="00D21568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04211ECA" w14:textId="77777777" w:rsidR="00EE504A" w:rsidRPr="00D21568" w:rsidRDefault="00783533" w:rsidP="00BA48A8">
            <w:pPr>
              <w:jc w:val="both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D2156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2156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21568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</w:t>
      </w:r>
      <w:r w:rsidRPr="0065641B">
        <w:rPr>
          <w:rFonts w:eastAsia="Calibri"/>
        </w:rPr>
        <w:lastRenderedPageBreak/>
        <w:t>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50584A50" w14:textId="77777777" w:rsidR="00D21568" w:rsidRDefault="00710478" w:rsidP="00D21568">
            <w:pPr>
              <w:pStyle w:val="ac"/>
              <w:ind w:left="461"/>
              <w:rPr>
                <w:rFonts w:eastAsia="Calibri"/>
              </w:rPr>
            </w:pPr>
            <w:r w:rsidRPr="00D21568">
              <w:rPr>
                <w:rFonts w:eastAsia="Calibri"/>
                <w:b/>
              </w:rPr>
              <w:t>Перечень вопросов для освоения</w:t>
            </w:r>
            <w:r w:rsidRPr="00D21568">
              <w:rPr>
                <w:rFonts w:eastAsia="Calibri"/>
              </w:rPr>
              <w:t>:</w:t>
            </w:r>
            <w:r w:rsidRPr="00D21568">
              <w:rPr>
                <w:rFonts w:eastAsia="Calibri"/>
              </w:rPr>
              <w:br/>
              <w:t>1. Цели и принципы контроля в финансово-бюджетной сфере.</w:t>
            </w:r>
            <w:r w:rsidR="00D21568">
              <w:rPr>
                <w:rFonts w:eastAsia="Calibri"/>
              </w:rPr>
              <w:t xml:space="preserve"> </w:t>
            </w:r>
          </w:p>
          <w:p w14:paraId="48AC6F51" w14:textId="77777777" w:rsidR="00D21568" w:rsidRDefault="00710478" w:rsidP="00D21568">
            <w:pPr>
              <w:pStyle w:val="ac"/>
              <w:ind w:left="461"/>
              <w:rPr>
                <w:rFonts w:eastAsia="Calibri"/>
              </w:rPr>
            </w:pPr>
            <w:r w:rsidRPr="00D21568">
              <w:rPr>
                <w:rFonts w:eastAsia="Calibri"/>
              </w:rPr>
              <w:t>2. Риск-ориентированный подход при осуществлении финансового</w:t>
            </w:r>
            <w:r w:rsidR="00D21568">
              <w:rPr>
                <w:rFonts w:eastAsia="Calibri"/>
              </w:rPr>
              <w:t xml:space="preserve"> </w:t>
            </w:r>
            <w:r w:rsidRPr="00D21568">
              <w:rPr>
                <w:rFonts w:eastAsia="Calibri"/>
              </w:rPr>
              <w:t>контроля.</w:t>
            </w:r>
            <w:r w:rsidR="00D21568">
              <w:rPr>
                <w:rFonts w:eastAsia="Calibri"/>
              </w:rPr>
              <w:t xml:space="preserve"> </w:t>
            </w:r>
          </w:p>
          <w:p w14:paraId="7D0D3DF5" w14:textId="77777777" w:rsidR="00D21568" w:rsidRDefault="00710478" w:rsidP="00D21568">
            <w:pPr>
              <w:pStyle w:val="ac"/>
              <w:ind w:left="461"/>
              <w:rPr>
                <w:rFonts w:eastAsia="Calibri"/>
              </w:rPr>
            </w:pPr>
            <w:r w:rsidRPr="00D21568">
              <w:rPr>
                <w:rFonts w:eastAsia="Calibri"/>
              </w:rPr>
              <w:t>3. Формы и методы финансового контроля.</w:t>
            </w:r>
            <w:r w:rsidR="00D21568">
              <w:rPr>
                <w:rFonts w:eastAsia="Calibri"/>
              </w:rPr>
              <w:t xml:space="preserve"> </w:t>
            </w:r>
          </w:p>
          <w:p w14:paraId="04201559" w14:textId="77777777" w:rsidR="00D21568" w:rsidRDefault="00710478" w:rsidP="00D21568">
            <w:pPr>
              <w:pStyle w:val="ac"/>
              <w:ind w:left="461"/>
              <w:rPr>
                <w:rFonts w:eastAsia="Calibri"/>
              </w:rPr>
            </w:pPr>
            <w:r w:rsidRPr="00D21568">
              <w:rPr>
                <w:rFonts w:eastAsia="Calibri"/>
              </w:rPr>
              <w:t>4. Использование информационных систем при осуществлении</w:t>
            </w:r>
            <w:r w:rsidR="00D21568">
              <w:rPr>
                <w:rFonts w:eastAsia="Calibri"/>
              </w:rPr>
              <w:t xml:space="preserve"> </w:t>
            </w:r>
            <w:r w:rsidRPr="00D21568">
              <w:rPr>
                <w:rFonts w:eastAsia="Calibri"/>
              </w:rPr>
              <w:t>финансового контроля.</w:t>
            </w:r>
            <w:r w:rsidR="00D21568">
              <w:rPr>
                <w:rFonts w:eastAsia="Calibri"/>
              </w:rPr>
              <w:t xml:space="preserve"> </w:t>
            </w:r>
          </w:p>
          <w:p w14:paraId="72CB8A74" w14:textId="77777777" w:rsidR="00D21568" w:rsidRDefault="00710478" w:rsidP="00D21568">
            <w:pPr>
              <w:pStyle w:val="ac"/>
              <w:ind w:left="461"/>
              <w:rPr>
                <w:rFonts w:eastAsia="Calibri"/>
              </w:rPr>
            </w:pPr>
            <w:r w:rsidRPr="00D21568">
              <w:rPr>
                <w:rFonts w:eastAsia="Calibri"/>
              </w:rPr>
              <w:t>5. Цели и задачи внешнего государственного финансового контроля.</w:t>
            </w:r>
            <w:r w:rsidR="00D21568">
              <w:rPr>
                <w:rFonts w:eastAsia="Calibri"/>
              </w:rPr>
              <w:t xml:space="preserve"> </w:t>
            </w:r>
          </w:p>
          <w:p w14:paraId="5C47F5D7" w14:textId="4FAF2886" w:rsidR="00D21568" w:rsidRDefault="00710478" w:rsidP="00D21568">
            <w:pPr>
              <w:pStyle w:val="ac"/>
              <w:ind w:left="461"/>
              <w:rPr>
                <w:rFonts w:eastAsia="Calibri"/>
              </w:rPr>
            </w:pPr>
            <w:r w:rsidRPr="00D21568">
              <w:rPr>
                <w:rFonts w:eastAsia="Calibri"/>
              </w:rPr>
              <w:t>6. Счетная палата Российской Федерации и контрольно-счетные</w:t>
            </w:r>
            <w:r w:rsidR="00D21568">
              <w:rPr>
                <w:rFonts w:eastAsia="Calibri"/>
              </w:rPr>
              <w:t xml:space="preserve"> </w:t>
            </w:r>
            <w:r w:rsidRPr="00D21568">
              <w:rPr>
                <w:rFonts w:eastAsia="Calibri"/>
              </w:rPr>
              <w:t>органы субъектов Российской Федерации в системе внешнего государственного</w:t>
            </w:r>
            <w:r w:rsidR="00D21568">
              <w:rPr>
                <w:rFonts w:eastAsia="Calibri"/>
              </w:rPr>
              <w:t xml:space="preserve"> </w:t>
            </w:r>
          </w:p>
          <w:p w14:paraId="1B146E8B" w14:textId="77777777" w:rsidR="00D21568" w:rsidRDefault="00710478" w:rsidP="00D21568">
            <w:pPr>
              <w:pStyle w:val="ac"/>
              <w:ind w:left="461"/>
              <w:rPr>
                <w:rFonts w:eastAsia="Calibri"/>
              </w:rPr>
            </w:pPr>
            <w:r w:rsidRPr="00D21568">
              <w:rPr>
                <w:rFonts w:eastAsia="Calibri"/>
              </w:rPr>
              <w:t>финансового контроля.</w:t>
            </w:r>
            <w:r w:rsidR="00D21568">
              <w:rPr>
                <w:rFonts w:eastAsia="Calibri"/>
              </w:rPr>
              <w:t xml:space="preserve"> </w:t>
            </w:r>
          </w:p>
          <w:p w14:paraId="0FC94445" w14:textId="67F56ACF" w:rsidR="00D21568" w:rsidRPr="00D21568" w:rsidRDefault="00710478" w:rsidP="00D21568">
            <w:pPr>
              <w:pStyle w:val="ac"/>
              <w:ind w:left="461"/>
              <w:rPr>
                <w:rFonts w:eastAsia="Calibri"/>
              </w:rPr>
            </w:pPr>
            <w:r w:rsidRPr="00D21568">
              <w:rPr>
                <w:rFonts w:eastAsia="Calibri"/>
              </w:rPr>
              <w:t>7. Процессуальные особенности внутреннего государственного</w:t>
            </w:r>
            <w:r w:rsidR="00D21568">
              <w:rPr>
                <w:rFonts w:eastAsia="Calibri"/>
              </w:rPr>
              <w:t xml:space="preserve"> </w:t>
            </w:r>
            <w:r w:rsidRPr="00D21568">
              <w:rPr>
                <w:rFonts w:eastAsia="Calibri"/>
              </w:rPr>
              <w:t>финансового контроля.</w:t>
            </w:r>
            <w:r w:rsidR="00D21568" w:rsidRPr="00D21568">
              <w:rPr>
                <w:rFonts w:eastAsia="Calibri"/>
              </w:rPr>
              <w:t xml:space="preserve"> </w:t>
            </w:r>
          </w:p>
          <w:p w14:paraId="0AE4BBAB" w14:textId="77777777" w:rsidR="00D21568" w:rsidRDefault="00710478" w:rsidP="00D21568">
            <w:pPr>
              <w:pStyle w:val="ac"/>
              <w:ind w:left="461"/>
              <w:rPr>
                <w:rFonts w:eastAsia="Calibri"/>
              </w:rPr>
            </w:pPr>
            <w:r w:rsidRPr="00D21568">
              <w:rPr>
                <w:rFonts w:eastAsia="Calibri"/>
              </w:rPr>
              <w:t>8. Организация внутреннего финансового контроля и финансового</w:t>
            </w:r>
            <w:r w:rsidR="00D21568">
              <w:rPr>
                <w:rFonts w:eastAsia="Calibri"/>
              </w:rPr>
              <w:t xml:space="preserve"> </w:t>
            </w:r>
            <w:r w:rsidRPr="00D21568">
              <w:rPr>
                <w:rFonts w:eastAsia="Calibri"/>
              </w:rPr>
              <w:t>аудита в органах государственной власти.</w:t>
            </w:r>
            <w:r w:rsidR="00D21568">
              <w:rPr>
                <w:rFonts w:eastAsia="Calibri"/>
              </w:rPr>
              <w:t xml:space="preserve"> </w:t>
            </w:r>
          </w:p>
          <w:p w14:paraId="724D9006" w14:textId="77777777" w:rsidR="00D21568" w:rsidRDefault="00710478" w:rsidP="00D21568">
            <w:pPr>
              <w:pStyle w:val="ac"/>
              <w:ind w:left="461"/>
              <w:rPr>
                <w:rFonts w:eastAsia="Calibri"/>
              </w:rPr>
            </w:pPr>
            <w:r w:rsidRPr="00D21568">
              <w:rPr>
                <w:rFonts w:eastAsia="Calibri"/>
              </w:rPr>
              <w:t>9. Государственный финансовый контроль за соблюдением</w:t>
            </w:r>
            <w:r w:rsidR="00D21568">
              <w:rPr>
                <w:rFonts w:eastAsia="Calibri"/>
              </w:rPr>
              <w:t xml:space="preserve"> </w:t>
            </w:r>
            <w:r w:rsidRPr="00D21568">
              <w:rPr>
                <w:rFonts w:eastAsia="Calibri"/>
              </w:rPr>
              <w:t>Федерального закона о контрактной системе.</w:t>
            </w:r>
            <w:r w:rsidRPr="00D21568">
              <w:rPr>
                <w:rFonts w:eastAsia="Calibri"/>
              </w:rPr>
              <w:br/>
              <w:t>10. Финансовый контроль в отношении формирования, распределения и</w:t>
            </w:r>
            <w:r w:rsidR="00D21568">
              <w:rPr>
                <w:rFonts w:eastAsia="Calibri"/>
              </w:rPr>
              <w:t xml:space="preserve"> </w:t>
            </w:r>
            <w:r w:rsidRPr="00D21568">
              <w:rPr>
                <w:rFonts w:eastAsia="Calibri"/>
              </w:rPr>
              <w:t>использования средств бюджетов государственных внебюджетных фондов.</w:t>
            </w:r>
            <w:r w:rsidR="00D21568">
              <w:rPr>
                <w:rFonts w:eastAsia="Calibri"/>
              </w:rPr>
              <w:t xml:space="preserve"> </w:t>
            </w:r>
          </w:p>
          <w:p w14:paraId="6EC0F4FE" w14:textId="77777777" w:rsidR="00D21568" w:rsidRDefault="00710478" w:rsidP="00D21568">
            <w:pPr>
              <w:pStyle w:val="ac"/>
              <w:ind w:left="461"/>
              <w:rPr>
                <w:rFonts w:eastAsia="Calibri"/>
              </w:rPr>
            </w:pPr>
            <w:r w:rsidRPr="00D21568">
              <w:rPr>
                <w:rFonts w:eastAsia="Calibri"/>
              </w:rPr>
              <w:t>11. Финансовый контроль в отношении государственных</w:t>
            </w:r>
            <w:r w:rsidR="00D21568">
              <w:rPr>
                <w:rFonts w:eastAsia="Calibri"/>
              </w:rPr>
              <w:t xml:space="preserve"> </w:t>
            </w:r>
            <w:r w:rsidRPr="00D21568">
              <w:rPr>
                <w:rFonts w:eastAsia="Calibri"/>
              </w:rPr>
              <w:t>(муниципальных) учреждений.</w:t>
            </w:r>
            <w:r w:rsidR="00D21568">
              <w:rPr>
                <w:rFonts w:eastAsia="Calibri"/>
              </w:rPr>
              <w:t xml:space="preserve"> </w:t>
            </w:r>
          </w:p>
          <w:p w14:paraId="795EF0F3" w14:textId="77777777" w:rsidR="00D21568" w:rsidRDefault="00710478" w:rsidP="00D21568">
            <w:pPr>
              <w:pStyle w:val="ac"/>
              <w:ind w:left="461"/>
              <w:rPr>
                <w:rFonts w:eastAsia="Calibri"/>
              </w:rPr>
            </w:pPr>
            <w:r w:rsidRPr="00D21568">
              <w:rPr>
                <w:rFonts w:eastAsia="Calibri"/>
              </w:rPr>
              <w:t>12. Финансово-бюджетный контроль в государственных корпорациях.</w:t>
            </w:r>
            <w:r w:rsidR="00D21568">
              <w:rPr>
                <w:rFonts w:eastAsia="Calibri"/>
              </w:rPr>
              <w:t xml:space="preserve"> </w:t>
            </w:r>
          </w:p>
          <w:p w14:paraId="3AEC2D33" w14:textId="77777777" w:rsidR="00D21568" w:rsidRDefault="00710478" w:rsidP="00D21568">
            <w:pPr>
              <w:pStyle w:val="ac"/>
              <w:ind w:left="461"/>
              <w:rPr>
                <w:rFonts w:eastAsia="Calibri"/>
              </w:rPr>
            </w:pPr>
            <w:r w:rsidRPr="00D21568">
              <w:rPr>
                <w:rFonts w:eastAsia="Calibri"/>
              </w:rPr>
              <w:t>13. Понятие, виды и основания юридической ответственности за</w:t>
            </w:r>
            <w:r w:rsidR="00D21568">
              <w:rPr>
                <w:rFonts w:eastAsia="Calibri"/>
              </w:rPr>
              <w:t xml:space="preserve"> </w:t>
            </w:r>
            <w:r w:rsidRPr="00D21568">
              <w:rPr>
                <w:rFonts w:eastAsia="Calibri"/>
              </w:rPr>
              <w:t>нарушения в финансово-бюджетной сфере.</w:t>
            </w:r>
            <w:r w:rsidR="00D21568">
              <w:rPr>
                <w:rFonts w:eastAsia="Calibri"/>
              </w:rPr>
              <w:t xml:space="preserve"> </w:t>
            </w:r>
          </w:p>
          <w:p w14:paraId="6AD01445" w14:textId="77777777" w:rsidR="00D21568" w:rsidRDefault="00710478" w:rsidP="00D21568">
            <w:pPr>
              <w:pStyle w:val="ac"/>
              <w:ind w:left="461"/>
              <w:rPr>
                <w:rFonts w:eastAsia="Calibri"/>
              </w:rPr>
            </w:pPr>
            <w:r w:rsidRPr="00D21568">
              <w:rPr>
                <w:rFonts w:eastAsia="Calibri"/>
              </w:rPr>
              <w:t>14. Межгосударственное сотрудничество в налоговой сфере</w:t>
            </w:r>
            <w:r w:rsidR="00D21568">
              <w:rPr>
                <w:rFonts w:eastAsia="Calibri"/>
              </w:rPr>
              <w:t xml:space="preserve"> </w:t>
            </w:r>
          </w:p>
          <w:p w14:paraId="72B7BC9E" w14:textId="77777777" w:rsidR="00D21568" w:rsidRDefault="00710478" w:rsidP="00D21568">
            <w:pPr>
              <w:pStyle w:val="ac"/>
              <w:ind w:left="461"/>
              <w:rPr>
                <w:rFonts w:eastAsia="Calibri"/>
              </w:rPr>
            </w:pPr>
            <w:r w:rsidRPr="00D21568">
              <w:rPr>
                <w:rFonts w:eastAsia="Calibri"/>
              </w:rPr>
              <w:t>15. Унификация и гармонизация налогово-правового регулирования.</w:t>
            </w:r>
            <w:r w:rsidR="00D21568">
              <w:rPr>
                <w:rFonts w:eastAsia="Calibri"/>
              </w:rPr>
              <w:t xml:space="preserve"> </w:t>
            </w:r>
          </w:p>
          <w:p w14:paraId="7DF591FB" w14:textId="77777777" w:rsidR="00D21568" w:rsidRDefault="00710478" w:rsidP="00D21568">
            <w:pPr>
              <w:pStyle w:val="ac"/>
              <w:ind w:left="461"/>
              <w:rPr>
                <w:rFonts w:eastAsia="Calibri"/>
              </w:rPr>
            </w:pPr>
            <w:r w:rsidRPr="00D21568">
              <w:rPr>
                <w:rFonts w:eastAsia="Calibri"/>
              </w:rPr>
              <w:t>16. Двойное налогообложение: понятие, способы и методы его</w:t>
            </w:r>
            <w:r w:rsidR="00D21568">
              <w:rPr>
                <w:rFonts w:eastAsia="Calibri"/>
              </w:rPr>
              <w:t xml:space="preserve"> </w:t>
            </w:r>
            <w:r w:rsidRPr="00D21568">
              <w:rPr>
                <w:rFonts w:eastAsia="Calibri"/>
              </w:rPr>
              <w:t>устранения.</w:t>
            </w:r>
            <w:r w:rsidR="00D21568">
              <w:rPr>
                <w:rFonts w:eastAsia="Calibri"/>
              </w:rPr>
              <w:t xml:space="preserve"> </w:t>
            </w:r>
          </w:p>
          <w:p w14:paraId="7C2E0CBB" w14:textId="77777777" w:rsidR="00D21568" w:rsidRDefault="00710478" w:rsidP="00D21568">
            <w:pPr>
              <w:pStyle w:val="ac"/>
              <w:ind w:left="461"/>
              <w:rPr>
                <w:rFonts w:eastAsia="Calibri"/>
              </w:rPr>
            </w:pPr>
            <w:r w:rsidRPr="00D21568">
              <w:rPr>
                <w:rFonts w:eastAsia="Calibri"/>
              </w:rPr>
              <w:t>17. Правовые основы международной налоговой оптимизации.</w:t>
            </w:r>
            <w:r w:rsidR="00D21568">
              <w:rPr>
                <w:rFonts w:eastAsia="Calibri"/>
              </w:rPr>
              <w:t xml:space="preserve"> </w:t>
            </w:r>
          </w:p>
          <w:p w14:paraId="16880F4E" w14:textId="77777777" w:rsidR="00D21568" w:rsidRDefault="00710478" w:rsidP="00D21568">
            <w:pPr>
              <w:pStyle w:val="ac"/>
              <w:ind w:left="461"/>
              <w:rPr>
                <w:rFonts w:eastAsia="Calibri"/>
              </w:rPr>
            </w:pPr>
            <w:r w:rsidRPr="00D21568">
              <w:rPr>
                <w:rFonts w:eastAsia="Calibri"/>
              </w:rPr>
              <w:t xml:space="preserve">18. </w:t>
            </w:r>
            <w:proofErr w:type="spellStart"/>
            <w:r w:rsidRPr="00D21568">
              <w:rPr>
                <w:rFonts w:eastAsia="Calibri"/>
              </w:rPr>
              <w:t>Взаимосогласительные</w:t>
            </w:r>
            <w:proofErr w:type="spellEnd"/>
            <w:r w:rsidRPr="00D21568">
              <w:rPr>
                <w:rFonts w:eastAsia="Calibri"/>
              </w:rPr>
              <w:t xml:space="preserve"> процедуры, предусмотренные соглашениями об </w:t>
            </w:r>
            <w:proofErr w:type="spellStart"/>
            <w:r w:rsidRPr="00D21568">
              <w:rPr>
                <w:rFonts w:eastAsia="Calibri"/>
              </w:rPr>
              <w:t>избежании</w:t>
            </w:r>
            <w:proofErr w:type="spellEnd"/>
            <w:r w:rsidRPr="00D21568">
              <w:rPr>
                <w:rFonts w:eastAsia="Calibri"/>
              </w:rPr>
              <w:t xml:space="preserve"> двойного налогообложения.</w:t>
            </w:r>
            <w:r w:rsidR="00D21568">
              <w:rPr>
                <w:rFonts w:eastAsia="Calibri"/>
              </w:rPr>
              <w:t xml:space="preserve"> </w:t>
            </w:r>
          </w:p>
          <w:p w14:paraId="74A055E1" w14:textId="77777777" w:rsidR="00D21568" w:rsidRDefault="00710478" w:rsidP="00D21568">
            <w:pPr>
              <w:pStyle w:val="ac"/>
              <w:ind w:left="461"/>
              <w:rPr>
                <w:rFonts w:eastAsia="Calibri"/>
              </w:rPr>
            </w:pPr>
            <w:r w:rsidRPr="00D21568">
              <w:rPr>
                <w:rFonts w:eastAsia="Calibri"/>
              </w:rPr>
              <w:t>19. Налоговые споры в системе международного правосудия.</w:t>
            </w:r>
            <w:r w:rsidR="00D21568">
              <w:rPr>
                <w:rFonts w:eastAsia="Calibri"/>
              </w:rPr>
              <w:t xml:space="preserve"> </w:t>
            </w:r>
          </w:p>
          <w:p w14:paraId="3819A7C0" w14:textId="124EE74A" w:rsidR="00710478" w:rsidRPr="00D21568" w:rsidRDefault="00710478" w:rsidP="00D21568">
            <w:pPr>
              <w:pStyle w:val="ac"/>
              <w:ind w:left="461"/>
              <w:rPr>
                <w:rFonts w:eastAsia="Calibri"/>
              </w:rPr>
            </w:pPr>
            <w:r w:rsidRPr="00D21568">
              <w:rPr>
                <w:rFonts w:eastAsia="Calibri"/>
              </w:rPr>
              <w:t>20. Понятие и основные концепции налогового процесса налогового</w:t>
            </w:r>
            <w:r w:rsidR="00D21568">
              <w:rPr>
                <w:rFonts w:eastAsia="Calibri"/>
              </w:rPr>
              <w:t xml:space="preserve"> </w:t>
            </w:r>
            <w:r w:rsidRPr="00D21568">
              <w:rPr>
                <w:rFonts w:eastAsia="Calibri"/>
              </w:rPr>
              <w:t>процесса</w:t>
            </w:r>
            <w:r w:rsidR="00D21568">
              <w:rPr>
                <w:rFonts w:eastAsia="Calibri"/>
              </w:rPr>
              <w:t xml:space="preserve"> </w:t>
            </w:r>
            <w:r w:rsidRPr="00D21568">
              <w:rPr>
                <w:rFonts w:eastAsia="Calibri"/>
              </w:rPr>
              <w:br/>
            </w:r>
          </w:p>
        </w:tc>
      </w:tr>
      <w:tr w:rsidR="00710478" w14:paraId="3F9398D4" w14:textId="77777777" w:rsidTr="003F74F8">
        <w:tc>
          <w:tcPr>
            <w:tcW w:w="9356" w:type="dxa"/>
          </w:tcPr>
          <w:p w14:paraId="7B4351B8" w14:textId="60A30BF5" w:rsidR="00D21568" w:rsidRDefault="00710478" w:rsidP="00971463">
            <w:pPr>
              <w:rPr>
                <w:rFonts w:eastAsia="Calibri"/>
              </w:rPr>
            </w:pPr>
            <w:r w:rsidRPr="00D21568">
              <w:rPr>
                <w:rFonts w:eastAsia="Calibri"/>
              </w:rPr>
              <w:t>Пример комплексной профессионально-ориентированного задания</w:t>
            </w:r>
            <w:r w:rsidR="00D21568">
              <w:rPr>
                <w:rFonts w:eastAsia="Calibri"/>
              </w:rPr>
              <w:t xml:space="preserve">: </w:t>
            </w:r>
          </w:p>
          <w:p w14:paraId="4F8DF6A7" w14:textId="77777777" w:rsidR="00D21568" w:rsidRDefault="00D21568" w:rsidP="00971463">
            <w:pPr>
              <w:rPr>
                <w:rFonts w:eastAsia="Calibri"/>
              </w:rPr>
            </w:pPr>
          </w:p>
          <w:p w14:paraId="666A9092" w14:textId="77777777" w:rsidR="00D21568" w:rsidRDefault="00710478" w:rsidP="00971463">
            <w:pPr>
              <w:rPr>
                <w:rFonts w:eastAsia="Calibri"/>
              </w:rPr>
            </w:pPr>
            <w:r w:rsidRPr="00D21568">
              <w:rPr>
                <w:rFonts w:eastAsia="Calibri"/>
              </w:rPr>
              <w:t>Профессионально-ориентированные задания представляют собой практические задачи. При решении предложенных ситуационных задач следует придерживаться определенных общепринятых правил:</w:t>
            </w:r>
            <w:r w:rsidRPr="00D21568">
              <w:rPr>
                <w:rFonts w:eastAsia="Calibri"/>
              </w:rPr>
              <w:br/>
              <w:t>1) внимательно прочитать условие задачи и выделить конкретных лиц, участвующих в этой правовой ситуации, одновременно проанализировать их права и обязанности по отношению друг к другу и к третьим лицам;</w:t>
            </w:r>
            <w:r w:rsidRPr="00D21568">
              <w:rPr>
                <w:rFonts w:eastAsia="Calibri"/>
              </w:rPr>
              <w:br/>
              <w:t>2) квалифицировать правоотношения, о которых идет речь в ситуационной задаче, на предмет применения соответствующих норм права;</w:t>
            </w:r>
            <w:r w:rsidRPr="00D21568">
              <w:rPr>
                <w:rFonts w:eastAsia="Calibri"/>
              </w:rPr>
              <w:br/>
              <w:t>3) аргументированно ответить на поставленный в задаче вопрос (вопросы),сделав ссылки на соответствующие нормы права.</w:t>
            </w:r>
            <w:r w:rsidRPr="00D21568">
              <w:rPr>
                <w:rFonts w:eastAsia="Calibri"/>
              </w:rPr>
              <w:br/>
              <w:t>Обучающийся   должен предложить разные варианты решения задачи, если фабула задачи это позволяет.</w:t>
            </w:r>
            <w:r w:rsidRPr="00D21568">
              <w:rPr>
                <w:rFonts w:eastAsia="Calibri"/>
              </w:rPr>
              <w:br/>
            </w:r>
          </w:p>
          <w:p w14:paraId="24B3A7CA" w14:textId="77777777" w:rsidR="00D21568" w:rsidRDefault="00710478" w:rsidP="00971463">
            <w:pPr>
              <w:rPr>
                <w:rFonts w:eastAsia="Calibri"/>
              </w:rPr>
            </w:pPr>
            <w:r w:rsidRPr="00D21568">
              <w:rPr>
                <w:rFonts w:eastAsia="Calibri"/>
              </w:rPr>
              <w:lastRenderedPageBreak/>
              <w:t>Ситуационная задача №1:</w:t>
            </w:r>
            <w:r w:rsidRPr="00D21568">
              <w:rPr>
                <w:rFonts w:eastAsia="Calibri"/>
              </w:rPr>
              <w:br/>
              <w:t xml:space="preserve">Налоговая инспекция в ходе выездной налоговой проверки пришла к выводу о не удержании и </w:t>
            </w:r>
            <w:proofErr w:type="spellStart"/>
            <w:r w:rsidRPr="00D21568">
              <w:rPr>
                <w:rFonts w:eastAsia="Calibri"/>
              </w:rPr>
              <w:t>неперечислении</w:t>
            </w:r>
            <w:proofErr w:type="spellEnd"/>
            <w:r w:rsidRPr="00D21568">
              <w:rPr>
                <w:rFonts w:eastAsia="Calibri"/>
              </w:rPr>
              <w:t xml:space="preserve"> ПАО "Мурманский траловый флот" в бюджет налога на доходы физических лиц с единовременных выплат, произведенных в пользу работников при расторжении трудовых договоров по соглашению сторон.</w:t>
            </w:r>
            <w:r w:rsidRPr="00D21568">
              <w:rPr>
                <w:rFonts w:eastAsia="Calibri"/>
              </w:rPr>
              <w:br/>
              <w:t>По мнению налогового органа, у работодателя отсутствует законодательно установленная обязанность по выплате указанным работникам единовременной денежной компенсации при увольнении по соглашению сторон, в связи с чем</w:t>
            </w:r>
            <w:r w:rsidRPr="00D21568">
              <w:rPr>
                <w:rFonts w:eastAsia="Calibri"/>
              </w:rPr>
              <w:br/>
              <w:t>положения Налогового кодекса Российской Федерации в отношении выплаченных сумм не применяются.</w:t>
            </w:r>
            <w:r w:rsidRPr="00D21568">
              <w:rPr>
                <w:rFonts w:eastAsia="Calibri"/>
              </w:rPr>
              <w:br/>
            </w:r>
          </w:p>
          <w:p w14:paraId="6E72A793" w14:textId="21390CFA" w:rsidR="00710478" w:rsidRPr="00D21568" w:rsidRDefault="00710478" w:rsidP="00971463">
            <w:pPr>
              <w:rPr>
                <w:rFonts w:eastAsia="Calibri"/>
              </w:rPr>
            </w:pPr>
            <w:r w:rsidRPr="00D21568">
              <w:rPr>
                <w:rFonts w:eastAsia="Calibri"/>
              </w:rPr>
              <w:t>Вопрос к задаче:</w:t>
            </w:r>
            <w:r w:rsidRPr="00D21568">
              <w:rPr>
                <w:rFonts w:eastAsia="Calibri"/>
              </w:rPr>
              <w:br/>
              <w:t>1. Входит ли в перечень доходов, подлежащих освобождению от обложения налогом на доходы физических лиц, льготы на компенсационные выплаты согласно Налоговому Кодексу Российской Федерации?</w:t>
            </w:r>
            <w:r w:rsidRPr="00D21568">
              <w:rPr>
                <w:rFonts w:eastAsia="Calibri"/>
              </w:rPr>
              <w:br/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D21568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D2156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D21568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D2156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D21568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D21568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D21568" w:rsidRDefault="006E5421" w:rsidP="0035746E">
            <w:pPr>
              <w:jc w:val="center"/>
              <w:rPr>
                <w:sz w:val="22"/>
                <w:szCs w:val="22"/>
              </w:rPr>
            </w:pPr>
            <w:r w:rsidRPr="00D21568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D21568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D21568" w:rsidRDefault="006E5421" w:rsidP="00D2156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2156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D2156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21568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D21568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D21568" w:rsidRDefault="006E5421" w:rsidP="00D2156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21568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показал глубокие знания, полученные при </w:t>
            </w:r>
            <w:r w:rsidRPr="00D21568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D2156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21568">
              <w:rPr>
                <w:rFonts w:eastAsia="Calibri"/>
                <w:sz w:val="22"/>
                <w:szCs w:val="22"/>
                <w:lang w:eastAsia="en-US"/>
              </w:rPr>
              <w:lastRenderedPageBreak/>
              <w:t>4 (балл 70-84)</w:t>
            </w:r>
          </w:p>
        </w:tc>
      </w:tr>
      <w:tr w:rsidR="0065641B" w:rsidRPr="00D21568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D21568" w:rsidRDefault="006E5421" w:rsidP="00D2156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21568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D2156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21568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D21568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D21568" w:rsidRDefault="006E5421" w:rsidP="00D21568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D21568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D21568" w:rsidRDefault="006E5421" w:rsidP="00D2156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21568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D2156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21568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D21568">
      <w:headerReference w:type="default" r:id="rId18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B851F8"/>
    <w:multiLevelType w:val="hybridMultilevel"/>
    <w:tmpl w:val="9618A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6"/>
  </w:num>
  <w:num w:numId="25">
    <w:abstractNumId w:val="17"/>
  </w:num>
  <w:num w:numId="26">
    <w:abstractNumId w:val="8"/>
  </w:num>
  <w:num w:numId="27">
    <w:abstractNumId w:val="4"/>
  </w:num>
  <w:num w:numId="28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1064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1568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document?id=357975" TargetMode="External"/><Relationship Id="rId13" Type="http://schemas.openxmlformats.org/officeDocument/2006/relationships/hyperlink" Target="https://urait.ru/bcode/535548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11375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259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lpred.com" TargetMode="External"/><Relationship Id="rId10" Type="http://schemas.openxmlformats.org/officeDocument/2006/relationships/hyperlink" Target="https://urait.ru/bcode/513298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rait.ru/bcode/515067" TargetMode="Externa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A503C4-7C16-41A4-AA52-DB409580C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14</Pages>
  <Words>4828</Words>
  <Characters>27525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32289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2025-04-09T10:04:00Z</dcterms:modified>
</cp:coreProperties>
</file>