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A6AC6C2" w:rsidR="00A77598" w:rsidRPr="00494B20" w:rsidRDefault="00494B2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C65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738B731D" w14:textId="77777777" w:rsidTr="00ED54AA">
        <w:tc>
          <w:tcPr>
            <w:tcW w:w="9345" w:type="dxa"/>
          </w:tcPr>
          <w:p w14:paraId="6BF3658B" w14:textId="77777777" w:rsidR="007A7979" w:rsidRPr="002C65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7B6EF87A" w14:textId="77777777" w:rsidTr="00ED54AA">
        <w:tc>
          <w:tcPr>
            <w:tcW w:w="9345" w:type="dxa"/>
          </w:tcPr>
          <w:p w14:paraId="47CC15D9" w14:textId="77777777" w:rsidR="007A7979" w:rsidRPr="002C65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75A99190" w14:textId="77777777" w:rsidTr="00ED54AA">
        <w:tc>
          <w:tcPr>
            <w:tcW w:w="9345" w:type="dxa"/>
          </w:tcPr>
          <w:p w14:paraId="6B3F4792" w14:textId="77777777" w:rsidR="007A7979" w:rsidRPr="002C65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A902E6C" w14:textId="77777777" w:rsidTr="00ED54AA">
        <w:tc>
          <w:tcPr>
            <w:tcW w:w="9345" w:type="dxa"/>
          </w:tcPr>
          <w:p w14:paraId="05424650" w14:textId="77777777" w:rsidR="007A7979" w:rsidRPr="002C65E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2C65EB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05E6E81" w:rsidR="0092300D" w:rsidRPr="007E6725" w:rsidRDefault="00AB7F2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20E4351B" w:rsidR="0092300D" w:rsidRPr="007E6725" w:rsidRDefault="00AB7F2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F8A53AB" w:rsidR="004475DA" w:rsidRPr="00494B20" w:rsidRDefault="00494B2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DFD43D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09D7388" w:rsidR="00D75436" w:rsidRDefault="00945F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990F228" w:rsidR="00D75436" w:rsidRDefault="00945F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0140CD6" w:rsidR="00D75436" w:rsidRDefault="00945F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ADAF83B" w:rsidR="00D75436" w:rsidRDefault="00945F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1F2AC36" w:rsidR="00D75436" w:rsidRDefault="00945F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488D635" w:rsidR="00D75436" w:rsidRDefault="00945F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6C0F44F" w:rsidR="00D75436" w:rsidRDefault="00945F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584C15C" w:rsidR="00D75436" w:rsidRDefault="00945F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2091DB" w:rsidR="00D75436" w:rsidRDefault="00945F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FE29EB1" w:rsidR="00D75436" w:rsidRDefault="00945F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65FF0DA" w:rsidR="00D75436" w:rsidRDefault="00945F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FA86529" w:rsidR="00D75436" w:rsidRDefault="00945F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B2F951B" w:rsidR="00D75436" w:rsidRDefault="00945F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91683C8" w:rsidR="00D75436" w:rsidRDefault="00945F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685590C" w:rsidR="00D75436" w:rsidRDefault="00945F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244FE4A" w:rsidR="00D75436" w:rsidRDefault="00945F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92F3442" w:rsidR="00D75436" w:rsidRDefault="00945F0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0322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520"/>
        <w:gridCol w:w="5668"/>
      </w:tblGrid>
      <w:tr w:rsidR="00751095" w:rsidRPr="002C65EB" w14:paraId="456F168A" w14:textId="77777777" w:rsidTr="002C65EB">
        <w:trPr>
          <w:trHeight w:val="848"/>
          <w:tblHeader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C65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C65E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C65E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65E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C65E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C65E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C65EB" w14:paraId="15D0A9B4" w14:textId="77777777" w:rsidTr="002C65EB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C65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2C65EB">
              <w:rPr>
                <w:rFonts w:ascii="Times New Roman" w:hAnsi="Times New Roman" w:cs="Times New Roman"/>
              </w:rPr>
              <w:t>ых</w:t>
            </w:r>
            <w:proofErr w:type="spellEnd"/>
            <w:r w:rsidRPr="002C65EB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C65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2C65EB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2C65EB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79244DF" w:rsidR="00751095" w:rsidRPr="002C65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65EB">
              <w:rPr>
                <w:rFonts w:ascii="Times New Roman" w:hAnsi="Times New Roman" w:cs="Times New Roman"/>
              </w:rPr>
              <w:t xml:space="preserve">правила и </w:t>
            </w:r>
            <w:r w:rsidR="003A7FEA" w:rsidRPr="002C65EB">
              <w:rPr>
                <w:rFonts w:ascii="Times New Roman" w:hAnsi="Times New Roman" w:cs="Times New Roman"/>
              </w:rPr>
              <w:t>закономерности личной,</w:t>
            </w:r>
            <w:r w:rsidR="00316402" w:rsidRPr="002C65EB">
              <w:rPr>
                <w:rFonts w:ascii="Times New Roman" w:hAnsi="Times New Roman" w:cs="Times New Roman"/>
              </w:rPr>
              <w:t xml:space="preserve">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15A29AF0" w:rsidR="00751095" w:rsidRPr="002C65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65EB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взаимодействия.</w:t>
            </w:r>
          </w:p>
          <w:p w14:paraId="253C4FDD" w14:textId="1A1EB3AB" w:rsidR="00751095" w:rsidRPr="002C65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65EB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технологий.</w:t>
            </w:r>
          </w:p>
        </w:tc>
      </w:tr>
      <w:tr w:rsidR="00751095" w:rsidRPr="002C65EB" w14:paraId="5F974477" w14:textId="77777777" w:rsidTr="002C65EB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1CA63" w14:textId="77777777" w:rsidR="00751095" w:rsidRPr="002C65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E1A0C" w14:textId="77777777" w:rsidR="00751095" w:rsidRPr="002C65E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A0F49" w14:textId="77777777" w:rsidR="00751095" w:rsidRPr="002C65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</w:rPr>
              <w:t xml:space="preserve">Знать: </w:t>
            </w:r>
            <w:r w:rsidR="00316402" w:rsidRPr="002C65EB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</w:p>
          <w:p w14:paraId="0FB91D98" w14:textId="26DF6FBA" w:rsidR="00751095" w:rsidRPr="002C65E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</w:rPr>
              <w:t xml:space="preserve">Уметь: </w:t>
            </w:r>
            <w:r w:rsidR="00FD518F" w:rsidRPr="002C65EB">
              <w:rPr>
                <w:rFonts w:ascii="Times New Roman" w:hAnsi="Times New Roman" w:cs="Times New Roman"/>
              </w:rPr>
              <w:t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  <w:r w:rsidRPr="002C65EB">
              <w:rPr>
                <w:rFonts w:ascii="Times New Roman" w:hAnsi="Times New Roman" w:cs="Times New Roman"/>
              </w:rPr>
              <w:t xml:space="preserve">. </w:t>
            </w:r>
          </w:p>
          <w:p w14:paraId="4BB0FAED" w14:textId="64CE0CC8" w:rsidR="00751095" w:rsidRPr="002C65E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C65EB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людьми.</w:t>
            </w:r>
          </w:p>
        </w:tc>
      </w:tr>
    </w:tbl>
    <w:p w14:paraId="010B1EC2" w14:textId="77777777" w:rsidR="00E1429F" w:rsidRPr="002C65E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C65EB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C65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C65E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C65E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C65E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(ак</w:t>
            </w:r>
            <w:r w:rsidR="00AE2B1A" w:rsidRPr="002C65EB">
              <w:rPr>
                <w:rFonts w:ascii="Times New Roman" w:hAnsi="Times New Roman" w:cs="Times New Roman"/>
                <w:b/>
              </w:rPr>
              <w:t>адемические</w:t>
            </w:r>
            <w:r w:rsidRPr="002C65E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C65EB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C65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C65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C65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C65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C65E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C65EB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C65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C65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C65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C65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C65E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C65E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C65EB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C65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0841E526" w:rsidR="004475DA" w:rsidRPr="002C65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65EB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2C65EB">
              <w:rPr>
                <w:sz w:val="22"/>
                <w:szCs w:val="22"/>
                <w:lang w:bidi="ru-RU"/>
              </w:rPr>
              <w:br/>
              <w:t>Чтение:</w:t>
            </w:r>
            <w:r w:rsidR="002C65EB">
              <w:rPr>
                <w:sz w:val="22"/>
                <w:szCs w:val="22"/>
                <w:lang w:bidi="ru-RU"/>
              </w:rPr>
              <w:t xml:space="preserve"> </w:t>
            </w:r>
            <w:r w:rsidRPr="002C65EB">
              <w:rPr>
                <w:sz w:val="22"/>
                <w:szCs w:val="22"/>
                <w:lang w:bidi="ru-RU"/>
              </w:rPr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2C65EB">
              <w:rPr>
                <w:sz w:val="22"/>
                <w:szCs w:val="22"/>
                <w:lang w:bidi="ru-RU"/>
              </w:rPr>
              <w:br/>
              <w:t>Устная речь:</w:t>
            </w:r>
            <w:r w:rsidR="002C65EB">
              <w:rPr>
                <w:sz w:val="22"/>
                <w:szCs w:val="22"/>
                <w:lang w:bidi="ru-RU"/>
              </w:rPr>
              <w:t xml:space="preserve"> </w:t>
            </w:r>
            <w:r w:rsidRPr="002C65EB">
              <w:rPr>
                <w:sz w:val="22"/>
                <w:szCs w:val="22"/>
                <w:lang w:bidi="ru-RU"/>
              </w:rPr>
              <w:t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</w:t>
            </w:r>
            <w:r w:rsidRPr="002C65EB">
              <w:rPr>
                <w:sz w:val="22"/>
                <w:szCs w:val="22"/>
                <w:lang w:bidi="ru-RU"/>
              </w:rPr>
              <w:br/>
              <w:t>Письмо:</w:t>
            </w:r>
            <w:r w:rsidRPr="002C65EB">
              <w:rPr>
                <w:sz w:val="22"/>
                <w:szCs w:val="22"/>
                <w:lang w:bidi="ru-RU"/>
              </w:rPr>
              <w:br/>
              <w:t>Реферирование и аннотирование научной статьи.</w:t>
            </w:r>
            <w:r w:rsidRPr="002C65EB">
              <w:rPr>
                <w:sz w:val="22"/>
                <w:szCs w:val="22"/>
                <w:lang w:bidi="ru-RU"/>
              </w:rPr>
              <w:br/>
              <w:t>Аудирование:</w:t>
            </w:r>
            <w:r w:rsidRPr="002C65EB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C65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D340F74" w:rsidR="004475DA" w:rsidRPr="002C65EB" w:rsidRDefault="00AB7F2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C65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310032D5" w:rsidR="004475DA" w:rsidRPr="002C65EB" w:rsidRDefault="00AB7F2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2C65EB" w14:paraId="1E81E1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2A786C" w14:textId="77777777" w:rsidR="004475DA" w:rsidRPr="002C65E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5AB65A" w14:textId="77777777" w:rsidR="004475DA" w:rsidRPr="002C65E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C65EB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2C65EB">
              <w:rPr>
                <w:sz w:val="22"/>
                <w:szCs w:val="22"/>
                <w:lang w:bidi="ru-RU"/>
              </w:rPr>
              <w:br/>
              <w:t>Чтение:</w:t>
            </w:r>
            <w:r w:rsidRPr="002C65EB">
              <w:rPr>
                <w:sz w:val="22"/>
                <w:szCs w:val="22"/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2C65EB">
              <w:rPr>
                <w:sz w:val="22"/>
                <w:szCs w:val="22"/>
                <w:lang w:bidi="ru-RU"/>
              </w:rPr>
              <w:br/>
              <w:t>Устная речь:</w:t>
            </w:r>
            <w:r w:rsidRPr="002C65EB">
              <w:rPr>
                <w:sz w:val="22"/>
                <w:szCs w:val="22"/>
                <w:lang w:bidi="ru-RU"/>
              </w:rPr>
              <w:br/>
              <w:t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</w:t>
            </w:r>
            <w:r w:rsidRPr="002C65EB">
              <w:rPr>
                <w:sz w:val="22"/>
                <w:szCs w:val="22"/>
                <w:lang w:bidi="ru-RU"/>
              </w:rPr>
              <w:br/>
              <w:t>Письмо:</w:t>
            </w:r>
            <w:r w:rsidRPr="002C65EB">
              <w:rPr>
                <w:sz w:val="22"/>
                <w:szCs w:val="22"/>
                <w:lang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2C65EB">
              <w:rPr>
                <w:sz w:val="22"/>
                <w:szCs w:val="22"/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2C65EB">
              <w:rPr>
                <w:sz w:val="22"/>
                <w:szCs w:val="22"/>
                <w:lang w:bidi="ru-RU"/>
              </w:rPr>
              <w:br/>
              <w:t>Аудирование:</w:t>
            </w:r>
            <w:r w:rsidRPr="002C65EB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1282D9" w14:textId="77777777" w:rsidR="004475DA" w:rsidRPr="002C65E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3284E5" w14:textId="1FF3E415" w:rsidR="004475DA" w:rsidRPr="002C65EB" w:rsidRDefault="00AB7F25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20F24C" w14:textId="77777777" w:rsidR="004475DA" w:rsidRPr="002C65E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FC34CA" w14:textId="7C310A9B" w:rsidR="004475DA" w:rsidRPr="002C65EB" w:rsidRDefault="00AB7F2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2C65E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C65E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65E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2C65E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C65E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C65E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C65E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C65E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C65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C65EB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9F4B2BA" w:rsidR="00CA7DE7" w:rsidRPr="002C65EB" w:rsidRDefault="00AB7F2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C65E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0E291F51" w:rsidR="00CA7DE7" w:rsidRPr="002C65EB" w:rsidRDefault="00AB7F2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2C65EB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C65E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65E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C65E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C65E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C65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English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for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academic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C65EB">
              <w:rPr>
                <w:rFonts w:ascii="Times New Roman" w:hAnsi="Times New Roman" w:cs="Times New Roman"/>
                <w:lang w:val="en-US"/>
              </w:rPr>
              <w:t>purposes</w:t>
            </w:r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2C65EB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2C65E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65EB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2C65EB">
              <w:rPr>
                <w:rFonts w:ascii="Times New Roman" w:hAnsi="Times New Roman" w:cs="Times New Roman"/>
              </w:rPr>
              <w:t>.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C65EB">
              <w:rPr>
                <w:rFonts w:ascii="Times New Roman" w:hAnsi="Times New Roman" w:cs="Times New Roman"/>
              </w:rPr>
              <w:t>а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нгл. языка </w:t>
            </w:r>
            <w:r w:rsidRPr="002C65EB">
              <w:rPr>
                <w:rFonts w:ascii="Times New Roman" w:hAnsi="Times New Roman" w:cs="Times New Roman"/>
                <w:lang w:val="en-US"/>
              </w:rPr>
              <w:t>N</w:t>
            </w:r>
            <w:r w:rsidRPr="002C65EB">
              <w:rPr>
                <w:rFonts w:ascii="Times New Roman" w:hAnsi="Times New Roman" w:cs="Times New Roman"/>
              </w:rPr>
              <w:t xml:space="preserve"> 2 .— </w:t>
            </w:r>
            <w:r w:rsidRPr="002C65EB">
              <w:rPr>
                <w:rFonts w:ascii="Times New Roman" w:hAnsi="Times New Roman" w:cs="Times New Roman"/>
                <w:lang w:val="en-US"/>
              </w:rPr>
              <w:t>Санкт-Петербург : Изд-во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C65E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65EB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05C588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B20DB4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C65EB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2C65EB">
              <w:rPr>
                <w:rFonts w:ascii="Times New Roman" w:hAnsi="Times New Roman" w:cs="Times New Roman"/>
              </w:rPr>
              <w:t>, А. В. Суслова О.В  Иностранный язык (английский)</w:t>
            </w:r>
            <w:r w:rsidRPr="002C65EB">
              <w:rPr>
                <w:rFonts w:ascii="Times New Roman" w:hAnsi="Times New Roman" w:cs="Times New Roman"/>
              </w:rPr>
              <w:br/>
            </w:r>
            <w:r w:rsidRPr="002C65EB">
              <w:rPr>
                <w:rFonts w:ascii="Times New Roman" w:hAnsi="Times New Roman" w:cs="Times New Roman"/>
                <w:lang w:val="en-US"/>
              </w:rPr>
              <w:t>Language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of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Finance</w:t>
            </w:r>
            <w:r w:rsidRPr="002C65EB">
              <w:rPr>
                <w:rFonts w:ascii="Times New Roman" w:hAnsi="Times New Roman" w:cs="Times New Roman"/>
              </w:rPr>
              <w:t xml:space="preserve">: учеб. пособие по англ. яз. /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2C65E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. ун-т ; сост.: А.В.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2C65EB">
              <w:rPr>
                <w:rFonts w:ascii="Times New Roman" w:hAnsi="Times New Roman" w:cs="Times New Roman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4C49CF1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C65EB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494B20" w14:paraId="12CAC3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0F3390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65EB">
              <w:rPr>
                <w:rFonts w:ascii="Times New Roman" w:hAnsi="Times New Roman" w:cs="Times New Roman"/>
              </w:rPr>
              <w:t xml:space="preserve">Гулова Е.К. </w:t>
            </w:r>
            <w:r w:rsidRPr="002C65EB">
              <w:rPr>
                <w:rFonts w:ascii="Times New Roman" w:hAnsi="Times New Roman" w:cs="Times New Roman"/>
                <w:lang w:val="en-US"/>
              </w:rPr>
              <w:t>Persuasive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techniques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in</w:t>
            </w:r>
            <w:r w:rsidRPr="002C65EB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English</w:t>
            </w:r>
            <w:r w:rsidRPr="002C65EB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Е.К.Гулова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2C65EB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2C65EB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экон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. англ. яз. </w:t>
            </w:r>
            <w:r w:rsidRPr="002C65EB">
              <w:rPr>
                <w:rFonts w:ascii="Times New Roman" w:hAnsi="Times New Roman" w:cs="Times New Roman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39C1C1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C65EB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494B20" w14:paraId="4EA7056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BD1281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B7F25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AB7F25">
              <w:rPr>
                <w:rFonts w:ascii="Times New Roman" w:hAnsi="Times New Roman" w:cs="Times New Roman"/>
              </w:rPr>
              <w:t xml:space="preserve">, Т. Ю. </w:t>
            </w:r>
            <w:r w:rsidRPr="002C65EB">
              <w:rPr>
                <w:rFonts w:ascii="Times New Roman" w:hAnsi="Times New Roman" w:cs="Times New Roman"/>
                <w:lang w:val="en-US"/>
              </w:rPr>
              <w:t>Business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AB7F25">
              <w:rPr>
                <w:rFonts w:ascii="Times New Roman" w:hAnsi="Times New Roman" w:cs="Times New Roman"/>
              </w:rPr>
              <w:t xml:space="preserve">: </w:t>
            </w:r>
            <w:r w:rsidRPr="002C65EB">
              <w:rPr>
                <w:rFonts w:ascii="Times New Roman" w:hAnsi="Times New Roman" w:cs="Times New Roman"/>
                <w:lang w:val="en-US"/>
              </w:rPr>
              <w:t>email</w:t>
            </w:r>
            <w:r w:rsidRPr="00AB7F25">
              <w:rPr>
                <w:rFonts w:ascii="Times New Roman" w:hAnsi="Times New Roman" w:cs="Times New Roman"/>
              </w:rPr>
              <w:t xml:space="preserve">, </w:t>
            </w:r>
            <w:r w:rsidRPr="002C65EB">
              <w:rPr>
                <w:rFonts w:ascii="Times New Roman" w:hAnsi="Times New Roman" w:cs="Times New Roman"/>
                <w:lang w:val="en-US"/>
              </w:rPr>
              <w:t>memo</w:t>
            </w:r>
            <w:r w:rsidRPr="00AB7F25">
              <w:rPr>
                <w:rFonts w:ascii="Times New Roman" w:hAnsi="Times New Roman" w:cs="Times New Roman"/>
              </w:rPr>
              <w:t xml:space="preserve">, </w:t>
            </w:r>
            <w:r w:rsidRPr="002C65EB">
              <w:rPr>
                <w:rFonts w:ascii="Times New Roman" w:hAnsi="Times New Roman" w:cs="Times New Roman"/>
                <w:lang w:val="en-US"/>
              </w:rPr>
              <w:t>note</w:t>
            </w:r>
            <w:r w:rsidRPr="00AB7F25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AB7F25">
              <w:rPr>
                <w:rFonts w:ascii="Times New Roman" w:hAnsi="Times New Roman" w:cs="Times New Roman"/>
              </w:rPr>
              <w:t>Т.Ю.Хавращенко</w:t>
            </w:r>
            <w:proofErr w:type="spellEnd"/>
            <w:r w:rsidRPr="00AB7F2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B7F25">
              <w:rPr>
                <w:rFonts w:ascii="Times New Roman" w:hAnsi="Times New Roman" w:cs="Times New Roman"/>
              </w:rPr>
              <w:t>Н.Н.Гоголинская</w:t>
            </w:r>
            <w:proofErr w:type="spellEnd"/>
            <w:proofErr w:type="gramStart"/>
            <w:r w:rsidRPr="00AB7F25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AB7F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B7F25">
              <w:rPr>
                <w:rFonts w:ascii="Times New Roman" w:hAnsi="Times New Roman" w:cs="Times New Roman"/>
              </w:rPr>
              <w:t>О.В.Золотокрылин</w:t>
            </w:r>
            <w:proofErr w:type="spellEnd"/>
            <w:r w:rsidRPr="00AB7F25">
              <w:rPr>
                <w:rFonts w:ascii="Times New Roman" w:hAnsi="Times New Roman" w:cs="Times New Roman"/>
              </w:rPr>
              <w:t xml:space="preserve"> ; М-во науки и высш. образования, С.-</w:t>
            </w:r>
            <w:proofErr w:type="spellStart"/>
            <w:r w:rsidRPr="00AB7F25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AB7F25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AB7F25">
              <w:rPr>
                <w:rFonts w:ascii="Times New Roman" w:hAnsi="Times New Roman" w:cs="Times New Roman"/>
              </w:rPr>
              <w:t>экон</w:t>
            </w:r>
            <w:proofErr w:type="spellEnd"/>
            <w:r w:rsidRPr="00AB7F25">
              <w:rPr>
                <w:rFonts w:ascii="Times New Roman" w:hAnsi="Times New Roman" w:cs="Times New Roman"/>
              </w:rPr>
              <w:t xml:space="preserve">. ун-т, Каф. англ. яз. </w:t>
            </w:r>
            <w:r w:rsidRPr="002C65EB">
              <w:rPr>
                <w:rFonts w:ascii="Times New Roman" w:hAnsi="Times New Roman" w:cs="Times New Roman"/>
                <w:lang w:val="en-US"/>
              </w:rPr>
              <w:t>N</w:t>
            </w:r>
            <w:r w:rsidRPr="002C65EB">
              <w:rPr>
                <w:rFonts w:ascii="Times New Roman" w:hAnsi="Times New Roman" w:cs="Times New Roman"/>
              </w:rPr>
              <w:t xml:space="preserve"> 1 .— Электрон. текстовые дан. (1 файл : 844 Кб)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C65EB">
              <w:rPr>
                <w:rFonts w:ascii="Times New Roman" w:hAnsi="Times New Roman" w:cs="Times New Roman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7B9243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C65EB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2E1D5B4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87445D" w14:textId="77777777" w:rsidR="00262CF0" w:rsidRPr="00AB7F2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B7F25">
              <w:rPr>
                <w:rFonts w:ascii="Times New Roman" w:hAnsi="Times New Roman" w:cs="Times New Roman"/>
              </w:rPr>
              <w:t>Гулова Е.К. Деловой иностранный язык (английский):</w:t>
            </w:r>
            <w:r w:rsidRPr="00AB7F25">
              <w:rPr>
                <w:rFonts w:ascii="Times New Roman" w:hAnsi="Times New Roman" w:cs="Times New Roman"/>
              </w:rPr>
              <w:br/>
            </w:r>
            <w:r w:rsidRPr="002C65EB">
              <w:rPr>
                <w:rFonts w:ascii="Times New Roman" w:hAnsi="Times New Roman" w:cs="Times New Roman"/>
                <w:lang w:val="en-US"/>
              </w:rPr>
              <w:t>Rhetorical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strategies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for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persuasion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in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English</w:t>
            </w:r>
            <w:r w:rsidRPr="00AB7F25">
              <w:rPr>
                <w:rFonts w:ascii="Times New Roman" w:hAnsi="Times New Roman" w:cs="Times New Roman"/>
              </w:rPr>
              <w:t xml:space="preserve"> / Гулова Е.К. Деловой иностранный язык (английский): </w:t>
            </w:r>
            <w:r w:rsidRPr="002C65EB">
              <w:rPr>
                <w:rFonts w:ascii="Times New Roman" w:hAnsi="Times New Roman" w:cs="Times New Roman"/>
                <w:lang w:val="en-US"/>
              </w:rPr>
              <w:t>Rhetorical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strategies</w:t>
            </w:r>
            <w:r w:rsidRPr="00AB7F25">
              <w:rPr>
                <w:rFonts w:ascii="Times New Roman" w:hAnsi="Times New Roman" w:cs="Times New Roman"/>
              </w:rPr>
              <w:br/>
            </w:r>
            <w:r w:rsidRPr="002C65EB">
              <w:rPr>
                <w:rFonts w:ascii="Times New Roman" w:hAnsi="Times New Roman" w:cs="Times New Roman"/>
                <w:lang w:val="en-US"/>
              </w:rPr>
              <w:t>for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persuasion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in</w:t>
            </w:r>
            <w:r w:rsidRPr="00AB7F25">
              <w:rPr>
                <w:rFonts w:ascii="Times New Roman" w:hAnsi="Times New Roman" w:cs="Times New Roman"/>
              </w:rPr>
              <w:t xml:space="preserve"> </w:t>
            </w:r>
            <w:r w:rsidRPr="002C65EB">
              <w:rPr>
                <w:rFonts w:ascii="Times New Roman" w:hAnsi="Times New Roman" w:cs="Times New Roman"/>
                <w:lang w:val="en-US"/>
              </w:rPr>
              <w:t>English</w:t>
            </w:r>
            <w:r w:rsidRPr="00AB7F25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AB7F25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AB7F25">
              <w:rPr>
                <w:rFonts w:ascii="Times New Roman" w:hAnsi="Times New Roman" w:cs="Times New Roman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569EF7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C65EB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AB7F25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2C65EB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AB7F25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C65EB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AB7F25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2C65EB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AB7F25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2C65EB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AB7F25">
                <w:rPr>
                  <w:color w:val="00008B"/>
                  <w:u w:val="single"/>
                </w:rPr>
                <w:t xml:space="preserve"> ... </w:t>
              </w:r>
              <w:r w:rsidR="00984247" w:rsidRPr="002C65EB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494B20" w14:paraId="235907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74260EB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65EB">
              <w:rPr>
                <w:rFonts w:ascii="Times New Roman" w:hAnsi="Times New Roman" w:cs="Times New Roman"/>
              </w:rPr>
              <w:t xml:space="preserve">Пособие по французскому языку для магистратуры /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А.А.Кручинина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[и др.]. — Санкт-Петербург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, 2010 .— </w:t>
            </w:r>
            <w:r w:rsidRPr="002C65EB">
              <w:rPr>
                <w:rFonts w:ascii="Times New Roman" w:hAnsi="Times New Roman" w:cs="Times New Roman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8CF9D5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C65EB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494B20" w14:paraId="1C72B53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7E5FB3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C65EB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А.П. Французский язык. Лексико-грамматические трудности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2C65EB">
              <w:rPr>
                <w:rFonts w:ascii="Times New Roman" w:hAnsi="Times New Roman" w:cs="Times New Roman"/>
              </w:rPr>
              <w:t>.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C65EB">
              <w:rPr>
                <w:rFonts w:ascii="Times New Roman" w:hAnsi="Times New Roman" w:cs="Times New Roman"/>
              </w:rPr>
              <w:t>д</w:t>
            </w:r>
            <w:proofErr w:type="gramEnd"/>
            <w:r w:rsidRPr="002C65EB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, 2019 .— </w:t>
            </w:r>
            <w:r w:rsidRPr="002C65EB">
              <w:rPr>
                <w:rFonts w:ascii="Times New Roman" w:hAnsi="Times New Roman" w:cs="Times New Roman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2A28F8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2C65EB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618722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9EFA62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C65EB">
              <w:rPr>
                <w:rFonts w:ascii="Times New Roman" w:hAnsi="Times New Roman" w:cs="Times New Roman"/>
              </w:rPr>
              <w:t>Верезубова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Е.Е., Фрейдсон О А. Практика языка в сфере экономики и</w:t>
            </w:r>
            <w:r w:rsidRPr="002C65EB">
              <w:rPr>
                <w:rFonts w:ascii="Times New Roman" w:hAnsi="Times New Roman" w:cs="Times New Roman"/>
              </w:rPr>
              <w:br/>
              <w:t>финансов (французский язык)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Е.Е.Верезубова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О.А.Фрейдсон</w:t>
            </w:r>
            <w:proofErr w:type="spellEnd"/>
            <w:r w:rsidRPr="002C65EB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F88806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2C65EB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494B20" w14:paraId="2CEE9D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53A249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C65EB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А.П. Французский язык. Аналитическое чтение современной</w:t>
            </w:r>
            <w:r w:rsidRPr="002C65EB">
              <w:rPr>
                <w:rFonts w:ascii="Times New Roman" w:hAnsi="Times New Roman" w:cs="Times New Roman"/>
              </w:rPr>
              <w:br/>
              <w:t>литературы (</w:t>
            </w:r>
            <w:r w:rsidRPr="002C65EB">
              <w:rPr>
                <w:rFonts w:ascii="Times New Roman" w:hAnsi="Times New Roman" w:cs="Times New Roman"/>
                <w:lang w:val="en-US"/>
              </w:rPr>
              <w:t>b</w:t>
            </w:r>
            <w:r w:rsidRPr="002C65EB">
              <w:rPr>
                <w:rFonts w:ascii="Times New Roman" w:hAnsi="Times New Roman" w:cs="Times New Roman"/>
              </w:rPr>
              <w:t xml:space="preserve">2 - </w:t>
            </w:r>
            <w:r w:rsidRPr="002C65EB">
              <w:rPr>
                <w:rFonts w:ascii="Times New Roman" w:hAnsi="Times New Roman" w:cs="Times New Roman"/>
                <w:lang w:val="en-US"/>
              </w:rPr>
              <w:t>c</w:t>
            </w:r>
            <w:r w:rsidRPr="002C65EB">
              <w:rPr>
                <w:rFonts w:ascii="Times New Roman" w:hAnsi="Times New Roman" w:cs="Times New Roman"/>
              </w:rPr>
              <w:t>1)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Учебное пособие для вузов /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2C65EB">
              <w:rPr>
                <w:rFonts w:ascii="Times New Roman" w:hAnsi="Times New Roman" w:cs="Times New Roman"/>
              </w:rPr>
              <w:t>.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C65EB">
              <w:rPr>
                <w:rFonts w:ascii="Times New Roman" w:hAnsi="Times New Roman" w:cs="Times New Roman"/>
              </w:rPr>
              <w:t>д</w:t>
            </w:r>
            <w:proofErr w:type="gramEnd"/>
            <w:r w:rsidRPr="002C65EB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, 2019 .— </w:t>
            </w:r>
            <w:r w:rsidRPr="002C65EB">
              <w:rPr>
                <w:rFonts w:ascii="Times New Roman" w:hAnsi="Times New Roman" w:cs="Times New Roman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85893C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2C65EB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494B20" w14:paraId="179FF63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92CC8B0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C65EB">
              <w:rPr>
                <w:rFonts w:ascii="Times New Roman" w:hAnsi="Times New Roman" w:cs="Times New Roman"/>
              </w:rPr>
              <w:t>Ямшанова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В.А. Грамматика немецкого языка в алгоритмах : учеб</w:t>
            </w:r>
            <w:proofErr w:type="gramStart"/>
            <w:r w:rsidRPr="002C65EB">
              <w:rPr>
                <w:rFonts w:ascii="Times New Roman" w:hAnsi="Times New Roman" w:cs="Times New Roman"/>
              </w:rPr>
              <w:t>.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C65EB">
              <w:rPr>
                <w:rFonts w:ascii="Times New Roman" w:hAnsi="Times New Roman" w:cs="Times New Roman"/>
              </w:rPr>
              <w:t>п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особие /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В.А.Ямшанова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>. - Ч. 3: Синтаксис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2C65EB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2C65EB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2C65EB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2C65EB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2C65EB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2C65EB">
              <w:rPr>
                <w:rFonts w:ascii="Times New Roman" w:hAnsi="Times New Roman" w:cs="Times New Roman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61BE7FF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2C65EB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5F7486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B6120B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C65EB">
              <w:rPr>
                <w:rFonts w:ascii="Times New Roman" w:hAnsi="Times New Roman" w:cs="Times New Roman"/>
              </w:rPr>
              <w:t xml:space="preserve">Немецкий язык для </w:t>
            </w:r>
            <w:proofErr w:type="gramStart"/>
            <w:r w:rsidRPr="002C65EB">
              <w:rPr>
                <w:rFonts w:ascii="Times New Roman" w:hAnsi="Times New Roman" w:cs="Times New Roman"/>
              </w:rPr>
              <w:t>изучающих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международные отношения: учебник для</w:t>
            </w:r>
            <w:r w:rsidRPr="002C65EB">
              <w:rPr>
                <w:rFonts w:ascii="Times New Roman" w:hAnsi="Times New Roman" w:cs="Times New Roman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Бушканец</w:t>
            </w:r>
            <w:proofErr w:type="spellEnd"/>
            <w:r w:rsidRPr="002C65E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C65EB">
              <w:rPr>
                <w:rFonts w:ascii="Times New Roman" w:hAnsi="Times New Roman" w:cs="Times New Roman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DF1D51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2C65EB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494B20" w14:paraId="30C77C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466AF58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C65EB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И.О. Деловой немецкий язык. </w:t>
            </w:r>
            <w:r w:rsidRPr="002C65EB">
              <w:rPr>
                <w:rFonts w:ascii="Times New Roman" w:hAnsi="Times New Roman" w:cs="Times New Roman"/>
                <w:lang w:val="en-US"/>
              </w:rPr>
              <w:t xml:space="preserve">Der mensch und seine berufswelt. </w:t>
            </w:r>
            <w:r w:rsidRPr="002C65EB">
              <w:rPr>
                <w:rFonts w:ascii="Times New Roman" w:hAnsi="Times New Roman" w:cs="Times New Roman"/>
              </w:rPr>
              <w:t>Уровень в2-с1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2C65EB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И. О.,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Гузь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 М. Н. — 2-е изд., пер. и доп. </w:t>
            </w:r>
            <w:proofErr w:type="spellStart"/>
            <w:r w:rsidRPr="002C65EB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2C65EB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C65EB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2C65EB">
              <w:rPr>
                <w:rFonts w:ascii="Times New Roman" w:hAnsi="Times New Roman" w:cs="Times New Roman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617B64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2C65EB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754566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02032A" w14:textId="77777777" w:rsidR="00262CF0" w:rsidRPr="002C65E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C65EB">
              <w:rPr>
                <w:rFonts w:ascii="Times New Roman" w:hAnsi="Times New Roman" w:cs="Times New Roman"/>
              </w:rPr>
              <w:t xml:space="preserve">Лексический минимум по немецкому языку: учебное пособие /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Н.М.Малеева</w:t>
            </w:r>
            <w:proofErr w:type="spellEnd"/>
            <w:r w:rsidRPr="002C65E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C65EB">
              <w:rPr>
                <w:rFonts w:ascii="Times New Roman" w:hAnsi="Times New Roman" w:cs="Times New Roman"/>
              </w:rPr>
              <w:t>А.Л.Ломоносова</w:t>
            </w:r>
            <w:proofErr w:type="spellEnd"/>
            <w:r w:rsidRPr="002C65EB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2C65E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C65EB">
              <w:rPr>
                <w:rFonts w:ascii="Times New Roman" w:hAnsi="Times New Roman" w:cs="Times New Roman"/>
              </w:rPr>
              <w:t xml:space="preserve"> Изд-во СПбГЭУ, 2018 .— </w:t>
            </w:r>
            <w:r w:rsidRPr="002C65EB">
              <w:rPr>
                <w:rFonts w:ascii="Times New Roman" w:hAnsi="Times New Roman" w:cs="Times New Roman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404936" w14:textId="77777777" w:rsidR="00262CF0" w:rsidRPr="002C65EB" w:rsidRDefault="00945F0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4" w:history="1">
              <w:r w:rsidR="00984247" w:rsidRPr="002C65EB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2C65EB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5A7851B4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E35DD3" w14:textId="77777777" w:rsidR="002C65EB" w:rsidRPr="007E6725" w:rsidRDefault="002C65EB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0B49781" w14:textId="77777777" w:rsidTr="007B550D">
        <w:tc>
          <w:tcPr>
            <w:tcW w:w="9345" w:type="dxa"/>
          </w:tcPr>
          <w:p w14:paraId="027154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6AA4A4D" w14:textId="77777777" w:rsidTr="007B550D">
        <w:tc>
          <w:tcPr>
            <w:tcW w:w="9345" w:type="dxa"/>
          </w:tcPr>
          <w:p w14:paraId="3B2507D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D4337B" w14:textId="77777777" w:rsidTr="007B550D">
        <w:tc>
          <w:tcPr>
            <w:tcW w:w="9345" w:type="dxa"/>
          </w:tcPr>
          <w:p w14:paraId="1DF1303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F03DE43" w14:textId="77777777" w:rsidTr="007B550D">
        <w:tc>
          <w:tcPr>
            <w:tcW w:w="9345" w:type="dxa"/>
          </w:tcPr>
          <w:p w14:paraId="0FC7CC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45F0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8042"/>
        <w:gridCol w:w="2017"/>
      </w:tblGrid>
      <w:tr w:rsidR="002C735C" w:rsidRPr="007E6725" w14:paraId="53424330" w14:textId="77777777" w:rsidTr="00F03228">
        <w:tc>
          <w:tcPr>
            <w:tcW w:w="8042" w:type="dxa"/>
            <w:shd w:val="clear" w:color="auto" w:fill="auto"/>
          </w:tcPr>
          <w:p w14:paraId="2986F8BC" w14:textId="77777777" w:rsidR="002C735C" w:rsidRPr="002C65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65E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017" w:type="dxa"/>
            <w:shd w:val="clear" w:color="auto" w:fill="auto"/>
          </w:tcPr>
          <w:p w14:paraId="3A00FEF8" w14:textId="77777777" w:rsidR="002C735C" w:rsidRPr="002C65E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C65E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E6725" w14:paraId="3B643305" w14:textId="77777777" w:rsidTr="00F03228">
        <w:tc>
          <w:tcPr>
            <w:tcW w:w="8042" w:type="dxa"/>
            <w:shd w:val="clear" w:color="auto" w:fill="auto"/>
          </w:tcPr>
          <w:p w14:paraId="30187323" w14:textId="51649087" w:rsidR="002C735C" w:rsidRPr="002C65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65EB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65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65E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C65EB">
              <w:rPr>
                <w:sz w:val="22"/>
                <w:szCs w:val="22"/>
                <w:lang w:val="en-US"/>
              </w:rPr>
              <w:t>Intel</w:t>
            </w:r>
            <w:r w:rsidRPr="002C65EB">
              <w:rPr>
                <w:sz w:val="22"/>
                <w:szCs w:val="22"/>
              </w:rPr>
              <w:t xml:space="preserve"> </w:t>
            </w:r>
            <w:proofErr w:type="spellStart"/>
            <w:r w:rsidRPr="002C65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65EB">
              <w:rPr>
                <w:sz w:val="22"/>
                <w:szCs w:val="22"/>
              </w:rPr>
              <w:t>3 2100 3.3/4</w:t>
            </w:r>
            <w:r w:rsidRPr="002C65EB">
              <w:rPr>
                <w:sz w:val="22"/>
                <w:szCs w:val="22"/>
                <w:lang w:val="en-US"/>
              </w:rPr>
              <w:t>Gb</w:t>
            </w:r>
            <w:r w:rsidRPr="002C65EB">
              <w:rPr>
                <w:sz w:val="22"/>
                <w:szCs w:val="22"/>
              </w:rPr>
              <w:t>/500</w:t>
            </w:r>
            <w:r w:rsidRPr="002C65EB">
              <w:rPr>
                <w:sz w:val="22"/>
                <w:szCs w:val="22"/>
                <w:lang w:val="en-US"/>
              </w:rPr>
              <w:t>Gb</w:t>
            </w:r>
            <w:r w:rsidRPr="002C65EB">
              <w:rPr>
                <w:sz w:val="22"/>
                <w:szCs w:val="22"/>
              </w:rPr>
              <w:t>/</w:t>
            </w:r>
            <w:proofErr w:type="spellStart"/>
            <w:r w:rsidRPr="002C65E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C65EB">
              <w:rPr>
                <w:sz w:val="22"/>
                <w:szCs w:val="22"/>
              </w:rPr>
              <w:t xml:space="preserve">193 - 1 шт.,  Мультимедийный проектор </w:t>
            </w:r>
            <w:r w:rsidRPr="002C65EB">
              <w:rPr>
                <w:sz w:val="22"/>
                <w:szCs w:val="22"/>
                <w:lang w:val="en-US"/>
              </w:rPr>
              <w:t>NEC</w:t>
            </w:r>
            <w:r w:rsidRPr="002C65EB">
              <w:rPr>
                <w:sz w:val="22"/>
                <w:szCs w:val="22"/>
              </w:rPr>
              <w:t xml:space="preserve"> </w:t>
            </w:r>
            <w:r w:rsidRPr="002C65EB">
              <w:rPr>
                <w:sz w:val="22"/>
                <w:szCs w:val="22"/>
                <w:lang w:val="en-US"/>
              </w:rPr>
              <w:t>ME</w:t>
            </w:r>
            <w:r w:rsidRPr="002C65EB">
              <w:rPr>
                <w:sz w:val="22"/>
                <w:szCs w:val="22"/>
              </w:rPr>
              <w:t>401</w:t>
            </w:r>
            <w:r w:rsidRPr="002C65EB">
              <w:rPr>
                <w:sz w:val="22"/>
                <w:szCs w:val="22"/>
                <w:lang w:val="en-US"/>
              </w:rPr>
              <w:t>X</w:t>
            </w:r>
            <w:r w:rsidRPr="002C65EB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3505D25E" w14:textId="5D1F0636" w:rsidR="002C735C" w:rsidRPr="002C65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65E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C65E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2ED68CF2" w14:textId="77777777" w:rsidTr="00F03228">
        <w:tc>
          <w:tcPr>
            <w:tcW w:w="8042" w:type="dxa"/>
            <w:shd w:val="clear" w:color="auto" w:fill="auto"/>
          </w:tcPr>
          <w:p w14:paraId="5272B33D" w14:textId="77777777" w:rsidR="002C735C" w:rsidRPr="002C65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65EB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65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65EB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2C65EB">
              <w:rPr>
                <w:sz w:val="22"/>
                <w:szCs w:val="22"/>
                <w:lang w:val="en-US"/>
              </w:rPr>
              <w:t>Intel</w:t>
            </w:r>
            <w:r w:rsidRPr="002C65EB">
              <w:rPr>
                <w:sz w:val="22"/>
                <w:szCs w:val="22"/>
              </w:rPr>
              <w:t xml:space="preserve"> </w:t>
            </w:r>
            <w:proofErr w:type="spellStart"/>
            <w:r w:rsidRPr="002C65E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C65EB">
              <w:rPr>
                <w:sz w:val="22"/>
                <w:szCs w:val="22"/>
              </w:rPr>
              <w:t>3 2100 3.3/4</w:t>
            </w:r>
            <w:r w:rsidRPr="002C65EB">
              <w:rPr>
                <w:sz w:val="22"/>
                <w:szCs w:val="22"/>
                <w:lang w:val="en-US"/>
              </w:rPr>
              <w:t>Gb</w:t>
            </w:r>
            <w:r w:rsidRPr="002C65EB">
              <w:rPr>
                <w:sz w:val="22"/>
                <w:szCs w:val="22"/>
              </w:rPr>
              <w:t>/500</w:t>
            </w:r>
            <w:r w:rsidRPr="002C65EB">
              <w:rPr>
                <w:sz w:val="22"/>
                <w:szCs w:val="22"/>
                <w:lang w:val="en-US"/>
              </w:rPr>
              <w:t>Gb</w:t>
            </w:r>
            <w:r w:rsidRPr="002C65EB">
              <w:rPr>
                <w:sz w:val="22"/>
                <w:szCs w:val="22"/>
              </w:rPr>
              <w:t>/</w:t>
            </w:r>
            <w:proofErr w:type="spellStart"/>
            <w:r w:rsidRPr="002C65EB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C65EB">
              <w:rPr>
                <w:sz w:val="22"/>
                <w:szCs w:val="22"/>
              </w:rPr>
              <w:t xml:space="preserve">193 - 1 шт.,  Проектор </w:t>
            </w:r>
            <w:r w:rsidRPr="002C65EB">
              <w:rPr>
                <w:sz w:val="22"/>
                <w:szCs w:val="22"/>
                <w:lang w:val="en-US"/>
              </w:rPr>
              <w:t>NEC</w:t>
            </w:r>
            <w:r w:rsidRPr="002C65EB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15531197" w14:textId="77777777" w:rsidR="002C735C" w:rsidRPr="002C65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65E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C65E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69ABB9B0" w14:textId="77777777" w:rsidTr="00F03228">
        <w:tc>
          <w:tcPr>
            <w:tcW w:w="8042" w:type="dxa"/>
            <w:shd w:val="clear" w:color="auto" w:fill="auto"/>
          </w:tcPr>
          <w:p w14:paraId="77E9F781" w14:textId="77777777" w:rsidR="002C735C" w:rsidRPr="002C65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65EB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65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65EB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2C65EB">
              <w:rPr>
                <w:sz w:val="22"/>
                <w:szCs w:val="22"/>
                <w:lang w:val="en-US"/>
              </w:rPr>
              <w:t>HP</w:t>
            </w:r>
            <w:r w:rsidRPr="002C65EB">
              <w:rPr>
                <w:sz w:val="22"/>
                <w:szCs w:val="22"/>
              </w:rPr>
              <w:t xml:space="preserve"> 250 </w:t>
            </w:r>
            <w:r w:rsidRPr="002C65EB">
              <w:rPr>
                <w:sz w:val="22"/>
                <w:szCs w:val="22"/>
                <w:lang w:val="en-US"/>
              </w:rPr>
              <w:t>G</w:t>
            </w:r>
            <w:r w:rsidRPr="002C65EB">
              <w:rPr>
                <w:sz w:val="22"/>
                <w:szCs w:val="22"/>
              </w:rPr>
              <w:t>6 1</w:t>
            </w:r>
            <w:r w:rsidRPr="002C65EB">
              <w:rPr>
                <w:sz w:val="22"/>
                <w:szCs w:val="22"/>
                <w:lang w:val="en-US"/>
              </w:rPr>
              <w:t>WY</w:t>
            </w:r>
            <w:r w:rsidRPr="002C65EB">
              <w:rPr>
                <w:sz w:val="22"/>
                <w:szCs w:val="22"/>
              </w:rPr>
              <w:t>58</w:t>
            </w:r>
            <w:r w:rsidRPr="002C65EB">
              <w:rPr>
                <w:sz w:val="22"/>
                <w:szCs w:val="22"/>
                <w:lang w:val="en-US"/>
              </w:rPr>
              <w:t>EA</w:t>
            </w:r>
            <w:r w:rsidRPr="002C65EB">
              <w:rPr>
                <w:sz w:val="22"/>
                <w:szCs w:val="22"/>
              </w:rPr>
              <w:t xml:space="preserve">, Мультимедийный проектор </w:t>
            </w:r>
            <w:r w:rsidRPr="002C65EB">
              <w:rPr>
                <w:sz w:val="22"/>
                <w:szCs w:val="22"/>
                <w:lang w:val="en-US"/>
              </w:rPr>
              <w:t>LG</w:t>
            </w:r>
            <w:r w:rsidRPr="002C65EB">
              <w:rPr>
                <w:sz w:val="22"/>
                <w:szCs w:val="22"/>
              </w:rPr>
              <w:t xml:space="preserve"> </w:t>
            </w:r>
            <w:r w:rsidRPr="002C65EB">
              <w:rPr>
                <w:sz w:val="22"/>
                <w:szCs w:val="22"/>
                <w:lang w:val="en-US"/>
              </w:rPr>
              <w:t>PF</w:t>
            </w:r>
            <w:r w:rsidRPr="002C65EB">
              <w:rPr>
                <w:sz w:val="22"/>
                <w:szCs w:val="22"/>
              </w:rPr>
              <w:t>1500</w:t>
            </w:r>
            <w:r w:rsidRPr="002C65EB">
              <w:rPr>
                <w:sz w:val="22"/>
                <w:szCs w:val="22"/>
                <w:lang w:val="en-US"/>
              </w:rPr>
              <w:t>G</w:t>
            </w:r>
            <w:r w:rsidRPr="002C65E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65C8F6AA" w14:textId="77777777" w:rsidR="002C735C" w:rsidRPr="002C65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65E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C65EB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E6725" w14:paraId="1E6E1113" w14:textId="77777777" w:rsidTr="00F03228">
        <w:tc>
          <w:tcPr>
            <w:tcW w:w="8042" w:type="dxa"/>
            <w:shd w:val="clear" w:color="auto" w:fill="auto"/>
          </w:tcPr>
          <w:p w14:paraId="1D729755" w14:textId="77777777" w:rsidR="002C735C" w:rsidRPr="002C65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65E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C65E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C65E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2C65EB">
              <w:rPr>
                <w:sz w:val="22"/>
                <w:szCs w:val="22"/>
                <w:lang w:val="en-US"/>
              </w:rPr>
              <w:t>I</w:t>
            </w:r>
            <w:r w:rsidRPr="002C65EB">
              <w:rPr>
                <w:sz w:val="22"/>
                <w:szCs w:val="22"/>
              </w:rPr>
              <w:t>5-7400/8</w:t>
            </w:r>
            <w:r w:rsidRPr="002C65EB">
              <w:rPr>
                <w:sz w:val="22"/>
                <w:szCs w:val="22"/>
                <w:lang w:val="en-US"/>
              </w:rPr>
              <w:t>Gb</w:t>
            </w:r>
            <w:r w:rsidRPr="002C65EB">
              <w:rPr>
                <w:sz w:val="22"/>
                <w:szCs w:val="22"/>
              </w:rPr>
              <w:t>/1</w:t>
            </w:r>
            <w:r w:rsidRPr="002C65EB">
              <w:rPr>
                <w:sz w:val="22"/>
                <w:szCs w:val="22"/>
                <w:lang w:val="en-US"/>
              </w:rPr>
              <w:t>Tb</w:t>
            </w:r>
            <w:r w:rsidRPr="002C65EB">
              <w:rPr>
                <w:sz w:val="22"/>
                <w:szCs w:val="22"/>
              </w:rPr>
              <w:t xml:space="preserve">/ </w:t>
            </w:r>
            <w:r w:rsidRPr="002C65EB">
              <w:rPr>
                <w:sz w:val="22"/>
                <w:szCs w:val="22"/>
                <w:lang w:val="en-US"/>
              </w:rPr>
              <w:t>DELL</w:t>
            </w:r>
            <w:r w:rsidRPr="002C65EB">
              <w:rPr>
                <w:sz w:val="22"/>
                <w:szCs w:val="22"/>
              </w:rPr>
              <w:t xml:space="preserve"> </w:t>
            </w:r>
            <w:r w:rsidRPr="002C65EB">
              <w:rPr>
                <w:sz w:val="22"/>
                <w:szCs w:val="22"/>
                <w:lang w:val="en-US"/>
              </w:rPr>
              <w:t>S</w:t>
            </w:r>
            <w:r w:rsidRPr="002C65EB">
              <w:rPr>
                <w:sz w:val="22"/>
                <w:szCs w:val="22"/>
              </w:rPr>
              <w:t>2218</w:t>
            </w:r>
            <w:r w:rsidRPr="002C65EB">
              <w:rPr>
                <w:sz w:val="22"/>
                <w:szCs w:val="22"/>
                <w:lang w:val="en-US"/>
              </w:rPr>
              <w:t>H</w:t>
            </w:r>
            <w:r w:rsidRPr="002C65E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017" w:type="dxa"/>
            <w:shd w:val="clear" w:color="auto" w:fill="auto"/>
          </w:tcPr>
          <w:p w14:paraId="50245F6F" w14:textId="77777777" w:rsidR="002C735C" w:rsidRPr="002C65E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C65EB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C65E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65EB" w14:paraId="1EA6334B" w14:textId="77777777" w:rsidTr="00CF5425">
        <w:tc>
          <w:tcPr>
            <w:tcW w:w="562" w:type="dxa"/>
          </w:tcPr>
          <w:p w14:paraId="2B27B99E" w14:textId="77777777" w:rsidR="002C65EB" w:rsidRPr="00AB7F25" w:rsidRDefault="002C65EB" w:rsidP="00CF54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E08B220" w14:textId="77777777" w:rsidR="002C65EB" w:rsidRPr="002C65EB" w:rsidRDefault="002C65EB" w:rsidP="00CF54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65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C65E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65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C65EB" w14:paraId="5A1C9382" w14:textId="77777777" w:rsidTr="00801458">
        <w:tc>
          <w:tcPr>
            <w:tcW w:w="2336" w:type="dxa"/>
          </w:tcPr>
          <w:p w14:paraId="4C518DAB" w14:textId="77777777" w:rsidR="005D65A5" w:rsidRPr="002C65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C65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C65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C65E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C65EB" w14:paraId="07658034" w14:textId="77777777" w:rsidTr="00801458">
        <w:tc>
          <w:tcPr>
            <w:tcW w:w="2336" w:type="dxa"/>
          </w:tcPr>
          <w:p w14:paraId="1553D698" w14:textId="78F29BFB" w:rsidR="005D65A5" w:rsidRPr="002C65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C65EB" w:rsidRDefault="007478E0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C65EB" w:rsidRDefault="007478E0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C65EB" w:rsidRDefault="007478E0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2C65EB" w14:paraId="00987D88" w14:textId="77777777" w:rsidTr="00801458">
        <w:tc>
          <w:tcPr>
            <w:tcW w:w="2336" w:type="dxa"/>
          </w:tcPr>
          <w:p w14:paraId="7F91C104" w14:textId="77777777" w:rsidR="005D65A5" w:rsidRPr="002C65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A6C2B9" w14:textId="77777777" w:rsidR="005D65A5" w:rsidRPr="002C65EB" w:rsidRDefault="007478E0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988E7E2" w14:textId="77777777" w:rsidR="005D65A5" w:rsidRPr="002C65EB" w:rsidRDefault="007478E0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434972D" w14:textId="77777777" w:rsidR="005D65A5" w:rsidRPr="002C65EB" w:rsidRDefault="007478E0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C65EB" w14:paraId="25780696" w14:textId="77777777" w:rsidTr="00801458">
        <w:tc>
          <w:tcPr>
            <w:tcW w:w="2336" w:type="dxa"/>
          </w:tcPr>
          <w:p w14:paraId="75147842" w14:textId="77777777" w:rsidR="005D65A5" w:rsidRPr="002C65E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56827A" w14:textId="77777777" w:rsidR="005D65A5" w:rsidRPr="002C65EB" w:rsidRDefault="007478E0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AD84322" w14:textId="77777777" w:rsidR="005D65A5" w:rsidRPr="002C65EB" w:rsidRDefault="007478E0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944DC4" w14:textId="77777777" w:rsidR="005D65A5" w:rsidRPr="002C65EB" w:rsidRDefault="007478E0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C65EB" w14:paraId="1880F4B0" w14:textId="77777777" w:rsidTr="00CF5425">
        <w:tc>
          <w:tcPr>
            <w:tcW w:w="562" w:type="dxa"/>
          </w:tcPr>
          <w:p w14:paraId="690A8A87" w14:textId="77777777" w:rsidR="002C65EB" w:rsidRPr="009E6058" w:rsidRDefault="002C65EB" w:rsidP="00CF542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471456B" w14:textId="77777777" w:rsidR="002C65EB" w:rsidRPr="002C65EB" w:rsidRDefault="002C65EB" w:rsidP="00CF542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C65E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C65EB" w14:paraId="0267C479" w14:textId="77777777" w:rsidTr="00801458">
        <w:tc>
          <w:tcPr>
            <w:tcW w:w="2500" w:type="pct"/>
          </w:tcPr>
          <w:p w14:paraId="37F699C9" w14:textId="77777777" w:rsidR="00B8237E" w:rsidRPr="002C65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C65E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65E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C65EB" w14:paraId="3F240151" w14:textId="77777777" w:rsidTr="00801458">
        <w:tc>
          <w:tcPr>
            <w:tcW w:w="2500" w:type="pct"/>
          </w:tcPr>
          <w:p w14:paraId="61E91592" w14:textId="61A0874C" w:rsidR="00B8237E" w:rsidRPr="002C65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C65EB" w:rsidRDefault="005C548A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2C65EB" w14:paraId="42CA1836" w14:textId="77777777" w:rsidTr="00801458">
        <w:tc>
          <w:tcPr>
            <w:tcW w:w="2500" w:type="pct"/>
          </w:tcPr>
          <w:p w14:paraId="08A16CAE" w14:textId="77777777" w:rsidR="00B8237E" w:rsidRPr="002C65E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3D30DED" w14:textId="77777777" w:rsidR="00B8237E" w:rsidRPr="002C65EB" w:rsidRDefault="005C548A" w:rsidP="00801458">
            <w:pPr>
              <w:rPr>
                <w:rFonts w:ascii="Times New Roman" w:hAnsi="Times New Roman" w:cs="Times New Roman"/>
              </w:rPr>
            </w:pPr>
            <w:r w:rsidRPr="002C65E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59478" w14:textId="77777777" w:rsidR="00945F0A" w:rsidRDefault="00945F0A" w:rsidP="00315CA6">
      <w:pPr>
        <w:spacing w:after="0" w:line="240" w:lineRule="auto"/>
      </w:pPr>
      <w:r>
        <w:separator/>
      </w:r>
    </w:p>
  </w:endnote>
  <w:endnote w:type="continuationSeparator" w:id="0">
    <w:p w14:paraId="46F31AA4" w14:textId="77777777" w:rsidR="00945F0A" w:rsidRDefault="00945F0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B2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69AA5" w14:textId="77777777" w:rsidR="00945F0A" w:rsidRDefault="00945F0A" w:rsidP="00315CA6">
      <w:pPr>
        <w:spacing w:after="0" w:line="240" w:lineRule="auto"/>
      </w:pPr>
      <w:r>
        <w:separator/>
      </w:r>
    </w:p>
  </w:footnote>
  <w:footnote w:type="continuationSeparator" w:id="0">
    <w:p w14:paraId="5D2DB3B2" w14:textId="77777777" w:rsidR="00945F0A" w:rsidRDefault="00945F0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65EB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A7FEA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4B20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5F0A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B7F25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3228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24296E-F49F-4785-A8D5-90A98ECA5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12</Pages>
  <Words>3786</Words>
  <Characters>21583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