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Судебная экономическая экспертиза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095498" w:rsidRDefault="000954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977DCB" w:rsidRDefault="007A7979" w:rsidP="00511619">
            <w:pPr>
              <w:rPr>
                <w:rFonts w:ascii="Times New Roman" w:hAnsi="Times New Roman" w:cs="Times New Roman"/>
                <w:sz w:val="20"/>
                <w:szCs w:val="20"/>
              </w:rPr>
            </w:pPr>
            <w:proofErr w:type="spellStart"/>
            <w:r w:rsidRPr="00977DCB">
              <w:rPr>
                <w:rFonts w:ascii="Times New Roman" w:hAnsi="Times New Roman" w:cs="Times New Roman"/>
                <w:sz w:val="20"/>
                <w:szCs w:val="20"/>
              </w:rPr>
              <w:t>к</w:t>
            </w:r>
            <w:proofErr w:type="gramStart"/>
            <w:r w:rsidRPr="00977DCB">
              <w:rPr>
                <w:rFonts w:ascii="Times New Roman" w:hAnsi="Times New Roman" w:cs="Times New Roman"/>
                <w:sz w:val="20"/>
                <w:szCs w:val="20"/>
              </w:rPr>
              <w:t>.с</w:t>
            </w:r>
            <w:proofErr w:type="gramEnd"/>
            <w:r w:rsidRPr="00977DCB">
              <w:rPr>
                <w:rFonts w:ascii="Times New Roman" w:hAnsi="Times New Roman" w:cs="Times New Roman"/>
                <w:sz w:val="20"/>
                <w:szCs w:val="20"/>
              </w:rPr>
              <w:t>оциол.н</w:t>
            </w:r>
            <w:proofErr w:type="spellEnd"/>
            <w:r w:rsidRPr="00977DCB">
              <w:rPr>
                <w:rFonts w:ascii="Times New Roman" w:hAnsi="Times New Roman" w:cs="Times New Roman"/>
                <w:sz w:val="20"/>
                <w:szCs w:val="20"/>
              </w:rPr>
              <w:t>., Печерица Елена Васильевна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112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095498" w:rsidRDefault="0009549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4074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1857D8">
              <w:rPr>
                <w:noProof/>
                <w:webHidden/>
              </w:rPr>
              <w:t>3</w:t>
            </w:r>
            <w:r>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40741">
              <w:rPr>
                <w:noProof/>
                <w:webHidden/>
              </w:rPr>
              <w:fldChar w:fldCharType="begin"/>
            </w:r>
            <w:r w:rsidR="00D75436">
              <w:rPr>
                <w:noProof/>
                <w:webHidden/>
              </w:rPr>
              <w:instrText xml:space="preserve"> PAGEREF _Toc83656872 \h </w:instrText>
            </w:r>
            <w:r w:rsidR="00B40741">
              <w:rPr>
                <w:noProof/>
                <w:webHidden/>
              </w:rPr>
            </w:r>
            <w:r w:rsidR="00B40741">
              <w:rPr>
                <w:noProof/>
                <w:webHidden/>
              </w:rPr>
              <w:fldChar w:fldCharType="separate"/>
            </w:r>
            <w:r w:rsidR="001857D8">
              <w:rPr>
                <w:noProof/>
                <w:webHidden/>
              </w:rPr>
              <w:t>3</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40741">
              <w:rPr>
                <w:noProof/>
                <w:webHidden/>
              </w:rPr>
              <w:fldChar w:fldCharType="begin"/>
            </w:r>
            <w:r w:rsidR="00D75436">
              <w:rPr>
                <w:noProof/>
                <w:webHidden/>
              </w:rPr>
              <w:instrText xml:space="preserve"> PAGEREF _Toc83656873 \h </w:instrText>
            </w:r>
            <w:r w:rsidR="00B40741">
              <w:rPr>
                <w:noProof/>
                <w:webHidden/>
              </w:rPr>
            </w:r>
            <w:r w:rsidR="00B40741">
              <w:rPr>
                <w:noProof/>
                <w:webHidden/>
              </w:rPr>
              <w:fldChar w:fldCharType="separate"/>
            </w:r>
            <w:r w:rsidR="001857D8">
              <w:rPr>
                <w:noProof/>
                <w:webHidden/>
              </w:rPr>
              <w:t>3</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40741">
              <w:rPr>
                <w:noProof/>
                <w:webHidden/>
              </w:rPr>
              <w:fldChar w:fldCharType="begin"/>
            </w:r>
            <w:r w:rsidR="00D75436">
              <w:rPr>
                <w:noProof/>
                <w:webHidden/>
              </w:rPr>
              <w:instrText xml:space="preserve"> PAGEREF _Toc83656874 \h </w:instrText>
            </w:r>
            <w:r w:rsidR="00B40741">
              <w:rPr>
                <w:noProof/>
                <w:webHidden/>
              </w:rPr>
            </w:r>
            <w:r w:rsidR="00B40741">
              <w:rPr>
                <w:noProof/>
                <w:webHidden/>
              </w:rPr>
              <w:fldChar w:fldCharType="separate"/>
            </w:r>
            <w:r w:rsidR="001857D8">
              <w:rPr>
                <w:noProof/>
                <w:webHidden/>
              </w:rPr>
              <w:t>4</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40741">
              <w:rPr>
                <w:noProof/>
                <w:webHidden/>
              </w:rPr>
              <w:fldChar w:fldCharType="begin"/>
            </w:r>
            <w:r w:rsidR="00D75436">
              <w:rPr>
                <w:noProof/>
                <w:webHidden/>
              </w:rPr>
              <w:instrText xml:space="preserve"> PAGEREF _Toc83656875 \h </w:instrText>
            </w:r>
            <w:r w:rsidR="00B40741">
              <w:rPr>
                <w:noProof/>
                <w:webHidden/>
              </w:rPr>
            </w:r>
            <w:r w:rsidR="00B40741">
              <w:rPr>
                <w:noProof/>
                <w:webHidden/>
              </w:rPr>
              <w:fldChar w:fldCharType="separate"/>
            </w:r>
            <w:r w:rsidR="001857D8">
              <w:rPr>
                <w:noProof/>
                <w:webHidden/>
              </w:rPr>
              <w:t>7</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40741">
              <w:rPr>
                <w:noProof/>
                <w:webHidden/>
              </w:rPr>
              <w:fldChar w:fldCharType="begin"/>
            </w:r>
            <w:r w:rsidR="00D75436">
              <w:rPr>
                <w:noProof/>
                <w:webHidden/>
              </w:rPr>
              <w:instrText xml:space="preserve"> PAGEREF _Toc83656876 \h </w:instrText>
            </w:r>
            <w:r w:rsidR="00B40741">
              <w:rPr>
                <w:noProof/>
                <w:webHidden/>
              </w:rPr>
            </w:r>
            <w:r w:rsidR="00B40741">
              <w:rPr>
                <w:noProof/>
                <w:webHidden/>
              </w:rPr>
              <w:fldChar w:fldCharType="separate"/>
            </w:r>
            <w:r w:rsidR="001857D8">
              <w:rPr>
                <w:noProof/>
                <w:webHidden/>
              </w:rPr>
              <w:t>7</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40741">
              <w:rPr>
                <w:noProof/>
                <w:webHidden/>
              </w:rPr>
              <w:fldChar w:fldCharType="begin"/>
            </w:r>
            <w:r w:rsidR="00D75436">
              <w:rPr>
                <w:noProof/>
                <w:webHidden/>
              </w:rPr>
              <w:instrText xml:space="preserve"> PAGEREF _Toc83656877 \h </w:instrText>
            </w:r>
            <w:r w:rsidR="00B40741">
              <w:rPr>
                <w:noProof/>
                <w:webHidden/>
              </w:rPr>
            </w:r>
            <w:r w:rsidR="00B40741">
              <w:rPr>
                <w:noProof/>
                <w:webHidden/>
              </w:rPr>
              <w:fldChar w:fldCharType="separate"/>
            </w:r>
            <w:r w:rsidR="001857D8">
              <w:rPr>
                <w:noProof/>
                <w:webHidden/>
              </w:rPr>
              <w:t>7</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40741">
              <w:rPr>
                <w:noProof/>
                <w:webHidden/>
              </w:rPr>
              <w:fldChar w:fldCharType="begin"/>
            </w:r>
            <w:r w:rsidR="00D75436">
              <w:rPr>
                <w:noProof/>
                <w:webHidden/>
              </w:rPr>
              <w:instrText xml:space="preserve"> PAGEREF _Toc83656878 \h </w:instrText>
            </w:r>
            <w:r w:rsidR="00B40741">
              <w:rPr>
                <w:noProof/>
                <w:webHidden/>
              </w:rPr>
            </w:r>
            <w:r w:rsidR="00B40741">
              <w:rPr>
                <w:noProof/>
                <w:webHidden/>
              </w:rPr>
              <w:fldChar w:fldCharType="separate"/>
            </w:r>
            <w:r w:rsidR="001857D8">
              <w:rPr>
                <w:noProof/>
                <w:webHidden/>
              </w:rPr>
              <w:t>7</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40741">
              <w:rPr>
                <w:noProof/>
                <w:webHidden/>
              </w:rPr>
              <w:fldChar w:fldCharType="begin"/>
            </w:r>
            <w:r w:rsidR="00D75436">
              <w:rPr>
                <w:noProof/>
                <w:webHidden/>
              </w:rPr>
              <w:instrText xml:space="preserve"> PAGEREF _Toc83656879 \h </w:instrText>
            </w:r>
            <w:r w:rsidR="00B40741">
              <w:rPr>
                <w:noProof/>
                <w:webHidden/>
              </w:rPr>
            </w:r>
            <w:r w:rsidR="00B40741">
              <w:rPr>
                <w:noProof/>
                <w:webHidden/>
              </w:rPr>
              <w:fldChar w:fldCharType="separate"/>
            </w:r>
            <w:r w:rsidR="001857D8">
              <w:rPr>
                <w:noProof/>
                <w:webHidden/>
              </w:rPr>
              <w:t>8</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40741">
              <w:rPr>
                <w:noProof/>
                <w:webHidden/>
              </w:rPr>
              <w:fldChar w:fldCharType="begin"/>
            </w:r>
            <w:r w:rsidR="00D75436">
              <w:rPr>
                <w:noProof/>
                <w:webHidden/>
              </w:rPr>
              <w:instrText xml:space="preserve"> PAGEREF _Toc83656880 \h </w:instrText>
            </w:r>
            <w:r w:rsidR="00B40741">
              <w:rPr>
                <w:noProof/>
                <w:webHidden/>
              </w:rPr>
            </w:r>
            <w:r w:rsidR="00B40741">
              <w:rPr>
                <w:noProof/>
                <w:webHidden/>
              </w:rPr>
              <w:fldChar w:fldCharType="separate"/>
            </w:r>
            <w:r w:rsidR="001857D8">
              <w:rPr>
                <w:noProof/>
                <w:webHidden/>
              </w:rPr>
              <w:t>9</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40741">
              <w:rPr>
                <w:noProof/>
                <w:webHidden/>
              </w:rPr>
              <w:fldChar w:fldCharType="begin"/>
            </w:r>
            <w:r w:rsidR="00D75436">
              <w:rPr>
                <w:noProof/>
                <w:webHidden/>
              </w:rPr>
              <w:instrText xml:space="preserve"> PAGEREF _Toc83656881 \h </w:instrText>
            </w:r>
            <w:r w:rsidR="00B40741">
              <w:rPr>
                <w:noProof/>
                <w:webHidden/>
              </w:rPr>
            </w:r>
            <w:r w:rsidR="00B40741">
              <w:rPr>
                <w:noProof/>
                <w:webHidden/>
              </w:rPr>
              <w:fldChar w:fldCharType="separate"/>
            </w:r>
            <w:r w:rsidR="001857D8">
              <w:rPr>
                <w:noProof/>
                <w:webHidden/>
              </w:rPr>
              <w:t>10</w:t>
            </w:r>
            <w:r w:rsidR="00B40741">
              <w:rPr>
                <w:noProof/>
                <w:webHidden/>
              </w:rPr>
              <w:fldChar w:fldCharType="end"/>
            </w:r>
          </w:hyperlink>
        </w:p>
        <w:p w:rsidR="00D75436" w:rsidRDefault="00287A7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40741">
              <w:rPr>
                <w:noProof/>
                <w:webHidden/>
              </w:rPr>
              <w:fldChar w:fldCharType="begin"/>
            </w:r>
            <w:r w:rsidR="00D75436">
              <w:rPr>
                <w:noProof/>
                <w:webHidden/>
              </w:rPr>
              <w:instrText xml:space="preserve"> PAGEREF _Toc83656882 \h </w:instrText>
            </w:r>
            <w:r w:rsidR="00B40741">
              <w:rPr>
                <w:noProof/>
                <w:webHidden/>
              </w:rPr>
            </w:r>
            <w:r w:rsidR="00B40741">
              <w:rPr>
                <w:noProof/>
                <w:webHidden/>
              </w:rPr>
              <w:fldChar w:fldCharType="separate"/>
            </w:r>
            <w:r w:rsidR="001857D8">
              <w:rPr>
                <w:noProof/>
                <w:webHidden/>
              </w:rPr>
              <w:t>12</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40741">
              <w:rPr>
                <w:noProof/>
                <w:webHidden/>
              </w:rPr>
              <w:fldChar w:fldCharType="begin"/>
            </w:r>
            <w:r w:rsidR="00D75436">
              <w:rPr>
                <w:noProof/>
                <w:webHidden/>
              </w:rPr>
              <w:instrText xml:space="preserve"> PAGEREF _Toc83656883 \h </w:instrText>
            </w:r>
            <w:r w:rsidR="00B40741">
              <w:rPr>
                <w:noProof/>
                <w:webHidden/>
              </w:rPr>
            </w:r>
            <w:r w:rsidR="00B40741">
              <w:rPr>
                <w:noProof/>
                <w:webHidden/>
              </w:rPr>
              <w:fldChar w:fldCharType="separate"/>
            </w:r>
            <w:r w:rsidR="001857D8">
              <w:rPr>
                <w:noProof/>
                <w:webHidden/>
              </w:rPr>
              <w:t>12</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40741">
              <w:rPr>
                <w:noProof/>
                <w:webHidden/>
              </w:rPr>
              <w:fldChar w:fldCharType="begin"/>
            </w:r>
            <w:r w:rsidR="00D75436">
              <w:rPr>
                <w:noProof/>
                <w:webHidden/>
              </w:rPr>
              <w:instrText xml:space="preserve"> PAGEREF _Toc83656884 \h </w:instrText>
            </w:r>
            <w:r w:rsidR="00B40741">
              <w:rPr>
                <w:noProof/>
                <w:webHidden/>
              </w:rPr>
            </w:r>
            <w:r w:rsidR="00B40741">
              <w:rPr>
                <w:noProof/>
                <w:webHidden/>
              </w:rPr>
              <w:fldChar w:fldCharType="separate"/>
            </w:r>
            <w:r w:rsidR="001857D8">
              <w:rPr>
                <w:noProof/>
                <w:webHidden/>
              </w:rPr>
              <w:t>13</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40741">
              <w:rPr>
                <w:noProof/>
                <w:webHidden/>
              </w:rPr>
              <w:fldChar w:fldCharType="begin"/>
            </w:r>
            <w:r w:rsidR="00D75436">
              <w:rPr>
                <w:noProof/>
                <w:webHidden/>
              </w:rPr>
              <w:instrText xml:space="preserve"> PAGEREF _Toc83656885 \h </w:instrText>
            </w:r>
            <w:r w:rsidR="00B40741">
              <w:rPr>
                <w:noProof/>
                <w:webHidden/>
              </w:rPr>
            </w:r>
            <w:r w:rsidR="00B40741">
              <w:rPr>
                <w:noProof/>
                <w:webHidden/>
              </w:rPr>
              <w:fldChar w:fldCharType="separate"/>
            </w:r>
            <w:r w:rsidR="001857D8">
              <w:rPr>
                <w:noProof/>
                <w:webHidden/>
              </w:rPr>
              <w:t>13</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40741">
              <w:rPr>
                <w:noProof/>
                <w:webHidden/>
              </w:rPr>
              <w:fldChar w:fldCharType="begin"/>
            </w:r>
            <w:r w:rsidR="00D75436">
              <w:rPr>
                <w:noProof/>
                <w:webHidden/>
              </w:rPr>
              <w:instrText xml:space="preserve"> PAGEREF _Toc83656886 \h </w:instrText>
            </w:r>
            <w:r w:rsidR="00B40741">
              <w:rPr>
                <w:noProof/>
                <w:webHidden/>
              </w:rPr>
            </w:r>
            <w:r w:rsidR="00B40741">
              <w:rPr>
                <w:noProof/>
                <w:webHidden/>
              </w:rPr>
              <w:fldChar w:fldCharType="separate"/>
            </w:r>
            <w:r w:rsidR="001857D8">
              <w:rPr>
                <w:noProof/>
                <w:webHidden/>
              </w:rPr>
              <w:t>13</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40741">
              <w:rPr>
                <w:noProof/>
                <w:webHidden/>
              </w:rPr>
              <w:fldChar w:fldCharType="begin"/>
            </w:r>
            <w:r w:rsidR="00D75436">
              <w:rPr>
                <w:noProof/>
                <w:webHidden/>
              </w:rPr>
              <w:instrText xml:space="preserve"> PAGEREF _Toc83656887 \h </w:instrText>
            </w:r>
            <w:r w:rsidR="00B40741">
              <w:rPr>
                <w:noProof/>
                <w:webHidden/>
              </w:rPr>
            </w:r>
            <w:r w:rsidR="00B40741">
              <w:rPr>
                <w:noProof/>
                <w:webHidden/>
              </w:rPr>
              <w:fldChar w:fldCharType="separate"/>
            </w:r>
            <w:r w:rsidR="001857D8">
              <w:rPr>
                <w:noProof/>
                <w:webHidden/>
              </w:rPr>
              <w:t>13</w:t>
            </w:r>
            <w:r w:rsidR="00B40741">
              <w:rPr>
                <w:noProof/>
                <w:webHidden/>
              </w:rPr>
              <w:fldChar w:fldCharType="end"/>
            </w:r>
          </w:hyperlink>
        </w:p>
        <w:p w:rsidR="00D75436" w:rsidRDefault="00287A7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40741">
              <w:rPr>
                <w:noProof/>
                <w:webHidden/>
              </w:rPr>
              <w:fldChar w:fldCharType="begin"/>
            </w:r>
            <w:r w:rsidR="00D75436">
              <w:rPr>
                <w:noProof/>
                <w:webHidden/>
              </w:rPr>
              <w:instrText xml:space="preserve"> PAGEREF _Toc83656888 \h </w:instrText>
            </w:r>
            <w:r w:rsidR="00B40741">
              <w:rPr>
                <w:noProof/>
                <w:webHidden/>
              </w:rPr>
            </w:r>
            <w:r w:rsidR="00B40741">
              <w:rPr>
                <w:noProof/>
                <w:webHidden/>
              </w:rPr>
              <w:fldChar w:fldCharType="separate"/>
            </w:r>
            <w:r w:rsidR="001857D8">
              <w:rPr>
                <w:noProof/>
                <w:webHidden/>
              </w:rPr>
              <w:t>14</w:t>
            </w:r>
            <w:r w:rsidR="00B40741">
              <w:rPr>
                <w:noProof/>
                <w:webHidden/>
              </w:rPr>
              <w:fldChar w:fldCharType="end"/>
            </w:r>
          </w:hyperlink>
        </w:p>
        <w:p w:rsidR="00511619" w:rsidRPr="007E6725" w:rsidRDefault="00B4074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умений и навыков в области правовых и методических основ судебной экономической экспертизы.</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Судебная экономическая экспертиза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977DC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77DC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7DC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77DC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77DCB" w:rsidRDefault="00751095" w:rsidP="009207A4">
            <w:pPr>
              <w:tabs>
                <w:tab w:val="left" w:pos="0"/>
              </w:tabs>
              <w:jc w:val="center"/>
              <w:rPr>
                <w:rFonts w:ascii="Times New Roman" w:hAnsi="Times New Roman" w:cs="Times New Roman"/>
                <w:lang w:bidi="ru-RU"/>
              </w:rPr>
            </w:pPr>
            <w:r w:rsidRPr="00977DCB">
              <w:rPr>
                <w:rFonts w:ascii="Times New Roman" w:hAnsi="Times New Roman" w:cs="Times New Roman"/>
                <w:b/>
              </w:rPr>
              <w:t xml:space="preserve">Планируемые результаты </w:t>
            </w:r>
            <w:proofErr w:type="gramStart"/>
            <w:r w:rsidRPr="00977DCB">
              <w:rPr>
                <w:rFonts w:ascii="Times New Roman" w:hAnsi="Times New Roman" w:cs="Times New Roman"/>
                <w:b/>
              </w:rPr>
              <w:t>обучения по дисциплине</w:t>
            </w:r>
            <w:proofErr w:type="gramEnd"/>
          </w:p>
          <w:p w:rsidR="00751095" w:rsidRPr="00977DC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77DC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FD518F" w:rsidP="009207A4">
            <w:pPr>
              <w:widowControl w:val="0"/>
              <w:tabs>
                <w:tab w:val="left" w:pos="0"/>
              </w:tabs>
              <w:autoSpaceDE w:val="0"/>
              <w:autoSpaceDN w:val="0"/>
              <w:rPr>
                <w:rFonts w:ascii="Times New Roman" w:hAnsi="Times New Roman" w:cs="Times New Roman"/>
              </w:rPr>
            </w:pPr>
            <w:r w:rsidRPr="00977DCB">
              <w:rPr>
                <w:rFonts w:ascii="Times New Roman" w:hAnsi="Times New Roman" w:cs="Times New Roman"/>
              </w:rPr>
              <w:t xml:space="preserve">ОПК-4 - Способен </w:t>
            </w:r>
            <w:proofErr w:type="gramStart"/>
            <w:r w:rsidRPr="00977DCB">
              <w:rPr>
                <w:rFonts w:ascii="Times New Roman" w:hAnsi="Times New Roman" w:cs="Times New Roman"/>
              </w:rPr>
              <w:t>разрабатывать и принимать</w:t>
            </w:r>
            <w:proofErr w:type="gramEnd"/>
            <w:r w:rsidRPr="00977DCB">
              <w:rPr>
                <w:rFonts w:ascii="Times New Roman" w:hAnsi="Times New Roman" w:cs="Times New Roman"/>
              </w:rPr>
              <w:t xml:space="preserve"> экономически и финансово обоснованные организационно-управленческие решения, планировать и организовывать профессиональную деятельность, осуществлять контроль и учет ее результатов.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FD518F" w:rsidP="009207A4">
            <w:pPr>
              <w:widowControl w:val="0"/>
              <w:tabs>
                <w:tab w:val="left" w:pos="0"/>
              </w:tabs>
              <w:autoSpaceDE w:val="0"/>
              <w:autoSpaceDN w:val="0"/>
              <w:rPr>
                <w:rFonts w:ascii="Times New Roman" w:hAnsi="Times New Roman" w:cs="Times New Roman"/>
                <w:lang w:bidi="ru-RU"/>
              </w:rPr>
            </w:pPr>
            <w:r w:rsidRPr="00977DCB">
              <w:rPr>
                <w:rFonts w:ascii="Times New Roman" w:hAnsi="Times New Roman" w:cs="Times New Roman"/>
                <w:lang w:bidi="ru-RU"/>
              </w:rPr>
              <w:t>ОПК-4.2 - Способен принимать экономические и финансово обоснованные организационно-управленческие решения, осуществлять организационную работу в области планирования профессиональной деятельности, осуществлять контроль и учет ее результатов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751095" w:rsidP="009207A4">
            <w:pPr>
              <w:autoSpaceDE w:val="0"/>
              <w:autoSpaceDN w:val="0"/>
              <w:adjustRightInd w:val="0"/>
              <w:jc w:val="both"/>
              <w:rPr>
                <w:rFonts w:ascii="Times New Roman" w:hAnsi="Times New Roman" w:cs="Times New Roman"/>
              </w:rPr>
            </w:pPr>
            <w:r w:rsidRPr="00977DCB">
              <w:rPr>
                <w:rFonts w:ascii="Times New Roman" w:hAnsi="Times New Roman" w:cs="Times New Roman"/>
              </w:rPr>
              <w:t xml:space="preserve">Знать: </w:t>
            </w:r>
            <w:r w:rsidR="00316402" w:rsidRPr="00977DCB">
              <w:rPr>
                <w:rFonts w:ascii="Times New Roman" w:hAnsi="Times New Roman" w:cs="Times New Roman"/>
              </w:rPr>
              <w:t>закономерности принятия экономических обоснованных организационно-управленческих решений, основы организации работы в области планирования профессиональной деятельности, контроля и учета ее результатов</w:t>
            </w:r>
            <w:r w:rsidRPr="00977DCB">
              <w:rPr>
                <w:rFonts w:ascii="Times New Roman" w:hAnsi="Times New Roman" w:cs="Times New Roman"/>
              </w:rPr>
              <w:t xml:space="preserve"> </w:t>
            </w:r>
          </w:p>
          <w:p w:rsidR="00751095" w:rsidRPr="00977DCB" w:rsidRDefault="00751095" w:rsidP="009207A4">
            <w:pPr>
              <w:autoSpaceDE w:val="0"/>
              <w:autoSpaceDN w:val="0"/>
              <w:adjustRightInd w:val="0"/>
              <w:jc w:val="both"/>
              <w:rPr>
                <w:rFonts w:ascii="Times New Roman" w:hAnsi="Times New Roman" w:cs="Times New Roman"/>
              </w:rPr>
            </w:pPr>
            <w:r w:rsidRPr="00977DCB">
              <w:rPr>
                <w:rFonts w:ascii="Times New Roman" w:hAnsi="Times New Roman" w:cs="Times New Roman"/>
              </w:rPr>
              <w:t xml:space="preserve">Уметь: </w:t>
            </w:r>
            <w:r w:rsidR="00FD518F" w:rsidRPr="00977DCB">
              <w:rPr>
                <w:rFonts w:ascii="Times New Roman" w:hAnsi="Times New Roman" w:cs="Times New Roman"/>
              </w:rPr>
              <w:t>выполнять сбор, систематизацию и анализ информации для планирования и решения задач профессиональной деятельности, осуществлять контроль результатов профессиональной деятельности</w:t>
            </w:r>
            <w:r w:rsidRPr="00977DCB">
              <w:rPr>
                <w:rFonts w:ascii="Times New Roman" w:hAnsi="Times New Roman" w:cs="Times New Roman"/>
              </w:rPr>
              <w:t xml:space="preserve">. </w:t>
            </w:r>
          </w:p>
          <w:p w:rsidR="00751095" w:rsidRPr="00977DCB" w:rsidRDefault="00751095" w:rsidP="00FD518F">
            <w:pPr>
              <w:autoSpaceDE w:val="0"/>
              <w:autoSpaceDN w:val="0"/>
              <w:adjustRightInd w:val="0"/>
              <w:jc w:val="both"/>
              <w:rPr>
                <w:rFonts w:ascii="Times New Roman" w:hAnsi="Times New Roman" w:cs="Times New Roman"/>
                <w:lang w:bidi="ru-RU"/>
              </w:rPr>
            </w:pPr>
            <w:r w:rsidRPr="00977DCB">
              <w:rPr>
                <w:rFonts w:ascii="Times New Roman" w:hAnsi="Times New Roman" w:cs="Times New Roman"/>
              </w:rPr>
              <w:t xml:space="preserve">Владеть: </w:t>
            </w:r>
            <w:r w:rsidR="00FD518F" w:rsidRPr="00977DCB">
              <w:rPr>
                <w:rFonts w:ascii="Times New Roman" w:hAnsi="Times New Roman" w:cs="Times New Roman"/>
              </w:rPr>
              <w:t>навыками работы с нормативными правовыми актами, статистическим и фактическим материалом, отражающим финансово-аналитические и учетные процессы,  навыками контроля и учета результатов профессиональной деятельности</w:t>
            </w:r>
            <w:r w:rsidRPr="00977DCB">
              <w:rPr>
                <w:rFonts w:ascii="Times New Roman" w:hAnsi="Times New Roman" w:cs="Times New Roman"/>
              </w:rPr>
              <w:t>.</w:t>
            </w:r>
          </w:p>
        </w:tc>
      </w:tr>
      <w:tr w:rsidR="00751095" w:rsidRPr="00977DC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FD518F" w:rsidP="009207A4">
            <w:pPr>
              <w:widowControl w:val="0"/>
              <w:tabs>
                <w:tab w:val="left" w:pos="0"/>
              </w:tabs>
              <w:autoSpaceDE w:val="0"/>
              <w:autoSpaceDN w:val="0"/>
              <w:rPr>
                <w:rFonts w:ascii="Times New Roman" w:hAnsi="Times New Roman" w:cs="Times New Roman"/>
              </w:rPr>
            </w:pPr>
            <w:r w:rsidRPr="00977DCB">
              <w:rPr>
                <w:rFonts w:ascii="Times New Roman" w:hAnsi="Times New Roman" w:cs="Times New Roman"/>
              </w:rPr>
              <w:t xml:space="preserve">ПК-8 - </w:t>
            </w:r>
            <w:proofErr w:type="gramStart"/>
            <w:r w:rsidRPr="00977DCB">
              <w:rPr>
                <w:rFonts w:ascii="Times New Roman" w:hAnsi="Times New Roman" w:cs="Times New Roman"/>
              </w:rPr>
              <w:t>Способен</w:t>
            </w:r>
            <w:proofErr w:type="gramEnd"/>
            <w:r w:rsidRPr="00977DCB">
              <w:rPr>
                <w:rFonts w:ascii="Times New Roman" w:hAnsi="Times New Roman" w:cs="Times New Roman"/>
              </w:rPr>
              <w:t xml:space="preserve"> к осуществлению независимой экспертизы и оценки в целях пресечения правонарушений в сфере экономической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FD518F" w:rsidP="009207A4">
            <w:pPr>
              <w:widowControl w:val="0"/>
              <w:tabs>
                <w:tab w:val="left" w:pos="0"/>
              </w:tabs>
              <w:autoSpaceDE w:val="0"/>
              <w:autoSpaceDN w:val="0"/>
              <w:rPr>
                <w:rFonts w:ascii="Times New Roman" w:hAnsi="Times New Roman" w:cs="Times New Roman"/>
                <w:lang w:bidi="ru-RU"/>
              </w:rPr>
            </w:pPr>
            <w:r w:rsidRPr="00977DCB">
              <w:rPr>
                <w:rFonts w:ascii="Times New Roman" w:hAnsi="Times New Roman" w:cs="Times New Roman"/>
                <w:lang w:bidi="ru-RU"/>
              </w:rPr>
              <w:t xml:space="preserve">ПК-8.1 - </w:t>
            </w:r>
            <w:proofErr w:type="gramStart"/>
            <w:r w:rsidRPr="00977DCB">
              <w:rPr>
                <w:rFonts w:ascii="Times New Roman" w:hAnsi="Times New Roman" w:cs="Times New Roman"/>
                <w:lang w:bidi="ru-RU"/>
              </w:rPr>
              <w:t>Способен</w:t>
            </w:r>
            <w:proofErr w:type="gramEnd"/>
            <w:r w:rsidRPr="00977DCB">
              <w:rPr>
                <w:rFonts w:ascii="Times New Roman" w:hAnsi="Times New Roman" w:cs="Times New Roman"/>
                <w:lang w:bidi="ru-RU"/>
              </w:rPr>
              <w:t xml:space="preserve"> к осуществлению экономической экспертизы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77DCB" w:rsidRDefault="00751095" w:rsidP="009207A4">
            <w:pPr>
              <w:autoSpaceDE w:val="0"/>
              <w:autoSpaceDN w:val="0"/>
              <w:adjustRightInd w:val="0"/>
              <w:jc w:val="both"/>
              <w:rPr>
                <w:rFonts w:ascii="Times New Roman" w:hAnsi="Times New Roman" w:cs="Times New Roman"/>
              </w:rPr>
            </w:pPr>
            <w:r w:rsidRPr="00977DCB">
              <w:rPr>
                <w:rFonts w:ascii="Times New Roman" w:hAnsi="Times New Roman" w:cs="Times New Roman"/>
              </w:rPr>
              <w:t xml:space="preserve">Знать: </w:t>
            </w:r>
            <w:r w:rsidR="00316402" w:rsidRPr="00977DCB">
              <w:rPr>
                <w:rFonts w:ascii="Times New Roman" w:hAnsi="Times New Roman" w:cs="Times New Roman"/>
              </w:rPr>
              <w:t>основы организации и проведения экономической экспертизы;</w:t>
            </w:r>
            <w:r w:rsidRPr="00977DCB">
              <w:rPr>
                <w:rFonts w:ascii="Times New Roman" w:hAnsi="Times New Roman" w:cs="Times New Roman"/>
              </w:rPr>
              <w:t xml:space="preserve"> </w:t>
            </w:r>
          </w:p>
          <w:p w:rsidR="00751095" w:rsidRPr="00977DCB" w:rsidRDefault="00751095" w:rsidP="009207A4">
            <w:pPr>
              <w:autoSpaceDE w:val="0"/>
              <w:autoSpaceDN w:val="0"/>
              <w:adjustRightInd w:val="0"/>
              <w:jc w:val="both"/>
              <w:rPr>
                <w:rFonts w:ascii="Times New Roman" w:hAnsi="Times New Roman" w:cs="Times New Roman"/>
              </w:rPr>
            </w:pPr>
            <w:r w:rsidRPr="00977DCB">
              <w:rPr>
                <w:rFonts w:ascii="Times New Roman" w:hAnsi="Times New Roman" w:cs="Times New Roman"/>
              </w:rPr>
              <w:t xml:space="preserve">Уметь: </w:t>
            </w:r>
            <w:r w:rsidR="00FD518F" w:rsidRPr="00977DCB">
              <w:rPr>
                <w:rFonts w:ascii="Times New Roman" w:hAnsi="Times New Roman" w:cs="Times New Roman"/>
              </w:rPr>
              <w:t xml:space="preserve">проводить независимую экономическую экспертизу в </w:t>
            </w:r>
            <w:proofErr w:type="gramStart"/>
            <w:r w:rsidR="00FD518F" w:rsidRPr="00977DCB">
              <w:rPr>
                <w:rFonts w:ascii="Times New Roman" w:hAnsi="Times New Roman" w:cs="Times New Roman"/>
              </w:rPr>
              <w:t>целях</w:t>
            </w:r>
            <w:proofErr w:type="gramEnd"/>
            <w:r w:rsidR="00FD518F" w:rsidRPr="00977DCB">
              <w:rPr>
                <w:rFonts w:ascii="Times New Roman" w:hAnsi="Times New Roman" w:cs="Times New Roman"/>
              </w:rPr>
              <w:t xml:space="preserve"> пресечения правонарушений в сфере экономической безопасности.</w:t>
            </w:r>
            <w:r w:rsidRPr="00977DCB">
              <w:rPr>
                <w:rFonts w:ascii="Times New Roman" w:hAnsi="Times New Roman" w:cs="Times New Roman"/>
              </w:rPr>
              <w:t xml:space="preserve">. </w:t>
            </w:r>
          </w:p>
          <w:p w:rsidR="00751095" w:rsidRPr="00977DCB" w:rsidRDefault="00751095" w:rsidP="00FD518F">
            <w:pPr>
              <w:autoSpaceDE w:val="0"/>
              <w:autoSpaceDN w:val="0"/>
              <w:adjustRightInd w:val="0"/>
              <w:jc w:val="both"/>
              <w:rPr>
                <w:rFonts w:ascii="Times New Roman" w:hAnsi="Times New Roman" w:cs="Times New Roman"/>
                <w:lang w:bidi="ru-RU"/>
              </w:rPr>
            </w:pPr>
            <w:r w:rsidRPr="00977DCB">
              <w:rPr>
                <w:rFonts w:ascii="Times New Roman" w:hAnsi="Times New Roman" w:cs="Times New Roman"/>
              </w:rPr>
              <w:t xml:space="preserve">Владеть: </w:t>
            </w:r>
            <w:r w:rsidR="00FD518F" w:rsidRPr="00977DCB">
              <w:rPr>
                <w:rFonts w:ascii="Times New Roman" w:hAnsi="Times New Roman" w:cs="Times New Roman"/>
              </w:rPr>
              <w:t>навыками организации и проведения экономической экспертизы</w:t>
            </w:r>
            <w:r w:rsidRPr="00977DCB">
              <w:rPr>
                <w:rFonts w:ascii="Times New Roman" w:hAnsi="Times New Roman" w:cs="Times New Roman"/>
              </w:rPr>
              <w:t>.</w:t>
            </w:r>
          </w:p>
        </w:tc>
      </w:tr>
    </w:tbl>
    <w:p w:rsidR="00E1429F" w:rsidRPr="00977DCB"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Сущность </w:t>
            </w:r>
            <w:proofErr w:type="gramStart"/>
            <w:r w:rsidRPr="00352B6F">
              <w:rPr>
                <w:rFonts w:ascii="Times New Roman" w:hAnsi="Times New Roman" w:cs="Times New Roman"/>
                <w:lang w:bidi="ru-RU"/>
              </w:rPr>
              <w:t>судебной</w:t>
            </w:r>
            <w:proofErr w:type="gramEnd"/>
            <w:r w:rsidRPr="00352B6F">
              <w:rPr>
                <w:rFonts w:ascii="Times New Roman" w:hAnsi="Times New Roman" w:cs="Times New Roman"/>
                <w:lang w:bidi="ru-RU"/>
              </w:rPr>
              <w:t xml:space="preserve"> экспертной деятельности. </w:t>
            </w:r>
            <w:proofErr w:type="gramStart"/>
            <w:r w:rsidRPr="00352B6F">
              <w:rPr>
                <w:rFonts w:ascii="Times New Roman" w:hAnsi="Times New Roman" w:cs="Times New Roman"/>
                <w:lang w:bidi="ru-RU"/>
              </w:rPr>
              <w:t>Организационные и правовые основы судебной экспертной деятельности.</w:t>
            </w:r>
            <w:proofErr w:type="gramEnd"/>
            <w:r w:rsidRPr="00352B6F">
              <w:rPr>
                <w:rFonts w:ascii="Times New Roman" w:hAnsi="Times New Roman" w:cs="Times New Roman"/>
                <w:lang w:bidi="ru-RU"/>
              </w:rPr>
              <w:t xml:space="preserve"> Субъекты </w:t>
            </w:r>
            <w:proofErr w:type="gramStart"/>
            <w:r w:rsidRPr="00352B6F">
              <w:rPr>
                <w:rFonts w:ascii="Times New Roman" w:hAnsi="Times New Roman" w:cs="Times New Roman"/>
                <w:lang w:bidi="ru-RU"/>
              </w:rPr>
              <w:t>судебно-экспертной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История </w:t>
            </w:r>
            <w:proofErr w:type="gramStart"/>
            <w:r w:rsidRPr="00352B6F">
              <w:rPr>
                <w:lang w:bidi="ru-RU"/>
              </w:rPr>
              <w:t>судебной</w:t>
            </w:r>
            <w:proofErr w:type="gramEnd"/>
            <w:r w:rsidRPr="00352B6F">
              <w:rPr>
                <w:lang w:bidi="ru-RU"/>
              </w:rPr>
              <w:t xml:space="preserve"> экспертной деятельности в экономике. Основные признаки судебной экспертизы. Предмет и задачи судебной экспертизы. Объекты исследования судебной экспертизы. Классификация судебных экспертиз. Генезис новых родов и видов судебных экспертиз в эпоху </w:t>
            </w:r>
            <w:proofErr w:type="spellStart"/>
            <w:r w:rsidRPr="00352B6F">
              <w:rPr>
                <w:lang w:bidi="ru-RU"/>
              </w:rPr>
              <w:t>цифровизации</w:t>
            </w:r>
            <w:proofErr w:type="spellEnd"/>
            <w:r w:rsidRPr="00352B6F">
              <w:rPr>
                <w:lang w:bidi="ru-RU"/>
              </w:rPr>
              <w:t xml:space="preserve">. Роды и виды экспертиз. Компетенция и компетентность судебного эксперта. Вопросы, решаемые судебной экспертизой. Понятие специальных знаний, цели и задачи их применения. Судебная экспертиза – основная форма применения специальных знаний в </w:t>
            </w:r>
            <w:proofErr w:type="gramStart"/>
            <w:r w:rsidRPr="00352B6F">
              <w:rPr>
                <w:lang w:bidi="ru-RU"/>
              </w:rPr>
              <w:t>судопроизводстве</w:t>
            </w:r>
            <w:proofErr w:type="gramEnd"/>
            <w:r w:rsidRPr="00352B6F">
              <w:rPr>
                <w:lang w:bidi="ru-RU"/>
              </w:rPr>
              <w:t>. Отличия судебной экспертизы от несудебной. Современная система судебно-экспертных учреждений России, их ведомственная принадлежность и структура. Организация деятельности экспертных учреждений.</w:t>
            </w:r>
            <w:r w:rsidRPr="00352B6F">
              <w:rPr>
                <w:lang w:bidi="ru-RU"/>
              </w:rPr>
              <w:br/>
              <w:t>Государственные судебные эксперты и частные эксперты. Права и обязанности судебного эксперта. Процессуальные права и обязанности руководителя экспертного учреждения (подразделения). Процессуальный статус специалиста и его отличие от эксперта. Иные лица, обладающие специальными знаниями в области экономических наук. Возможность их привлечения в процесс судопроизводства.</w:t>
            </w:r>
            <w:r w:rsidRPr="00352B6F">
              <w:rPr>
                <w:lang w:bidi="ru-RU"/>
              </w:rPr>
              <w:br/>
              <w:t>Взаимодействие и взаимоотношения субъектов при проведении судебной экспертизы.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Правовые и организационные основы назначения и проведения судебных экспертиз.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Содержание темы. </w:t>
            </w:r>
            <w:proofErr w:type="gramStart"/>
            <w:r w:rsidRPr="00352B6F">
              <w:rPr>
                <w:lang w:bidi="ru-RU"/>
              </w:rPr>
              <w:t>Правовые основы судебно-экспертной деятельности.</w:t>
            </w:r>
            <w:proofErr w:type="gramEnd"/>
            <w:r w:rsidRPr="00352B6F">
              <w:rPr>
                <w:lang w:bidi="ru-RU"/>
              </w:rPr>
              <w:t xml:space="preserve"> Назначение судебных экспертиз в </w:t>
            </w:r>
            <w:proofErr w:type="gramStart"/>
            <w:r w:rsidRPr="00352B6F">
              <w:rPr>
                <w:lang w:bidi="ru-RU"/>
              </w:rPr>
              <w:t>уголовном</w:t>
            </w:r>
            <w:proofErr w:type="gramEnd"/>
            <w:r w:rsidRPr="00352B6F">
              <w:rPr>
                <w:lang w:bidi="ru-RU"/>
              </w:rPr>
              <w:t xml:space="preserve"> процессе следователем и судом. Цели и значение допроса эксперта в судопроизводстве. Назначение судебной экспертизы в гражданском </w:t>
            </w:r>
            <w:proofErr w:type="gramStart"/>
            <w:r w:rsidRPr="00352B6F">
              <w:rPr>
                <w:lang w:bidi="ru-RU"/>
              </w:rPr>
              <w:t>процессе</w:t>
            </w:r>
            <w:proofErr w:type="gramEnd"/>
            <w:r w:rsidRPr="00352B6F">
              <w:rPr>
                <w:lang w:bidi="ru-RU"/>
              </w:rPr>
              <w:t xml:space="preserve">. Назначение судебной экспертизы при рассмотрении арбитражных споров. Постановление (определение) о назначении экспертизы, его форма и содержание. Производство экспертизы в </w:t>
            </w:r>
            <w:proofErr w:type="gramStart"/>
            <w:r w:rsidRPr="00352B6F">
              <w:rPr>
                <w:lang w:bidi="ru-RU"/>
              </w:rPr>
              <w:t>суде</w:t>
            </w:r>
            <w:proofErr w:type="gramEnd"/>
            <w:r w:rsidRPr="00352B6F">
              <w:rPr>
                <w:lang w:bidi="ru-RU"/>
              </w:rPr>
              <w:t>. Шаблоны документов для проведения СЭЭ. Типы (виды) экспертиз. Основания назначения дополнительной и повторной экспертизы. Производство комиссионных и комплексных судебных экспертиз. Роль ведущего эксперта при производстве комиссионных и комплексных судебных экспертиз.</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Оформление и оценка результатов судебной экономической экспертизы.</w:t>
            </w:r>
            <w:proofErr w:type="gramStart"/>
            <w:r w:rsidRPr="00352B6F">
              <w:rPr>
                <w:rFonts w:ascii="Times New Roman" w:hAnsi="Times New Roman" w:cs="Times New Roman"/>
                <w:lang w:bidi="ru-RU"/>
              </w:rPr>
              <w:t xml:space="preserve"> .</w:t>
            </w:r>
            <w:proofErr w:type="gramEnd"/>
            <w:r w:rsidRPr="00352B6F">
              <w:rPr>
                <w:rFonts w:ascii="Times New Roman" w:hAnsi="Times New Roman" w:cs="Times New Roman"/>
                <w:lang w:bidi="ru-RU"/>
              </w:rPr>
              <w:t xml:space="preserve"> Оценка заключения эксперта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Документационное оформление результатов судебной экономической экспертизы в </w:t>
            </w:r>
            <w:proofErr w:type="gramStart"/>
            <w:r w:rsidRPr="00352B6F">
              <w:rPr>
                <w:lang w:bidi="ru-RU"/>
              </w:rPr>
              <w:t>соответствии</w:t>
            </w:r>
            <w:proofErr w:type="gramEnd"/>
            <w:r w:rsidRPr="00352B6F">
              <w:rPr>
                <w:lang w:bidi="ru-RU"/>
              </w:rPr>
              <w:t xml:space="preserve"> с установленными требованиями. Заключение эксперта. Содержание, структура, форма заключения эксперта. Сообщение (акт) о невозможности дать заключение по судебной экономической экспертизе.</w:t>
            </w:r>
            <w:r w:rsidRPr="00352B6F">
              <w:rPr>
                <w:lang w:bidi="ru-RU"/>
              </w:rPr>
              <w:br/>
              <w:t>Оформление дополнительной и повторной, комиссионной и комплексной экспертизы. Оценка заключения судебной экспертизы следователем и судом. Оценка заключения эксперта адвокатом-защитником.</w:t>
            </w:r>
            <w:r w:rsidRPr="00352B6F">
              <w:rPr>
                <w:lang w:bidi="ru-RU"/>
              </w:rPr>
              <w:br/>
              <w:t>Соблюдение процессуального порядка производства экспертизы. Допустимость исследуемых объектов, обоснованность выводов, их правильность и определение доказательного значения заключения судебного эксперта.</w:t>
            </w:r>
            <w:r w:rsidRPr="00352B6F">
              <w:rPr>
                <w:lang w:bidi="ru-RU"/>
              </w:rPr>
              <w:br/>
              <w:t>Экспертные ошибки, их причины и возможности предотвращения экспертных ошибок.</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Методы и методики решения задач судебной экспертизы. Методика экспертного исследования и подготовка заключения. Методы и приемы исследования учетных данных.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Методы и методики решения задач судебной экспертизы. Понятие метода судебной экспертизы. Общие принципы использования методов в судебно-экспертном </w:t>
            </w:r>
            <w:proofErr w:type="gramStart"/>
            <w:r w:rsidRPr="00352B6F">
              <w:rPr>
                <w:lang w:bidi="ru-RU"/>
              </w:rPr>
              <w:t>исследовании</w:t>
            </w:r>
            <w:proofErr w:type="gramEnd"/>
            <w:r w:rsidRPr="00352B6F">
              <w:rPr>
                <w:lang w:bidi="ru-RU"/>
              </w:rPr>
              <w:t>. Источники методов. Классификация методов судебных экспертиз. Методика экспертизы. Технология экспертного исследования. Стадии экспертного исследования. Методика составления заключения по судебной экономической экспертизе. Форма, стиль изложения заключения судебной экономической экспертизы. Внутреннее убеждение эксперта и особенности его формирования. Три группы методов исследования учетных данных. Методы и приемы исследования отдельного учетного документа. Методы и приемы исследования нескольких взаимосвязанных документов. Методы и приемы исследования документов, отражающих однородные хозяйственные операции или движение однородного имущества.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Сравнительная характеристика экспертизы, аудиторской проверки, ревизии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Процессуальные различия экспертизы, аудиторской проверки, ревизии. Основания для назначения и проведения. Пределы исследований. Объекты и методы экспертизы, аудиторской проверки, ревизии. Итоговый документ исследования и его уголовно - процессуальное значение. Перспективы использования цифровых технологий в аудиторской деятельности и судебной экономической экспертизе. Преимущества судебной экономической экспертизы перед ревизией финансово - хозяйственной деятельности и документальной проверкой.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Информационное обеспечение судебной экономической экспертизы.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Не тождественность понятий «информационное обеспечение судебной экспертизы» и «информационное обеспечение деятельности государственных судебно-экспертных учреждений».  Понятие документов и требования, предъявляемые к ним.</w:t>
            </w:r>
            <w:r w:rsidRPr="00352B6F">
              <w:rPr>
                <w:lang w:bidi="ru-RU"/>
              </w:rPr>
              <w:br/>
              <w:t>Группировка и систематизация документов бухгалтерского учета, их классификация. Требования, предъявляемые к первичным документам бухгалтерского учета и к учетным регистрам. Формальные признаки первичных учетных документов и учетных регистров, на которые обращает внимание экспер</w:t>
            </w:r>
            <w:proofErr w:type="gramStart"/>
            <w:r w:rsidRPr="00352B6F">
              <w:rPr>
                <w:lang w:bidi="ru-RU"/>
              </w:rPr>
              <w:t>т-</w:t>
            </w:r>
            <w:proofErr w:type="gramEnd"/>
            <w:r w:rsidRPr="00352B6F">
              <w:rPr>
                <w:lang w:bidi="ru-RU"/>
              </w:rPr>
              <w:t xml:space="preserve"> экономист.</w:t>
            </w:r>
            <w:r w:rsidRPr="00352B6F">
              <w:rPr>
                <w:lang w:bidi="ru-RU"/>
              </w:rPr>
              <w:br/>
              <w:t>Классификация документов по качественным признакам.</w:t>
            </w:r>
            <w:r w:rsidRPr="00352B6F">
              <w:rPr>
                <w:lang w:bidi="ru-RU"/>
              </w:rPr>
              <w:br/>
              <w:t>Характеристики документов недоброкачественных по форме и существу содержания, их классификация.</w:t>
            </w:r>
            <w:r w:rsidRPr="00352B6F">
              <w:rPr>
                <w:lang w:bidi="ru-RU"/>
              </w:rPr>
              <w:br/>
              <w:t>Признаки подложных документов. Бестоварные и безденежные документы.</w:t>
            </w:r>
            <w:r w:rsidRPr="00352B6F">
              <w:rPr>
                <w:lang w:bidi="ru-RU"/>
              </w:rPr>
              <w:br/>
              <w:t>Основные и факультативные объекты исследования. Особенности исследования экспертом-экономистом иных (факультативных) материалов дела.</w:t>
            </w:r>
            <w:r w:rsidRPr="00352B6F">
              <w:rPr>
                <w:lang w:bidi="ru-RU"/>
              </w:rPr>
              <w:br/>
              <w:t>Относимость, допустимость, достаточность и достоверность объектов исследования. Признаки достаточности сведений для дачи заключения.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Особенности производства судебной бухгалтерской,  финансово-экономической, налоговой экспертиз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Судебная экономическая экспертиза как самостоятельный класс экспертных исследований. Роды и виды судебных экономических экспертиз. Предмет и задачи судебных экономических экспертиз. Объекты судебно-экспертного исследования в экономике.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140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977DCB" w:rsidRDefault="00984247" w:rsidP="00AA7A6A">
            <w:pPr>
              <w:rPr>
                <w:rFonts w:ascii="Times New Roman" w:hAnsi="Times New Roman" w:cs="Times New Roman"/>
                <w:lang w:bidi="ru-RU"/>
              </w:rPr>
            </w:pPr>
            <w:r w:rsidRPr="00977DCB">
              <w:rPr>
                <w:rFonts w:ascii="Times New Roman" w:hAnsi="Times New Roman" w:cs="Times New Roman"/>
                <w:sz w:val="24"/>
                <w:szCs w:val="24"/>
              </w:rPr>
              <w:t xml:space="preserve">Печерица, Е.В. Судебная экономическая экспертиза : учебное пособие / </w:t>
            </w:r>
            <w:proofErr w:type="spellStart"/>
            <w:r w:rsidRPr="00977DCB">
              <w:rPr>
                <w:rFonts w:ascii="Times New Roman" w:hAnsi="Times New Roman" w:cs="Times New Roman"/>
                <w:sz w:val="24"/>
                <w:szCs w:val="24"/>
              </w:rPr>
              <w:t>Е.В.Печерица</w:t>
            </w:r>
            <w:proofErr w:type="spellEnd"/>
            <w:r w:rsidRPr="00977DCB">
              <w:rPr>
                <w:rFonts w:ascii="Times New Roman" w:hAnsi="Times New Roman" w:cs="Times New Roman"/>
                <w:sz w:val="24"/>
                <w:szCs w:val="24"/>
              </w:rPr>
              <w:t xml:space="preserve">, </w:t>
            </w:r>
            <w:proofErr w:type="spellStart"/>
            <w:r w:rsidRPr="00977DCB">
              <w:rPr>
                <w:rFonts w:ascii="Times New Roman" w:hAnsi="Times New Roman" w:cs="Times New Roman"/>
                <w:sz w:val="24"/>
                <w:szCs w:val="24"/>
              </w:rPr>
              <w:t>М.А.Григоренко</w:t>
            </w:r>
            <w:proofErr w:type="spellEnd"/>
            <w:r w:rsidRPr="00977DCB">
              <w:rPr>
                <w:rFonts w:ascii="Times New Roman" w:hAnsi="Times New Roman" w:cs="Times New Roman"/>
                <w:sz w:val="24"/>
                <w:szCs w:val="24"/>
              </w:rPr>
              <w:t xml:space="preserve"> ; М-во науки и высш. образования</w:t>
            </w:r>
            <w:proofErr w:type="gramStart"/>
            <w:r w:rsidRPr="00977DCB">
              <w:rPr>
                <w:rFonts w:ascii="Times New Roman" w:hAnsi="Times New Roman" w:cs="Times New Roman"/>
                <w:sz w:val="24"/>
                <w:szCs w:val="24"/>
              </w:rPr>
              <w:t xml:space="preserve"> Р</w:t>
            </w:r>
            <w:proofErr w:type="gramEnd"/>
            <w:r w:rsidRPr="00977DCB">
              <w:rPr>
                <w:rFonts w:ascii="Times New Roman" w:hAnsi="Times New Roman" w:cs="Times New Roman"/>
                <w:sz w:val="24"/>
                <w:szCs w:val="24"/>
              </w:rPr>
              <w:t>ос. Федерации, С.-</w:t>
            </w:r>
            <w:proofErr w:type="spellStart"/>
            <w:r w:rsidRPr="00977DCB">
              <w:rPr>
                <w:rFonts w:ascii="Times New Roman" w:hAnsi="Times New Roman" w:cs="Times New Roman"/>
                <w:sz w:val="24"/>
                <w:szCs w:val="24"/>
              </w:rPr>
              <w:t>Петерб</w:t>
            </w:r>
            <w:proofErr w:type="spellEnd"/>
            <w:r w:rsidRPr="00977DCB">
              <w:rPr>
                <w:rFonts w:ascii="Times New Roman" w:hAnsi="Times New Roman" w:cs="Times New Roman"/>
                <w:sz w:val="24"/>
                <w:szCs w:val="24"/>
              </w:rPr>
              <w:t xml:space="preserve">. гос. </w:t>
            </w:r>
            <w:proofErr w:type="spellStart"/>
            <w:r w:rsidRPr="00977DCB">
              <w:rPr>
                <w:rFonts w:ascii="Times New Roman" w:hAnsi="Times New Roman" w:cs="Times New Roman"/>
                <w:sz w:val="24"/>
                <w:szCs w:val="24"/>
              </w:rPr>
              <w:t>экон</w:t>
            </w:r>
            <w:proofErr w:type="spellEnd"/>
            <w:r w:rsidRPr="00977DCB">
              <w:rPr>
                <w:rFonts w:ascii="Times New Roman" w:hAnsi="Times New Roman" w:cs="Times New Roman"/>
                <w:sz w:val="24"/>
                <w:szCs w:val="24"/>
              </w:rPr>
              <w:t>. ун-т, Каф</w:t>
            </w:r>
            <w:proofErr w:type="gramStart"/>
            <w:r w:rsidRPr="00977DCB">
              <w:rPr>
                <w:rFonts w:ascii="Times New Roman" w:hAnsi="Times New Roman" w:cs="Times New Roman"/>
                <w:sz w:val="24"/>
                <w:szCs w:val="24"/>
              </w:rPr>
              <w:t>.</w:t>
            </w:r>
            <w:proofErr w:type="gramEnd"/>
            <w:r w:rsidRPr="00977DCB">
              <w:rPr>
                <w:rFonts w:ascii="Times New Roman" w:hAnsi="Times New Roman" w:cs="Times New Roman"/>
                <w:sz w:val="24"/>
                <w:szCs w:val="24"/>
              </w:rPr>
              <w:t xml:space="preserve"> </w:t>
            </w:r>
            <w:proofErr w:type="spellStart"/>
            <w:proofErr w:type="gramStart"/>
            <w:r w:rsidRPr="00977DCB">
              <w:rPr>
                <w:rFonts w:ascii="Times New Roman" w:hAnsi="Times New Roman" w:cs="Times New Roman"/>
                <w:sz w:val="24"/>
                <w:szCs w:val="24"/>
              </w:rPr>
              <w:t>э</w:t>
            </w:r>
            <w:proofErr w:type="gramEnd"/>
            <w:r w:rsidRPr="00977DCB">
              <w:rPr>
                <w:rFonts w:ascii="Times New Roman" w:hAnsi="Times New Roman" w:cs="Times New Roman"/>
                <w:sz w:val="24"/>
                <w:szCs w:val="24"/>
              </w:rPr>
              <w:t>кон</w:t>
            </w:r>
            <w:proofErr w:type="spellEnd"/>
            <w:r w:rsidRPr="00977DCB">
              <w:rPr>
                <w:rFonts w:ascii="Times New Roman" w:hAnsi="Times New Roman" w:cs="Times New Roman"/>
                <w:sz w:val="24"/>
                <w:szCs w:val="24"/>
              </w:rPr>
              <w:t>. безопасности.— Санкт-Петербург</w:t>
            </w:r>
            <w:proofErr w:type="gramStart"/>
            <w:r w:rsidRPr="00977DCB">
              <w:rPr>
                <w:rFonts w:ascii="Times New Roman" w:hAnsi="Times New Roman" w:cs="Times New Roman"/>
                <w:sz w:val="24"/>
                <w:szCs w:val="24"/>
              </w:rPr>
              <w:t xml:space="preserve"> :</w:t>
            </w:r>
            <w:proofErr w:type="gramEnd"/>
            <w:r w:rsidRPr="00977DCB">
              <w:rPr>
                <w:rFonts w:ascii="Times New Roman" w:hAnsi="Times New Roman" w:cs="Times New Roman"/>
                <w:sz w:val="24"/>
                <w:szCs w:val="24"/>
              </w:rPr>
              <w:t xml:space="preserve"> Изд-во СПбГЭУ, 2019.— 1 файл (41,7 МБ).— Текст (визуальный)</w:t>
            </w:r>
            <w:proofErr w:type="gramStart"/>
            <w:r w:rsidRPr="00977DCB">
              <w:rPr>
                <w:rFonts w:ascii="Times New Roman" w:hAnsi="Times New Roman" w:cs="Times New Roman"/>
                <w:sz w:val="24"/>
                <w:szCs w:val="24"/>
              </w:rPr>
              <w:t xml:space="preserve"> :</w:t>
            </w:r>
            <w:proofErr w:type="gramEnd"/>
            <w:r w:rsidRPr="00977DCB">
              <w:rPr>
                <w:rFonts w:ascii="Times New Roman" w:hAnsi="Times New Roman" w:cs="Times New Roman"/>
                <w:sz w:val="24"/>
                <w:szCs w:val="24"/>
              </w:rPr>
              <w:t xml:space="preserve"> электронный</w:t>
            </w:r>
          </w:p>
        </w:tc>
        <w:tc>
          <w:tcPr>
            <w:tcW w:w="920" w:type="pct"/>
            <w:shd w:val="clear" w:color="auto" w:fill="auto"/>
            <w:vAlign w:val="center"/>
            <w:hideMark/>
          </w:tcPr>
          <w:p w:rsidR="00262CF0" w:rsidRPr="007E6725" w:rsidRDefault="00287A7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https://opac.unecon.ru/elibrar ... 80%D1%82%D0%B8%D0%B7%D0%B0.pdf</w:t>
              </w:r>
            </w:hyperlink>
          </w:p>
        </w:tc>
      </w:tr>
      <w:tr w:rsidR="00262CF0" w:rsidRPr="00095498"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977DCB">
              <w:rPr>
                <w:rFonts w:ascii="Times New Roman" w:hAnsi="Times New Roman" w:cs="Times New Roman"/>
                <w:sz w:val="24"/>
                <w:szCs w:val="24"/>
              </w:rPr>
              <w:t>Майлис</w:t>
            </w:r>
            <w:proofErr w:type="spellEnd"/>
            <w:r w:rsidRPr="00977DCB">
              <w:rPr>
                <w:rFonts w:ascii="Times New Roman" w:hAnsi="Times New Roman" w:cs="Times New Roman"/>
                <w:sz w:val="24"/>
                <w:szCs w:val="24"/>
              </w:rPr>
              <w:t>, Н.П. Введение в судебную экспертизу</w:t>
            </w:r>
            <w:proofErr w:type="gramStart"/>
            <w:r w:rsidRPr="00977DCB">
              <w:rPr>
                <w:rFonts w:ascii="Times New Roman" w:hAnsi="Times New Roman" w:cs="Times New Roman"/>
                <w:sz w:val="24"/>
                <w:szCs w:val="24"/>
              </w:rPr>
              <w:t xml:space="preserve"> :</w:t>
            </w:r>
            <w:proofErr w:type="gramEnd"/>
            <w:r w:rsidRPr="00977DCB">
              <w:rPr>
                <w:rFonts w:ascii="Times New Roman" w:hAnsi="Times New Roman" w:cs="Times New Roman"/>
                <w:sz w:val="24"/>
                <w:szCs w:val="24"/>
              </w:rPr>
              <w:t xml:space="preserve"> учебное пособие для студентов вузов, обучающихся по специальности "Юриспруденция" / </w:t>
            </w:r>
            <w:proofErr w:type="spellStart"/>
            <w:r w:rsidRPr="00977DCB">
              <w:rPr>
                <w:rFonts w:ascii="Times New Roman" w:hAnsi="Times New Roman" w:cs="Times New Roman"/>
                <w:sz w:val="24"/>
                <w:szCs w:val="24"/>
              </w:rPr>
              <w:t>Майлис</w:t>
            </w:r>
            <w:proofErr w:type="spellEnd"/>
            <w:r w:rsidRPr="00977DCB">
              <w:rPr>
                <w:rFonts w:ascii="Times New Roman" w:hAnsi="Times New Roman" w:cs="Times New Roman"/>
                <w:sz w:val="24"/>
                <w:szCs w:val="24"/>
              </w:rPr>
              <w:t xml:space="preserve"> Н.П.— 2-е изд., </w:t>
            </w:r>
            <w:proofErr w:type="spellStart"/>
            <w:r w:rsidRPr="00977DCB">
              <w:rPr>
                <w:rFonts w:ascii="Times New Roman" w:hAnsi="Times New Roman" w:cs="Times New Roman"/>
                <w:sz w:val="24"/>
                <w:szCs w:val="24"/>
              </w:rPr>
              <w:t>перераб</w:t>
            </w:r>
            <w:proofErr w:type="spellEnd"/>
            <w:r w:rsidRPr="00977DCB">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ЮНИТИ-ДАНА : </w:t>
            </w:r>
            <w:proofErr w:type="spellStart"/>
            <w:r w:rsidRPr="007E6725">
              <w:rPr>
                <w:rFonts w:ascii="Times New Roman" w:hAnsi="Times New Roman" w:cs="Times New Roman"/>
                <w:sz w:val="24"/>
                <w:szCs w:val="24"/>
                <w:lang w:val="en-US"/>
              </w:rPr>
              <w:t>Закон</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право</w:t>
            </w:r>
            <w:proofErr w:type="spellEnd"/>
            <w:r w:rsidRPr="007E6725">
              <w:rPr>
                <w:rFonts w:ascii="Times New Roman" w:hAnsi="Times New Roman" w:cs="Times New Roman"/>
                <w:sz w:val="24"/>
                <w:szCs w:val="24"/>
                <w:lang w:val="en-US"/>
              </w:rPr>
              <w:t>, 2017.— 159 с.</w:t>
            </w:r>
          </w:p>
        </w:tc>
        <w:tc>
          <w:tcPr>
            <w:tcW w:w="920" w:type="pct"/>
            <w:shd w:val="clear" w:color="auto" w:fill="auto"/>
            <w:vAlign w:val="center"/>
            <w:hideMark/>
          </w:tcPr>
          <w:p w:rsidR="00262CF0" w:rsidRPr="007E6725" w:rsidRDefault="00287A7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77DCB">
                <w:rPr>
                  <w:color w:val="00008B"/>
                  <w:u w:val="single"/>
                  <w:lang w:val="en-US"/>
                </w:rPr>
                <w:t>https://znanium.com/catalog/document?id=341258</w:t>
              </w:r>
            </w:hyperlink>
          </w:p>
        </w:tc>
      </w:tr>
      <w:tr w:rsidR="00262CF0" w:rsidRPr="007E6725" w:rsidTr="00E4641F">
        <w:trPr>
          <w:trHeight w:val="354"/>
        </w:trPr>
        <w:tc>
          <w:tcPr>
            <w:tcW w:w="4080" w:type="pct"/>
            <w:shd w:val="clear" w:color="auto" w:fill="auto"/>
            <w:vAlign w:val="center"/>
          </w:tcPr>
          <w:p w:rsidR="00262CF0" w:rsidRPr="00977DCB" w:rsidRDefault="00984247" w:rsidP="00AA7A6A">
            <w:pPr>
              <w:rPr>
                <w:rFonts w:ascii="Times New Roman" w:hAnsi="Times New Roman" w:cs="Times New Roman"/>
                <w:lang w:bidi="ru-RU"/>
              </w:rPr>
            </w:pPr>
            <w:proofErr w:type="spellStart"/>
            <w:r w:rsidRPr="00977DCB">
              <w:rPr>
                <w:rFonts w:ascii="Times New Roman" w:hAnsi="Times New Roman" w:cs="Times New Roman"/>
                <w:sz w:val="24"/>
                <w:szCs w:val="24"/>
              </w:rPr>
              <w:t>Котенева</w:t>
            </w:r>
            <w:proofErr w:type="spellEnd"/>
            <w:r w:rsidRPr="00977DCB">
              <w:rPr>
                <w:rFonts w:ascii="Times New Roman" w:hAnsi="Times New Roman" w:cs="Times New Roman"/>
                <w:sz w:val="24"/>
                <w:szCs w:val="24"/>
              </w:rPr>
              <w:t>, Татьяна Владимировна Методологические основы судебно-экономической экспертизы</w:t>
            </w:r>
            <w:proofErr w:type="gramStart"/>
            <w:r w:rsidRPr="00977DCB">
              <w:rPr>
                <w:rFonts w:ascii="Times New Roman" w:hAnsi="Times New Roman" w:cs="Times New Roman"/>
                <w:sz w:val="24"/>
                <w:szCs w:val="24"/>
              </w:rPr>
              <w:t xml:space="preserve"> :</w:t>
            </w:r>
            <w:proofErr w:type="gramEnd"/>
            <w:r w:rsidRPr="00977DCB">
              <w:rPr>
                <w:rFonts w:ascii="Times New Roman" w:hAnsi="Times New Roman" w:cs="Times New Roman"/>
                <w:sz w:val="24"/>
                <w:szCs w:val="24"/>
              </w:rPr>
              <w:t xml:space="preserve"> Монография / Самарский государственный экономический университет 3, изм. и </w:t>
            </w:r>
            <w:proofErr w:type="spellStart"/>
            <w:r w:rsidRPr="00977DCB">
              <w:rPr>
                <w:rFonts w:ascii="Times New Roman" w:hAnsi="Times New Roman" w:cs="Times New Roman"/>
                <w:sz w:val="24"/>
                <w:szCs w:val="24"/>
              </w:rPr>
              <w:t>доп</w:t>
            </w:r>
            <w:proofErr w:type="gramStart"/>
            <w:r w:rsidRPr="00977DCB">
              <w:rPr>
                <w:rFonts w:ascii="Times New Roman" w:hAnsi="Times New Roman" w:cs="Times New Roman"/>
                <w:sz w:val="24"/>
                <w:szCs w:val="24"/>
              </w:rPr>
              <w:t>.М</w:t>
            </w:r>
            <w:proofErr w:type="gramEnd"/>
            <w:r w:rsidRPr="00977DCB">
              <w:rPr>
                <w:rFonts w:ascii="Times New Roman" w:hAnsi="Times New Roman" w:cs="Times New Roman"/>
                <w:sz w:val="24"/>
                <w:szCs w:val="24"/>
              </w:rPr>
              <w:t>осква</w:t>
            </w:r>
            <w:proofErr w:type="spellEnd"/>
            <w:r w:rsidRPr="00977DCB">
              <w:rPr>
                <w:rFonts w:ascii="Times New Roman" w:hAnsi="Times New Roman" w:cs="Times New Roman"/>
                <w:sz w:val="24"/>
                <w:szCs w:val="24"/>
              </w:rPr>
              <w:t xml:space="preserve"> : ООО "Научно-издательский центр ИНФРА-М", 2022 219 с.</w:t>
            </w:r>
          </w:p>
        </w:tc>
        <w:tc>
          <w:tcPr>
            <w:tcW w:w="920" w:type="pct"/>
            <w:shd w:val="clear" w:color="auto" w:fill="auto"/>
            <w:vAlign w:val="center"/>
            <w:hideMark/>
          </w:tcPr>
          <w:p w:rsidR="00262CF0" w:rsidRPr="00977DCB" w:rsidRDefault="00287A73"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https://znanium.com/catalog/document?id=379892</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87A7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77DCB" w:rsidTr="008416EB">
        <w:tc>
          <w:tcPr>
            <w:tcW w:w="7797" w:type="dxa"/>
            <w:shd w:val="clear" w:color="auto" w:fill="auto"/>
          </w:tcPr>
          <w:p w:rsidR="002C735C" w:rsidRPr="00977DCB" w:rsidRDefault="002C735C" w:rsidP="002C735C">
            <w:pPr>
              <w:pStyle w:val="Style214"/>
              <w:ind w:firstLine="0"/>
              <w:jc w:val="center"/>
              <w:rPr>
                <w:b/>
                <w:sz w:val="22"/>
                <w:szCs w:val="22"/>
              </w:rPr>
            </w:pPr>
            <w:r w:rsidRPr="00977DCB">
              <w:rPr>
                <w:b/>
                <w:sz w:val="22"/>
                <w:szCs w:val="22"/>
              </w:rPr>
              <w:t>Наименование учебных аудиторий, перечень</w:t>
            </w:r>
          </w:p>
        </w:tc>
        <w:tc>
          <w:tcPr>
            <w:tcW w:w="2262" w:type="dxa"/>
            <w:shd w:val="clear" w:color="auto" w:fill="auto"/>
          </w:tcPr>
          <w:p w:rsidR="002C735C" w:rsidRPr="00977DCB" w:rsidRDefault="002C735C" w:rsidP="002C735C">
            <w:pPr>
              <w:pStyle w:val="Style214"/>
              <w:ind w:firstLine="0"/>
              <w:jc w:val="center"/>
              <w:rPr>
                <w:b/>
                <w:sz w:val="22"/>
                <w:szCs w:val="22"/>
              </w:rPr>
            </w:pPr>
            <w:r w:rsidRPr="00977DCB">
              <w:rPr>
                <w:b/>
                <w:sz w:val="22"/>
                <w:szCs w:val="22"/>
              </w:rPr>
              <w:t>Адрес (местоположение) учебных аудиторий</w:t>
            </w:r>
          </w:p>
        </w:tc>
      </w:tr>
      <w:tr w:rsidR="002C735C" w:rsidRPr="00977DCB" w:rsidTr="008416EB">
        <w:tc>
          <w:tcPr>
            <w:tcW w:w="7797" w:type="dxa"/>
            <w:shd w:val="clear" w:color="auto" w:fill="auto"/>
          </w:tcPr>
          <w:p w:rsidR="002C735C" w:rsidRPr="00977DCB" w:rsidRDefault="00B43524" w:rsidP="002718E2">
            <w:pPr>
              <w:pStyle w:val="Style214"/>
              <w:ind w:firstLine="0"/>
              <w:rPr>
                <w:sz w:val="22"/>
                <w:szCs w:val="22"/>
              </w:rPr>
            </w:pPr>
            <w:r w:rsidRPr="00977DCB">
              <w:rPr>
                <w:sz w:val="22"/>
                <w:szCs w:val="22"/>
              </w:rPr>
              <w:t xml:space="preserve">Ауд. 322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7DCB">
              <w:rPr>
                <w:sz w:val="22"/>
                <w:szCs w:val="22"/>
              </w:rPr>
              <w:t>комплексом</w:t>
            </w:r>
            <w:proofErr w:type="gramStart"/>
            <w:r w:rsidRPr="00977DCB">
              <w:rPr>
                <w:sz w:val="22"/>
                <w:szCs w:val="22"/>
              </w:rPr>
              <w:t>.С</w:t>
            </w:r>
            <w:proofErr w:type="gramEnd"/>
            <w:r w:rsidRPr="00977DCB">
              <w:rPr>
                <w:sz w:val="22"/>
                <w:szCs w:val="22"/>
              </w:rPr>
              <w:t>пециализированная</w:t>
            </w:r>
            <w:proofErr w:type="spellEnd"/>
            <w:r w:rsidRPr="00977DCB">
              <w:rPr>
                <w:sz w:val="22"/>
                <w:szCs w:val="22"/>
              </w:rPr>
              <w:t xml:space="preserve">  мебель и оборудование: Учебная мебель на 16 посадочных мест, рабочее место преподавателя, доска настенная магнитная Переносной мультимедийный комплект: Ноутбук </w:t>
            </w:r>
            <w:r w:rsidRPr="00977DCB">
              <w:rPr>
                <w:sz w:val="22"/>
                <w:szCs w:val="22"/>
                <w:lang w:val="en-US"/>
              </w:rPr>
              <w:t>HP</w:t>
            </w:r>
            <w:r w:rsidRPr="00977DCB">
              <w:rPr>
                <w:sz w:val="22"/>
                <w:szCs w:val="22"/>
              </w:rPr>
              <w:t xml:space="preserve"> 250 </w:t>
            </w:r>
            <w:r w:rsidRPr="00977DCB">
              <w:rPr>
                <w:sz w:val="22"/>
                <w:szCs w:val="22"/>
                <w:lang w:val="en-US"/>
              </w:rPr>
              <w:t>G</w:t>
            </w:r>
            <w:r w:rsidRPr="00977DCB">
              <w:rPr>
                <w:sz w:val="22"/>
                <w:szCs w:val="22"/>
              </w:rPr>
              <w:t>6 1</w:t>
            </w:r>
            <w:r w:rsidRPr="00977DCB">
              <w:rPr>
                <w:sz w:val="22"/>
                <w:szCs w:val="22"/>
                <w:lang w:val="en-US"/>
              </w:rPr>
              <w:t>WY</w:t>
            </w:r>
            <w:r w:rsidRPr="00977DCB">
              <w:rPr>
                <w:sz w:val="22"/>
                <w:szCs w:val="22"/>
              </w:rPr>
              <w:t>58</w:t>
            </w:r>
            <w:r w:rsidRPr="00977DCB">
              <w:rPr>
                <w:sz w:val="22"/>
                <w:szCs w:val="22"/>
                <w:lang w:val="en-US"/>
              </w:rPr>
              <w:t>EA</w:t>
            </w:r>
            <w:r w:rsidRPr="00977DCB">
              <w:rPr>
                <w:sz w:val="22"/>
                <w:szCs w:val="22"/>
              </w:rPr>
              <w:t xml:space="preserve">, Мультимедийный проектор </w:t>
            </w:r>
            <w:r w:rsidRPr="00977DCB">
              <w:rPr>
                <w:sz w:val="22"/>
                <w:szCs w:val="22"/>
                <w:lang w:val="en-US"/>
              </w:rPr>
              <w:t>LG</w:t>
            </w:r>
            <w:r w:rsidRPr="00977DCB">
              <w:rPr>
                <w:sz w:val="22"/>
                <w:szCs w:val="22"/>
              </w:rPr>
              <w:t xml:space="preserve"> </w:t>
            </w:r>
            <w:r w:rsidRPr="00977DCB">
              <w:rPr>
                <w:sz w:val="22"/>
                <w:szCs w:val="22"/>
                <w:lang w:val="en-US"/>
              </w:rPr>
              <w:t>PF</w:t>
            </w:r>
            <w:r w:rsidRPr="00977DCB">
              <w:rPr>
                <w:sz w:val="22"/>
                <w:szCs w:val="22"/>
              </w:rPr>
              <w:t>1500</w:t>
            </w:r>
            <w:r w:rsidRPr="00977DCB">
              <w:rPr>
                <w:sz w:val="22"/>
                <w:szCs w:val="22"/>
                <w:lang w:val="en-US"/>
              </w:rPr>
              <w:t>G</w:t>
            </w:r>
            <w:r w:rsidRPr="00977DC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7DCB" w:rsidRDefault="00B43524" w:rsidP="002718E2">
            <w:pPr>
              <w:pStyle w:val="Style214"/>
              <w:ind w:firstLine="0"/>
              <w:rPr>
                <w:sz w:val="22"/>
                <w:szCs w:val="22"/>
              </w:rPr>
            </w:pPr>
            <w:r w:rsidRPr="00977DCB">
              <w:rPr>
                <w:sz w:val="22"/>
                <w:szCs w:val="22"/>
              </w:rPr>
              <w:t xml:space="preserve">192007, г. Санкт-Петербург, ул. </w:t>
            </w:r>
            <w:proofErr w:type="spellStart"/>
            <w:r w:rsidRPr="00977DCB">
              <w:rPr>
                <w:sz w:val="22"/>
                <w:szCs w:val="22"/>
              </w:rPr>
              <w:t>Прилукская</w:t>
            </w:r>
            <w:proofErr w:type="spellEnd"/>
            <w:r w:rsidRPr="00977DCB">
              <w:rPr>
                <w:sz w:val="22"/>
                <w:szCs w:val="22"/>
              </w:rPr>
              <w:t xml:space="preserve">, д. 3, лит. </w:t>
            </w:r>
            <w:r w:rsidRPr="00977DCB">
              <w:rPr>
                <w:sz w:val="22"/>
                <w:szCs w:val="22"/>
                <w:lang w:val="en-US"/>
              </w:rPr>
              <w:t>А</w:t>
            </w:r>
          </w:p>
        </w:tc>
      </w:tr>
      <w:tr w:rsidR="002C735C" w:rsidRPr="00977DCB" w:rsidTr="008416EB">
        <w:tc>
          <w:tcPr>
            <w:tcW w:w="7797" w:type="dxa"/>
            <w:shd w:val="clear" w:color="auto" w:fill="auto"/>
          </w:tcPr>
          <w:p w:rsidR="002C735C" w:rsidRPr="00977DCB" w:rsidRDefault="00B43524" w:rsidP="002718E2">
            <w:pPr>
              <w:pStyle w:val="Style214"/>
              <w:ind w:firstLine="0"/>
              <w:rPr>
                <w:sz w:val="22"/>
                <w:szCs w:val="22"/>
              </w:rPr>
            </w:pPr>
            <w:r w:rsidRPr="00977DCB">
              <w:rPr>
                <w:sz w:val="22"/>
                <w:szCs w:val="22"/>
              </w:rPr>
              <w:t xml:space="preserve">Ауд. 400 Лаборатория "Лабораторный </w:t>
            </w:r>
            <w:proofErr w:type="spellStart"/>
            <w:r w:rsidRPr="00977DCB">
              <w:rPr>
                <w:sz w:val="22"/>
                <w:szCs w:val="22"/>
              </w:rPr>
              <w:t>комплекс"</w:t>
            </w:r>
            <w:proofErr w:type="gramStart"/>
            <w:r w:rsidRPr="00977DCB">
              <w:rPr>
                <w:sz w:val="22"/>
                <w:szCs w:val="22"/>
              </w:rPr>
              <w:t>.С</w:t>
            </w:r>
            <w:proofErr w:type="gramEnd"/>
            <w:r w:rsidRPr="00977DCB">
              <w:rPr>
                <w:sz w:val="22"/>
                <w:szCs w:val="22"/>
              </w:rPr>
              <w:t>пециализированная</w:t>
            </w:r>
            <w:proofErr w:type="spellEnd"/>
            <w:r w:rsidRPr="00977DCB">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977DCB">
              <w:rPr>
                <w:sz w:val="22"/>
                <w:szCs w:val="22"/>
                <w:lang w:val="en-US"/>
              </w:rPr>
              <w:t>Intel</w:t>
            </w:r>
            <w:r w:rsidRPr="00977DCB">
              <w:rPr>
                <w:sz w:val="22"/>
                <w:szCs w:val="22"/>
              </w:rPr>
              <w:t xml:space="preserve">  </w:t>
            </w:r>
            <w:r w:rsidRPr="00977DCB">
              <w:rPr>
                <w:sz w:val="22"/>
                <w:szCs w:val="22"/>
                <w:lang w:val="en-US"/>
              </w:rPr>
              <w:t>I</w:t>
            </w:r>
            <w:r w:rsidRPr="00977DCB">
              <w:rPr>
                <w:sz w:val="22"/>
                <w:szCs w:val="22"/>
              </w:rPr>
              <w:t>5-7400/8+8/1</w:t>
            </w:r>
            <w:r w:rsidRPr="00977DCB">
              <w:rPr>
                <w:sz w:val="22"/>
                <w:szCs w:val="22"/>
                <w:lang w:val="en-US"/>
              </w:rPr>
              <w:t>Tb</w:t>
            </w:r>
            <w:r w:rsidRPr="00977DCB">
              <w:rPr>
                <w:sz w:val="22"/>
                <w:szCs w:val="22"/>
              </w:rPr>
              <w:t>/</w:t>
            </w:r>
            <w:r w:rsidRPr="00977DCB">
              <w:rPr>
                <w:sz w:val="22"/>
                <w:szCs w:val="22"/>
                <w:lang w:val="en-US"/>
              </w:rPr>
              <w:t>GT</w:t>
            </w:r>
            <w:r w:rsidRPr="00977DCB">
              <w:rPr>
                <w:sz w:val="22"/>
                <w:szCs w:val="22"/>
              </w:rPr>
              <w:t>710-2</w:t>
            </w:r>
            <w:r w:rsidRPr="00977DCB">
              <w:rPr>
                <w:sz w:val="22"/>
                <w:szCs w:val="22"/>
                <w:lang w:val="en-US"/>
              </w:rPr>
              <w:t>Gb</w:t>
            </w:r>
            <w:r w:rsidRPr="00977DCB">
              <w:rPr>
                <w:sz w:val="22"/>
                <w:szCs w:val="22"/>
              </w:rPr>
              <w:t>/</w:t>
            </w:r>
            <w:r w:rsidRPr="00977DCB">
              <w:rPr>
                <w:sz w:val="22"/>
                <w:szCs w:val="22"/>
                <w:lang w:val="en-US"/>
              </w:rPr>
              <w:t>DELL</w:t>
            </w:r>
            <w:r w:rsidRPr="00977DCB">
              <w:rPr>
                <w:sz w:val="22"/>
                <w:szCs w:val="22"/>
              </w:rPr>
              <w:t xml:space="preserve"> </w:t>
            </w:r>
            <w:r w:rsidRPr="00977DCB">
              <w:rPr>
                <w:sz w:val="22"/>
                <w:szCs w:val="22"/>
                <w:lang w:val="en-US"/>
              </w:rPr>
              <w:t>S</w:t>
            </w:r>
            <w:r w:rsidRPr="00977DCB">
              <w:rPr>
                <w:sz w:val="22"/>
                <w:szCs w:val="22"/>
              </w:rPr>
              <w:t>2218</w:t>
            </w:r>
            <w:r w:rsidRPr="00977DCB">
              <w:rPr>
                <w:sz w:val="22"/>
                <w:szCs w:val="22"/>
                <w:lang w:val="en-US"/>
              </w:rPr>
              <w:t>H</w:t>
            </w:r>
            <w:r w:rsidRPr="00977DCB">
              <w:rPr>
                <w:sz w:val="22"/>
                <w:szCs w:val="22"/>
              </w:rPr>
              <w:t xml:space="preserve"> - 21 шт., Ноутбук </w:t>
            </w:r>
            <w:r w:rsidRPr="00977DCB">
              <w:rPr>
                <w:sz w:val="22"/>
                <w:szCs w:val="22"/>
                <w:lang w:val="en-US"/>
              </w:rPr>
              <w:t>HP</w:t>
            </w:r>
            <w:r w:rsidRPr="00977DCB">
              <w:rPr>
                <w:sz w:val="22"/>
                <w:szCs w:val="22"/>
              </w:rPr>
              <w:t xml:space="preserve"> 250 </w:t>
            </w:r>
            <w:r w:rsidRPr="00977DCB">
              <w:rPr>
                <w:sz w:val="22"/>
                <w:szCs w:val="22"/>
                <w:lang w:val="en-US"/>
              </w:rPr>
              <w:t>G</w:t>
            </w:r>
            <w:r w:rsidRPr="00977DCB">
              <w:rPr>
                <w:sz w:val="22"/>
                <w:szCs w:val="22"/>
              </w:rPr>
              <w:t>6 1</w:t>
            </w:r>
            <w:r w:rsidRPr="00977DCB">
              <w:rPr>
                <w:sz w:val="22"/>
                <w:szCs w:val="22"/>
                <w:lang w:val="en-US"/>
              </w:rPr>
              <w:t>WY</w:t>
            </w:r>
            <w:r w:rsidRPr="00977DCB">
              <w:rPr>
                <w:sz w:val="22"/>
                <w:szCs w:val="22"/>
              </w:rPr>
              <w:t>58</w:t>
            </w:r>
            <w:r w:rsidRPr="00977DCB">
              <w:rPr>
                <w:sz w:val="22"/>
                <w:szCs w:val="22"/>
                <w:lang w:val="en-US"/>
              </w:rPr>
              <w:t>EA</w:t>
            </w:r>
            <w:r w:rsidRPr="00977DCB">
              <w:rPr>
                <w:sz w:val="22"/>
                <w:szCs w:val="22"/>
              </w:rPr>
              <w:t xml:space="preserve"> - 4 шт. Мультимедийный проектор </w:t>
            </w:r>
            <w:r w:rsidRPr="00977DCB">
              <w:rPr>
                <w:sz w:val="22"/>
                <w:szCs w:val="22"/>
                <w:lang w:val="en-US"/>
              </w:rPr>
              <w:t>Panasonic</w:t>
            </w:r>
            <w:r w:rsidRPr="00977DCB">
              <w:rPr>
                <w:sz w:val="22"/>
                <w:szCs w:val="22"/>
              </w:rPr>
              <w:t xml:space="preserve"> </w:t>
            </w:r>
            <w:r w:rsidRPr="00977DCB">
              <w:rPr>
                <w:sz w:val="22"/>
                <w:szCs w:val="22"/>
                <w:lang w:val="en-US"/>
              </w:rPr>
              <w:t>PT</w:t>
            </w:r>
            <w:r w:rsidRPr="00977DCB">
              <w:rPr>
                <w:sz w:val="22"/>
                <w:szCs w:val="22"/>
              </w:rPr>
              <w:t>-</w:t>
            </w:r>
            <w:r w:rsidRPr="00977DCB">
              <w:rPr>
                <w:sz w:val="22"/>
                <w:szCs w:val="22"/>
                <w:lang w:val="en-US"/>
              </w:rPr>
              <w:t>VX</w:t>
            </w:r>
            <w:r w:rsidRPr="00977DCB">
              <w:rPr>
                <w:sz w:val="22"/>
                <w:szCs w:val="22"/>
              </w:rPr>
              <w:t xml:space="preserve">610Е - 1 </w:t>
            </w:r>
            <w:proofErr w:type="spellStart"/>
            <w:r w:rsidRPr="00977DCB">
              <w:rPr>
                <w:sz w:val="22"/>
                <w:szCs w:val="22"/>
              </w:rPr>
              <w:t>шт.</w:t>
            </w:r>
            <w:proofErr w:type="gramStart"/>
            <w:r w:rsidRPr="00977DCB">
              <w:rPr>
                <w:sz w:val="22"/>
                <w:szCs w:val="22"/>
              </w:rPr>
              <w:t>,З</w:t>
            </w:r>
            <w:proofErr w:type="gramEnd"/>
            <w:r w:rsidRPr="00977DCB">
              <w:rPr>
                <w:sz w:val="22"/>
                <w:szCs w:val="22"/>
              </w:rPr>
              <w:t>вуковой</w:t>
            </w:r>
            <w:proofErr w:type="spellEnd"/>
            <w:r w:rsidRPr="00977DCB">
              <w:rPr>
                <w:sz w:val="22"/>
                <w:szCs w:val="22"/>
              </w:rPr>
              <w:t xml:space="preserve"> к-т (микшер-усилитель </w:t>
            </w:r>
            <w:r w:rsidRPr="00977DCB">
              <w:rPr>
                <w:sz w:val="22"/>
                <w:szCs w:val="22"/>
                <w:lang w:val="en-US"/>
              </w:rPr>
              <w:t>Apart</w:t>
            </w:r>
            <w:r w:rsidRPr="00977DCB">
              <w:rPr>
                <w:sz w:val="22"/>
                <w:szCs w:val="22"/>
              </w:rPr>
              <w:t xml:space="preserve"> </w:t>
            </w:r>
            <w:r w:rsidRPr="00977DCB">
              <w:rPr>
                <w:sz w:val="22"/>
                <w:szCs w:val="22"/>
                <w:lang w:val="en-US"/>
              </w:rPr>
              <w:t>Concept</w:t>
            </w:r>
            <w:r w:rsidRPr="00977DCB">
              <w:rPr>
                <w:sz w:val="22"/>
                <w:szCs w:val="22"/>
              </w:rPr>
              <w:t xml:space="preserve">+ микрофон </w:t>
            </w:r>
            <w:r w:rsidRPr="00977DCB">
              <w:rPr>
                <w:sz w:val="22"/>
                <w:szCs w:val="22"/>
                <w:lang w:val="en-US"/>
              </w:rPr>
              <w:t>BEHRINGER</w:t>
            </w:r>
            <w:r w:rsidRPr="00977DCB">
              <w:rPr>
                <w:sz w:val="22"/>
                <w:szCs w:val="22"/>
              </w:rPr>
              <w:t xml:space="preserve">) - 1 шт., Акустическая система </w:t>
            </w:r>
            <w:r w:rsidRPr="00977DCB">
              <w:rPr>
                <w:sz w:val="22"/>
                <w:szCs w:val="22"/>
                <w:lang w:val="en-US"/>
              </w:rPr>
              <w:t>Hi</w:t>
            </w:r>
            <w:r w:rsidRPr="00977DCB">
              <w:rPr>
                <w:sz w:val="22"/>
                <w:szCs w:val="22"/>
              </w:rPr>
              <w:t>-</w:t>
            </w:r>
            <w:r w:rsidRPr="00977DCB">
              <w:rPr>
                <w:sz w:val="22"/>
                <w:szCs w:val="22"/>
                <w:lang w:val="en-US"/>
              </w:rPr>
              <w:t>Fi</w:t>
            </w:r>
            <w:r w:rsidRPr="00977DCB">
              <w:rPr>
                <w:sz w:val="22"/>
                <w:szCs w:val="22"/>
              </w:rPr>
              <w:t xml:space="preserve"> </w:t>
            </w:r>
            <w:r w:rsidRPr="00977DCB">
              <w:rPr>
                <w:sz w:val="22"/>
                <w:szCs w:val="22"/>
                <w:lang w:val="en-US"/>
              </w:rPr>
              <w:t>PRO</w:t>
            </w:r>
            <w:r w:rsidRPr="00977DCB">
              <w:rPr>
                <w:sz w:val="22"/>
                <w:szCs w:val="22"/>
              </w:rPr>
              <w:t xml:space="preserve"> </w:t>
            </w:r>
            <w:r w:rsidRPr="00977DCB">
              <w:rPr>
                <w:sz w:val="22"/>
                <w:szCs w:val="22"/>
                <w:lang w:val="en-US"/>
              </w:rPr>
              <w:t>MASK</w:t>
            </w:r>
            <w:r w:rsidRPr="00977DCB">
              <w:rPr>
                <w:sz w:val="22"/>
                <w:szCs w:val="22"/>
              </w:rPr>
              <w:t>6</w:t>
            </w:r>
            <w:r w:rsidRPr="00977DCB">
              <w:rPr>
                <w:sz w:val="22"/>
                <w:szCs w:val="22"/>
                <w:lang w:val="en-US"/>
              </w:rPr>
              <w:t>T</w:t>
            </w:r>
            <w:r w:rsidRPr="00977DCB">
              <w:rPr>
                <w:sz w:val="22"/>
                <w:szCs w:val="22"/>
              </w:rPr>
              <w:t>-</w:t>
            </w:r>
            <w:r w:rsidRPr="00977DCB">
              <w:rPr>
                <w:sz w:val="22"/>
                <w:szCs w:val="22"/>
                <w:lang w:val="en-US"/>
              </w:rPr>
              <w:t>W</w:t>
            </w:r>
            <w:r w:rsidRPr="00977DCB">
              <w:rPr>
                <w:sz w:val="22"/>
                <w:szCs w:val="22"/>
              </w:rPr>
              <w:t xml:space="preserve"> - 2 шт., Экран </w:t>
            </w:r>
            <w:r w:rsidRPr="00977DCB">
              <w:rPr>
                <w:sz w:val="22"/>
                <w:szCs w:val="22"/>
                <w:lang w:val="en-US"/>
              </w:rPr>
              <w:t>Compact</w:t>
            </w:r>
            <w:r w:rsidRPr="00977DCB">
              <w:rPr>
                <w:sz w:val="22"/>
                <w:szCs w:val="22"/>
              </w:rPr>
              <w:t xml:space="preserve"> </w:t>
            </w:r>
            <w:proofErr w:type="spellStart"/>
            <w:r w:rsidRPr="00977DCB">
              <w:rPr>
                <w:sz w:val="22"/>
                <w:szCs w:val="22"/>
                <w:lang w:val="en-US"/>
              </w:rPr>
              <w:t>Electrol</w:t>
            </w:r>
            <w:proofErr w:type="spellEnd"/>
            <w:r w:rsidRPr="00977DCB">
              <w:rPr>
                <w:sz w:val="22"/>
                <w:szCs w:val="22"/>
              </w:rPr>
              <w:t xml:space="preserve"> : размер экрана 153</w:t>
            </w:r>
            <w:r w:rsidRPr="00977DCB">
              <w:rPr>
                <w:sz w:val="22"/>
                <w:szCs w:val="22"/>
                <w:lang w:val="en-US"/>
              </w:rPr>
              <w:t>x</w:t>
            </w:r>
            <w:r w:rsidRPr="00977DCB">
              <w:rPr>
                <w:sz w:val="22"/>
                <w:szCs w:val="22"/>
              </w:rPr>
              <w:t xml:space="preserve">200 </w:t>
            </w:r>
            <w:r w:rsidRPr="00977DCB">
              <w:rPr>
                <w:sz w:val="22"/>
                <w:szCs w:val="22"/>
                <w:lang w:val="en-US"/>
              </w:rPr>
              <w:t>c</w:t>
            </w:r>
            <w:r w:rsidRPr="00977DCB">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7DCB" w:rsidRDefault="00B43524" w:rsidP="002718E2">
            <w:pPr>
              <w:pStyle w:val="Style214"/>
              <w:ind w:firstLine="0"/>
              <w:rPr>
                <w:sz w:val="22"/>
                <w:szCs w:val="22"/>
              </w:rPr>
            </w:pPr>
            <w:r w:rsidRPr="00977DCB">
              <w:rPr>
                <w:sz w:val="22"/>
                <w:szCs w:val="22"/>
              </w:rPr>
              <w:t xml:space="preserve">192007, г. Санкт-Петербург, ул. </w:t>
            </w:r>
            <w:proofErr w:type="spellStart"/>
            <w:r w:rsidRPr="00977DCB">
              <w:rPr>
                <w:sz w:val="22"/>
                <w:szCs w:val="22"/>
              </w:rPr>
              <w:t>Прилукская</w:t>
            </w:r>
            <w:proofErr w:type="spellEnd"/>
            <w:r w:rsidRPr="00977DCB">
              <w:rPr>
                <w:sz w:val="22"/>
                <w:szCs w:val="22"/>
              </w:rPr>
              <w:t xml:space="preserve">, д. 3, лит. </w:t>
            </w:r>
            <w:r w:rsidRPr="00977DCB">
              <w:rPr>
                <w:sz w:val="22"/>
                <w:szCs w:val="22"/>
                <w:lang w:val="en-US"/>
              </w:rPr>
              <w:t>А</w:t>
            </w:r>
          </w:p>
        </w:tc>
      </w:tr>
      <w:tr w:rsidR="002C735C" w:rsidRPr="00977DCB" w:rsidTr="008416EB">
        <w:tc>
          <w:tcPr>
            <w:tcW w:w="7797" w:type="dxa"/>
            <w:shd w:val="clear" w:color="auto" w:fill="auto"/>
          </w:tcPr>
          <w:p w:rsidR="002C735C" w:rsidRPr="00977DCB" w:rsidRDefault="00B43524" w:rsidP="002718E2">
            <w:pPr>
              <w:pStyle w:val="Style214"/>
              <w:ind w:firstLine="0"/>
              <w:rPr>
                <w:sz w:val="22"/>
                <w:szCs w:val="22"/>
              </w:rPr>
            </w:pPr>
            <w:r w:rsidRPr="00977DCB">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77DCB">
              <w:rPr>
                <w:sz w:val="22"/>
                <w:szCs w:val="22"/>
              </w:rPr>
              <w:t>комплексом</w:t>
            </w:r>
            <w:proofErr w:type="gramStart"/>
            <w:r w:rsidRPr="00977DCB">
              <w:rPr>
                <w:sz w:val="22"/>
                <w:szCs w:val="22"/>
              </w:rPr>
              <w:t>.С</w:t>
            </w:r>
            <w:proofErr w:type="gramEnd"/>
            <w:r w:rsidRPr="00977DCB">
              <w:rPr>
                <w:sz w:val="22"/>
                <w:szCs w:val="22"/>
              </w:rPr>
              <w:t>пециализированная</w:t>
            </w:r>
            <w:proofErr w:type="spellEnd"/>
            <w:r w:rsidRPr="00977DCB">
              <w:rPr>
                <w:sz w:val="22"/>
                <w:szCs w:val="22"/>
              </w:rPr>
              <w:t xml:space="preserve">  мебель и оборудование: </w:t>
            </w:r>
            <w:proofErr w:type="gramStart"/>
            <w:r w:rsidRPr="00977DCB">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977DCB">
              <w:rPr>
                <w:sz w:val="22"/>
                <w:szCs w:val="22"/>
                <w:lang w:val="en-US"/>
              </w:rPr>
              <w:t>Acer</w:t>
            </w:r>
            <w:r w:rsidRPr="00977DCB">
              <w:rPr>
                <w:sz w:val="22"/>
                <w:szCs w:val="22"/>
              </w:rPr>
              <w:t xml:space="preserve"> </w:t>
            </w:r>
            <w:r w:rsidRPr="00977DCB">
              <w:rPr>
                <w:sz w:val="22"/>
                <w:szCs w:val="22"/>
                <w:lang w:val="en-US"/>
              </w:rPr>
              <w:t>Aspire</w:t>
            </w:r>
            <w:r w:rsidRPr="00977DCB">
              <w:rPr>
                <w:sz w:val="22"/>
                <w:szCs w:val="22"/>
              </w:rPr>
              <w:t xml:space="preserve"> </w:t>
            </w:r>
            <w:r w:rsidRPr="00977DCB">
              <w:rPr>
                <w:sz w:val="22"/>
                <w:szCs w:val="22"/>
                <w:lang w:val="en-US"/>
              </w:rPr>
              <w:t>Z</w:t>
            </w:r>
            <w:r w:rsidRPr="00977DCB">
              <w:rPr>
                <w:sz w:val="22"/>
                <w:szCs w:val="22"/>
              </w:rPr>
              <w:t xml:space="preserve">1811 </w:t>
            </w:r>
            <w:r w:rsidRPr="00977DCB">
              <w:rPr>
                <w:sz w:val="22"/>
                <w:szCs w:val="22"/>
                <w:lang w:val="en-US"/>
              </w:rPr>
              <w:t>Intel</w:t>
            </w:r>
            <w:r w:rsidRPr="00977DCB">
              <w:rPr>
                <w:sz w:val="22"/>
                <w:szCs w:val="22"/>
              </w:rPr>
              <w:t xml:space="preserve"> </w:t>
            </w:r>
            <w:r w:rsidRPr="00977DCB">
              <w:rPr>
                <w:sz w:val="22"/>
                <w:szCs w:val="22"/>
                <w:lang w:val="en-US"/>
              </w:rPr>
              <w:t>Core</w:t>
            </w:r>
            <w:r w:rsidRPr="00977DCB">
              <w:rPr>
                <w:sz w:val="22"/>
                <w:szCs w:val="22"/>
              </w:rPr>
              <w:t xml:space="preserve"> </w:t>
            </w:r>
            <w:proofErr w:type="spellStart"/>
            <w:r w:rsidRPr="00977DCB">
              <w:rPr>
                <w:sz w:val="22"/>
                <w:szCs w:val="22"/>
                <w:lang w:val="en-US"/>
              </w:rPr>
              <w:t>i</w:t>
            </w:r>
            <w:proofErr w:type="spellEnd"/>
            <w:r w:rsidRPr="00977DCB">
              <w:rPr>
                <w:sz w:val="22"/>
                <w:szCs w:val="22"/>
              </w:rPr>
              <w:t>5-2400</w:t>
            </w:r>
            <w:r w:rsidRPr="00977DCB">
              <w:rPr>
                <w:sz w:val="22"/>
                <w:szCs w:val="22"/>
                <w:lang w:val="en-US"/>
              </w:rPr>
              <w:t>S</w:t>
            </w:r>
            <w:r w:rsidRPr="00977DCB">
              <w:rPr>
                <w:sz w:val="22"/>
                <w:szCs w:val="22"/>
              </w:rPr>
              <w:t>@2.50</w:t>
            </w:r>
            <w:r w:rsidRPr="00977DCB">
              <w:rPr>
                <w:sz w:val="22"/>
                <w:szCs w:val="22"/>
                <w:lang w:val="en-US"/>
              </w:rPr>
              <w:t>GHz</w:t>
            </w:r>
            <w:r w:rsidRPr="00977DCB">
              <w:rPr>
                <w:sz w:val="22"/>
                <w:szCs w:val="22"/>
              </w:rPr>
              <w:t>/4</w:t>
            </w:r>
            <w:r w:rsidRPr="00977DCB">
              <w:rPr>
                <w:sz w:val="22"/>
                <w:szCs w:val="22"/>
                <w:lang w:val="en-US"/>
              </w:rPr>
              <w:t>Gb</w:t>
            </w:r>
            <w:r w:rsidRPr="00977DCB">
              <w:rPr>
                <w:sz w:val="22"/>
                <w:szCs w:val="22"/>
              </w:rPr>
              <w:t>/1</w:t>
            </w:r>
            <w:r w:rsidRPr="00977DCB">
              <w:rPr>
                <w:sz w:val="22"/>
                <w:szCs w:val="22"/>
                <w:lang w:val="en-US"/>
              </w:rPr>
              <w:t>Tb</w:t>
            </w:r>
            <w:r w:rsidRPr="00977DCB">
              <w:rPr>
                <w:sz w:val="22"/>
                <w:szCs w:val="22"/>
              </w:rPr>
              <w:t xml:space="preserve"> - 1 шт., Мультимедийный проектор </w:t>
            </w:r>
            <w:r w:rsidRPr="00977DCB">
              <w:rPr>
                <w:sz w:val="22"/>
                <w:szCs w:val="22"/>
                <w:lang w:val="en-US"/>
              </w:rPr>
              <w:t>NEC</w:t>
            </w:r>
            <w:r w:rsidRPr="00977DCB">
              <w:rPr>
                <w:sz w:val="22"/>
                <w:szCs w:val="22"/>
              </w:rPr>
              <w:t xml:space="preserve"> </w:t>
            </w:r>
            <w:r w:rsidRPr="00977DCB">
              <w:rPr>
                <w:sz w:val="22"/>
                <w:szCs w:val="22"/>
                <w:lang w:val="en-US"/>
              </w:rPr>
              <w:t>ME</w:t>
            </w:r>
            <w:r w:rsidRPr="00977DCB">
              <w:rPr>
                <w:sz w:val="22"/>
                <w:szCs w:val="22"/>
              </w:rPr>
              <w:t>401</w:t>
            </w:r>
            <w:r w:rsidRPr="00977DCB">
              <w:rPr>
                <w:sz w:val="22"/>
                <w:szCs w:val="22"/>
                <w:lang w:val="en-US"/>
              </w:rPr>
              <w:t>X</w:t>
            </w:r>
            <w:r w:rsidRPr="00977DCB">
              <w:rPr>
                <w:sz w:val="22"/>
                <w:szCs w:val="22"/>
              </w:rPr>
              <w:t xml:space="preserve"> - 1 шт., Экран с электроприводом </w:t>
            </w:r>
            <w:r w:rsidRPr="00977DCB">
              <w:rPr>
                <w:sz w:val="22"/>
                <w:szCs w:val="22"/>
                <w:lang w:val="en-US"/>
              </w:rPr>
              <w:t>Draper</w:t>
            </w:r>
            <w:r w:rsidRPr="00977DCB">
              <w:rPr>
                <w:sz w:val="22"/>
                <w:szCs w:val="22"/>
              </w:rPr>
              <w:t xml:space="preserve"> </w:t>
            </w:r>
            <w:r w:rsidRPr="00977DCB">
              <w:rPr>
                <w:sz w:val="22"/>
                <w:szCs w:val="22"/>
                <w:lang w:val="en-US"/>
              </w:rPr>
              <w:t>Baronet</w:t>
            </w:r>
            <w:r w:rsidRPr="00977DCB">
              <w:rPr>
                <w:sz w:val="22"/>
                <w:szCs w:val="22"/>
              </w:rPr>
              <w:t xml:space="preserve"> 183х240 см213/84 - 1 шт., Микшер-усилитель (</w:t>
            </w:r>
            <w:r w:rsidRPr="00977DCB">
              <w:rPr>
                <w:sz w:val="22"/>
                <w:szCs w:val="22"/>
                <w:lang w:val="en-US"/>
              </w:rPr>
              <w:t>JPA</w:t>
            </w:r>
            <w:r w:rsidRPr="00977DCB">
              <w:rPr>
                <w:sz w:val="22"/>
                <w:szCs w:val="22"/>
              </w:rPr>
              <w:t>-1240</w:t>
            </w:r>
            <w:r w:rsidRPr="00977DCB">
              <w:rPr>
                <w:sz w:val="22"/>
                <w:szCs w:val="22"/>
                <w:lang w:val="en-US"/>
              </w:rPr>
              <w:t>A</w:t>
            </w:r>
            <w:r w:rsidRPr="00977DCB">
              <w:rPr>
                <w:sz w:val="22"/>
                <w:szCs w:val="22"/>
              </w:rPr>
              <w:t>) 240 Вт/100 В - 1 шт., Акустическая</w:t>
            </w:r>
            <w:proofErr w:type="gramEnd"/>
            <w:r w:rsidRPr="00977DCB">
              <w:rPr>
                <w:sz w:val="22"/>
                <w:szCs w:val="22"/>
              </w:rPr>
              <w:t xml:space="preserve"> система </w:t>
            </w:r>
            <w:r w:rsidRPr="00977DCB">
              <w:rPr>
                <w:sz w:val="22"/>
                <w:szCs w:val="22"/>
                <w:lang w:val="en-US"/>
              </w:rPr>
              <w:t>JBL</w:t>
            </w:r>
            <w:r w:rsidRPr="00977DCB">
              <w:rPr>
                <w:sz w:val="22"/>
                <w:szCs w:val="22"/>
              </w:rPr>
              <w:t xml:space="preserve"> </w:t>
            </w:r>
            <w:r w:rsidRPr="00977DCB">
              <w:rPr>
                <w:sz w:val="22"/>
                <w:szCs w:val="22"/>
                <w:lang w:val="en-US"/>
              </w:rPr>
              <w:t>CONTROL</w:t>
            </w:r>
            <w:r w:rsidRPr="00977DCB">
              <w:rPr>
                <w:sz w:val="22"/>
                <w:szCs w:val="22"/>
              </w:rPr>
              <w:t xml:space="preserve"> 25 </w:t>
            </w:r>
            <w:r w:rsidRPr="00977DCB">
              <w:rPr>
                <w:sz w:val="22"/>
                <w:szCs w:val="22"/>
                <w:lang w:val="en-US"/>
              </w:rPr>
              <w:t>WH</w:t>
            </w:r>
            <w:r w:rsidRPr="00977DCB">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77DCB" w:rsidRDefault="00B43524" w:rsidP="002718E2">
            <w:pPr>
              <w:pStyle w:val="Style214"/>
              <w:ind w:firstLine="0"/>
              <w:rPr>
                <w:sz w:val="22"/>
                <w:szCs w:val="22"/>
              </w:rPr>
            </w:pPr>
            <w:r w:rsidRPr="00977DCB">
              <w:rPr>
                <w:sz w:val="22"/>
                <w:szCs w:val="22"/>
              </w:rPr>
              <w:t xml:space="preserve">192007, г. Санкт-Петербург, ул. </w:t>
            </w:r>
            <w:proofErr w:type="spellStart"/>
            <w:r w:rsidRPr="00977DCB">
              <w:rPr>
                <w:sz w:val="22"/>
                <w:szCs w:val="22"/>
              </w:rPr>
              <w:t>Прилукская</w:t>
            </w:r>
            <w:proofErr w:type="spellEnd"/>
            <w:r w:rsidRPr="00977DCB">
              <w:rPr>
                <w:sz w:val="22"/>
                <w:szCs w:val="22"/>
              </w:rPr>
              <w:t xml:space="preserve">, д. 3, лит. </w:t>
            </w:r>
            <w:r w:rsidRPr="00977DCB">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77DCB" w:rsidRDefault="009E6058" w:rsidP="00523021">
            <w:pPr>
              <w:pStyle w:val="Default"/>
              <w:spacing w:after="30"/>
              <w:jc w:val="both"/>
              <w:rPr>
                <w:sz w:val="23"/>
                <w:szCs w:val="23"/>
              </w:rPr>
            </w:pPr>
            <w:r w:rsidRPr="00977DCB">
              <w:rPr>
                <w:sz w:val="23"/>
                <w:szCs w:val="23"/>
              </w:rPr>
              <w:t>Бухгалтерская экспертиза (назначение, экспертные задачи)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77DCB" w:rsidRDefault="009E6058" w:rsidP="00523021">
            <w:pPr>
              <w:pStyle w:val="Default"/>
              <w:spacing w:after="30"/>
              <w:jc w:val="both"/>
              <w:rPr>
                <w:sz w:val="23"/>
                <w:szCs w:val="23"/>
              </w:rPr>
            </w:pPr>
            <w:r w:rsidRPr="00977DCB">
              <w:rPr>
                <w:sz w:val="23"/>
                <w:szCs w:val="23"/>
              </w:rPr>
              <w:t>Взаимодействие и взаимоотношения субъектов при проведении судебной экспертизы.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77DCB" w:rsidRDefault="009E6058" w:rsidP="00523021">
            <w:pPr>
              <w:pStyle w:val="Default"/>
              <w:spacing w:after="30"/>
              <w:jc w:val="both"/>
              <w:rPr>
                <w:sz w:val="23"/>
                <w:szCs w:val="23"/>
              </w:rPr>
            </w:pPr>
            <w:r w:rsidRPr="00977DCB">
              <w:rPr>
                <w:sz w:val="23"/>
                <w:szCs w:val="23"/>
              </w:rPr>
              <w:t xml:space="preserve">Внедрение в судебно-экспертную деятельность </w:t>
            </w:r>
            <w:proofErr w:type="gramStart"/>
            <w:r w:rsidRPr="00977DCB">
              <w:rPr>
                <w:sz w:val="23"/>
                <w:szCs w:val="23"/>
              </w:rPr>
              <w:t>автоматизированных</w:t>
            </w:r>
            <w:proofErr w:type="gramEnd"/>
            <w:r w:rsidRPr="00977DCB">
              <w:rPr>
                <w:sz w:val="23"/>
                <w:szCs w:val="23"/>
              </w:rPr>
              <w:t xml:space="preserve"> информационных систем и экспертных систем.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77DCB" w:rsidRDefault="009E6058" w:rsidP="00523021">
            <w:pPr>
              <w:pStyle w:val="Default"/>
              <w:spacing w:after="30"/>
              <w:jc w:val="both"/>
              <w:rPr>
                <w:sz w:val="23"/>
                <w:szCs w:val="23"/>
              </w:rPr>
            </w:pPr>
            <w:r w:rsidRPr="00977DCB">
              <w:rPr>
                <w:sz w:val="23"/>
                <w:szCs w:val="23"/>
              </w:rPr>
              <w:t>Внутреннее убеждение эксперта и особенности его формирования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77DCB" w:rsidRDefault="009E6058" w:rsidP="00523021">
            <w:pPr>
              <w:pStyle w:val="Default"/>
              <w:spacing w:after="30"/>
              <w:jc w:val="both"/>
              <w:rPr>
                <w:sz w:val="23"/>
                <w:szCs w:val="23"/>
              </w:rPr>
            </w:pPr>
            <w:r w:rsidRPr="00977DCB">
              <w:rPr>
                <w:sz w:val="23"/>
                <w:szCs w:val="23"/>
              </w:rPr>
              <w:t>Государственные судебные эксперты и частные эксперты.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77DCB" w:rsidRDefault="009E6058" w:rsidP="00523021">
            <w:pPr>
              <w:pStyle w:val="Default"/>
              <w:spacing w:after="30"/>
              <w:jc w:val="both"/>
              <w:rPr>
                <w:sz w:val="23"/>
                <w:szCs w:val="23"/>
              </w:rPr>
            </w:pPr>
            <w:r w:rsidRPr="00977DCB">
              <w:rPr>
                <w:sz w:val="23"/>
                <w:szCs w:val="23"/>
              </w:rPr>
              <w:t>Группировка и систематизация документов бухгалтерского учета,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77DCB" w:rsidRDefault="009E6058" w:rsidP="00523021">
            <w:pPr>
              <w:pStyle w:val="Default"/>
              <w:spacing w:after="30"/>
              <w:jc w:val="both"/>
              <w:rPr>
                <w:sz w:val="23"/>
                <w:szCs w:val="23"/>
              </w:rPr>
            </w:pPr>
            <w:r w:rsidRPr="00977DCB">
              <w:rPr>
                <w:sz w:val="23"/>
                <w:szCs w:val="23"/>
              </w:rPr>
              <w:t>Диагностические задачи судебной финансово-экономической экспертизы (типичные вопросы диагностического характера).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77DCB" w:rsidRDefault="009E6058" w:rsidP="00523021">
            <w:pPr>
              <w:pStyle w:val="Default"/>
              <w:spacing w:after="30"/>
              <w:jc w:val="both"/>
              <w:rPr>
                <w:sz w:val="23"/>
                <w:szCs w:val="23"/>
              </w:rPr>
            </w:pPr>
            <w:r w:rsidRPr="00977DCB">
              <w:rPr>
                <w:sz w:val="23"/>
                <w:szCs w:val="23"/>
              </w:rPr>
              <w:t>Доказательственное значение заключения судебного эксперта.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sidRPr="00977DCB">
              <w:rPr>
                <w:sz w:val="23"/>
                <w:szCs w:val="23"/>
              </w:rPr>
              <w:t xml:space="preserve">Документы бухгалтерского учета как объекты судебной экономической экспертизы. </w:t>
            </w: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документов</w:t>
            </w:r>
            <w:proofErr w:type="spellEnd"/>
            <w:r>
              <w:rPr>
                <w:sz w:val="23"/>
                <w:szCs w:val="23"/>
                <w:lang w:val="en-US"/>
              </w:rPr>
              <w:t xml:space="preserve"> и </w:t>
            </w:r>
            <w:proofErr w:type="spellStart"/>
            <w:r>
              <w:rPr>
                <w:sz w:val="23"/>
                <w:szCs w:val="23"/>
                <w:lang w:val="en-US"/>
              </w:rPr>
              <w:t>требования</w:t>
            </w:r>
            <w:proofErr w:type="spellEnd"/>
            <w:r>
              <w:rPr>
                <w:sz w:val="23"/>
                <w:szCs w:val="23"/>
                <w:lang w:val="en-US"/>
              </w:rPr>
              <w:t xml:space="preserve">, </w:t>
            </w:r>
            <w:proofErr w:type="spellStart"/>
            <w:r>
              <w:rPr>
                <w:sz w:val="23"/>
                <w:szCs w:val="23"/>
                <w:lang w:val="en-US"/>
              </w:rPr>
              <w:t>предъявляемые</w:t>
            </w:r>
            <w:proofErr w:type="spellEnd"/>
            <w:r>
              <w:rPr>
                <w:sz w:val="23"/>
                <w:szCs w:val="23"/>
                <w:lang w:val="en-US"/>
              </w:rPr>
              <w:t xml:space="preserve"> к </w:t>
            </w:r>
            <w:proofErr w:type="spellStart"/>
            <w:r>
              <w:rPr>
                <w:sz w:val="23"/>
                <w:szCs w:val="23"/>
                <w:lang w:val="en-US"/>
              </w:rPr>
              <w:t>ним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Задачи</w:t>
            </w:r>
            <w:proofErr w:type="spellEnd"/>
            <w:r>
              <w:rPr>
                <w:sz w:val="23"/>
                <w:szCs w:val="23"/>
                <w:lang w:val="en-US"/>
              </w:rPr>
              <w:t xml:space="preserve">, </w:t>
            </w:r>
            <w:proofErr w:type="spellStart"/>
            <w:r>
              <w:rPr>
                <w:sz w:val="23"/>
                <w:szCs w:val="23"/>
                <w:lang w:val="en-US"/>
              </w:rPr>
              <w:t>решаемые</w:t>
            </w:r>
            <w:proofErr w:type="spellEnd"/>
            <w:r>
              <w:rPr>
                <w:sz w:val="23"/>
                <w:szCs w:val="23"/>
                <w:lang w:val="en-US"/>
              </w:rPr>
              <w:t xml:space="preserve"> </w:t>
            </w:r>
            <w:proofErr w:type="spellStart"/>
            <w:r>
              <w:rPr>
                <w:sz w:val="23"/>
                <w:szCs w:val="23"/>
                <w:lang w:val="en-US"/>
              </w:rPr>
              <w:t>судебными</w:t>
            </w:r>
            <w:proofErr w:type="spellEnd"/>
            <w:r>
              <w:rPr>
                <w:sz w:val="23"/>
                <w:szCs w:val="23"/>
                <w:lang w:val="en-US"/>
              </w:rPr>
              <w:t xml:space="preserve"> </w:t>
            </w:r>
            <w:proofErr w:type="spellStart"/>
            <w:r>
              <w:rPr>
                <w:sz w:val="23"/>
                <w:szCs w:val="23"/>
                <w:lang w:val="en-US"/>
              </w:rPr>
              <w:t>экспертами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77DCB" w:rsidRDefault="009E6058" w:rsidP="00523021">
            <w:pPr>
              <w:pStyle w:val="Default"/>
              <w:spacing w:after="30"/>
              <w:jc w:val="both"/>
              <w:rPr>
                <w:sz w:val="23"/>
                <w:szCs w:val="23"/>
              </w:rPr>
            </w:pPr>
            <w:r w:rsidRPr="00977DCB">
              <w:rPr>
                <w:sz w:val="23"/>
                <w:szCs w:val="23"/>
              </w:rPr>
              <w:t>Заключение специалиста. Отличия от заключения эксперта.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77DCB" w:rsidRDefault="009E6058" w:rsidP="00523021">
            <w:pPr>
              <w:pStyle w:val="Default"/>
              <w:spacing w:after="30"/>
              <w:jc w:val="both"/>
              <w:rPr>
                <w:sz w:val="23"/>
                <w:szCs w:val="23"/>
              </w:rPr>
            </w:pPr>
            <w:r w:rsidRPr="00977DCB">
              <w:rPr>
                <w:sz w:val="23"/>
                <w:szCs w:val="23"/>
              </w:rPr>
              <w:t>Заключение судебной экономической экспертизы: содержание и форма заключения эксперта.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77DCB" w:rsidRDefault="009E6058" w:rsidP="00523021">
            <w:pPr>
              <w:pStyle w:val="Default"/>
              <w:spacing w:after="30"/>
              <w:jc w:val="both"/>
              <w:rPr>
                <w:sz w:val="23"/>
                <w:szCs w:val="23"/>
              </w:rPr>
            </w:pPr>
            <w:r w:rsidRPr="00977DCB">
              <w:rPr>
                <w:sz w:val="23"/>
                <w:szCs w:val="23"/>
              </w:rPr>
              <w:t>Информационное обеспечение и информатизация судебной экспертизы.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77DCB" w:rsidRDefault="009E6058" w:rsidP="00523021">
            <w:pPr>
              <w:pStyle w:val="Default"/>
              <w:spacing w:after="30"/>
              <w:jc w:val="both"/>
              <w:rPr>
                <w:sz w:val="23"/>
                <w:szCs w:val="23"/>
              </w:rPr>
            </w:pPr>
            <w:r w:rsidRPr="00977DCB">
              <w:rPr>
                <w:sz w:val="23"/>
                <w:szCs w:val="23"/>
              </w:rPr>
              <w:t>Искусственный интеллект и автоматизированное решение экспертных задач.</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77DCB" w:rsidRDefault="009E6058" w:rsidP="00523021">
            <w:pPr>
              <w:pStyle w:val="Default"/>
              <w:spacing w:after="30"/>
              <w:jc w:val="both"/>
              <w:rPr>
                <w:sz w:val="23"/>
                <w:szCs w:val="23"/>
              </w:rPr>
            </w:pPr>
            <w:r w:rsidRPr="00977DCB">
              <w:rPr>
                <w:sz w:val="23"/>
                <w:szCs w:val="23"/>
              </w:rPr>
              <w:t xml:space="preserve">Использование инновационных технологий в </w:t>
            </w:r>
            <w:proofErr w:type="gramStart"/>
            <w:r w:rsidRPr="00977DCB">
              <w:rPr>
                <w:sz w:val="23"/>
                <w:szCs w:val="23"/>
              </w:rPr>
              <w:t>судебно-экспертной</w:t>
            </w:r>
            <w:proofErr w:type="gramEnd"/>
            <w:r w:rsidRPr="00977DCB">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77DCB" w:rsidRDefault="009E6058" w:rsidP="00523021">
            <w:pPr>
              <w:pStyle w:val="Default"/>
              <w:spacing w:after="30"/>
              <w:jc w:val="both"/>
              <w:rPr>
                <w:sz w:val="23"/>
                <w:szCs w:val="23"/>
              </w:rPr>
            </w:pPr>
            <w:r w:rsidRPr="00977DCB">
              <w:rPr>
                <w:sz w:val="23"/>
                <w:szCs w:val="23"/>
              </w:rPr>
              <w:t xml:space="preserve">Использование современных информационных теорий для решения судебно-экспертных задач и совершенствование информационных процессов и технологий в </w:t>
            </w:r>
            <w:proofErr w:type="gramStart"/>
            <w:r w:rsidRPr="00977DCB">
              <w:rPr>
                <w:sz w:val="23"/>
                <w:szCs w:val="23"/>
              </w:rPr>
              <w:t>судебно-экспертной</w:t>
            </w:r>
            <w:proofErr w:type="gramEnd"/>
            <w:r w:rsidRPr="00977DCB">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Исследовательская</w:t>
            </w:r>
            <w:proofErr w:type="spellEnd"/>
            <w:r>
              <w:rPr>
                <w:sz w:val="23"/>
                <w:szCs w:val="23"/>
                <w:lang w:val="en-US"/>
              </w:rPr>
              <w:t xml:space="preserve"> </w:t>
            </w:r>
            <w:proofErr w:type="spellStart"/>
            <w:r>
              <w:rPr>
                <w:sz w:val="23"/>
                <w:szCs w:val="23"/>
                <w:lang w:val="en-US"/>
              </w:rPr>
              <w:t>часть</w:t>
            </w:r>
            <w:proofErr w:type="spellEnd"/>
            <w:r>
              <w:rPr>
                <w:sz w:val="23"/>
                <w:szCs w:val="23"/>
                <w:lang w:val="en-US"/>
              </w:rPr>
              <w:t xml:space="preserve"> </w:t>
            </w:r>
            <w:proofErr w:type="spellStart"/>
            <w:r>
              <w:rPr>
                <w:sz w:val="23"/>
                <w:szCs w:val="23"/>
                <w:lang w:val="en-US"/>
              </w:rPr>
              <w:t>экспертного</w:t>
            </w:r>
            <w:proofErr w:type="spellEnd"/>
            <w:r>
              <w:rPr>
                <w:sz w:val="23"/>
                <w:szCs w:val="23"/>
                <w:lang w:val="en-US"/>
              </w:rPr>
              <w:t xml:space="preserve"> </w:t>
            </w:r>
            <w:proofErr w:type="spellStart"/>
            <w:r>
              <w:rPr>
                <w:sz w:val="23"/>
                <w:szCs w:val="23"/>
                <w:lang w:val="en-US"/>
              </w:rPr>
              <w:t>заключения</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77DCB" w:rsidRDefault="009E6058" w:rsidP="00523021">
            <w:pPr>
              <w:pStyle w:val="Default"/>
              <w:spacing w:after="30"/>
              <w:jc w:val="both"/>
              <w:rPr>
                <w:sz w:val="23"/>
                <w:szCs w:val="23"/>
              </w:rPr>
            </w:pPr>
            <w:r w:rsidRPr="00977DCB">
              <w:rPr>
                <w:sz w:val="23"/>
                <w:szCs w:val="23"/>
              </w:rPr>
              <w:t>Классификация документов по качественным признакам. Критерии качества документов бухгалтерского учета.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методов </w:t>
            </w:r>
            <w:proofErr w:type="spellStart"/>
            <w:r>
              <w:rPr>
                <w:sz w:val="23"/>
                <w:szCs w:val="23"/>
                <w:lang w:val="en-US"/>
              </w:rPr>
              <w:t>экспертного</w:t>
            </w:r>
            <w:proofErr w:type="spellEnd"/>
            <w:r>
              <w:rPr>
                <w:sz w:val="23"/>
                <w:szCs w:val="23"/>
                <w:lang w:val="en-US"/>
              </w:rPr>
              <w:t xml:space="preserve"> </w:t>
            </w:r>
            <w:proofErr w:type="spellStart"/>
            <w:r>
              <w:rPr>
                <w:sz w:val="23"/>
                <w:szCs w:val="23"/>
                <w:lang w:val="en-US"/>
              </w:rPr>
              <w:t>исследования</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77DCB" w:rsidRDefault="009E6058" w:rsidP="00523021">
            <w:pPr>
              <w:pStyle w:val="Default"/>
              <w:spacing w:after="30"/>
              <w:jc w:val="both"/>
              <w:rPr>
                <w:sz w:val="23"/>
                <w:szCs w:val="23"/>
              </w:rPr>
            </w:pPr>
            <w:r w:rsidRPr="00977DCB">
              <w:rPr>
                <w:sz w:val="23"/>
                <w:szCs w:val="23"/>
              </w:rPr>
              <w:t>Классификация экспертиз. Роды и виды экспертиз.</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77DCB" w:rsidRDefault="009E6058" w:rsidP="00523021">
            <w:pPr>
              <w:pStyle w:val="Default"/>
              <w:spacing w:after="30"/>
              <w:jc w:val="both"/>
              <w:rPr>
                <w:sz w:val="23"/>
                <w:szCs w:val="23"/>
              </w:rPr>
            </w:pPr>
            <w:r w:rsidRPr="00977DCB">
              <w:rPr>
                <w:sz w:val="23"/>
                <w:szCs w:val="23"/>
              </w:rPr>
              <w:t>Компетенция и компетентность судебного эксперта-экономиста.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77DCB" w:rsidRDefault="009E6058" w:rsidP="00523021">
            <w:pPr>
              <w:pStyle w:val="Default"/>
              <w:spacing w:after="30"/>
              <w:jc w:val="both"/>
              <w:rPr>
                <w:sz w:val="23"/>
                <w:szCs w:val="23"/>
              </w:rPr>
            </w:pPr>
            <w:r w:rsidRPr="00977DCB">
              <w:rPr>
                <w:sz w:val="23"/>
                <w:szCs w:val="23"/>
              </w:rPr>
              <w:t>Метод восстановления количественно-суммового учета.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77DCB" w:rsidRDefault="009E6058" w:rsidP="00523021">
            <w:pPr>
              <w:pStyle w:val="Default"/>
              <w:spacing w:after="30"/>
              <w:jc w:val="both"/>
              <w:rPr>
                <w:sz w:val="23"/>
                <w:szCs w:val="23"/>
              </w:rPr>
            </w:pPr>
            <w:r w:rsidRPr="00977DCB">
              <w:rPr>
                <w:sz w:val="23"/>
                <w:szCs w:val="23"/>
              </w:rPr>
              <w:t>Методы и приемы исследования документов, отражающих однородные хозяйственные операции или движение однородного имущества.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77DCB" w:rsidRDefault="009E6058" w:rsidP="00523021">
            <w:pPr>
              <w:pStyle w:val="Default"/>
              <w:spacing w:after="30"/>
              <w:jc w:val="both"/>
              <w:rPr>
                <w:sz w:val="23"/>
                <w:szCs w:val="23"/>
              </w:rPr>
            </w:pPr>
            <w:r w:rsidRPr="00977DCB">
              <w:rPr>
                <w:sz w:val="23"/>
                <w:szCs w:val="23"/>
              </w:rPr>
              <w:t>Методы и приемы исследования нескольких взаимосвязанных документов.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77DCB" w:rsidRDefault="009E6058" w:rsidP="00523021">
            <w:pPr>
              <w:pStyle w:val="Default"/>
              <w:spacing w:after="30"/>
              <w:jc w:val="both"/>
              <w:rPr>
                <w:sz w:val="23"/>
                <w:szCs w:val="23"/>
              </w:rPr>
            </w:pPr>
            <w:r w:rsidRPr="00977DCB">
              <w:rPr>
                <w:sz w:val="23"/>
                <w:szCs w:val="23"/>
              </w:rPr>
              <w:t>Методы экспертного исследования,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77DCB" w:rsidRDefault="009E6058" w:rsidP="00523021">
            <w:pPr>
              <w:pStyle w:val="Default"/>
              <w:spacing w:after="30"/>
              <w:jc w:val="both"/>
              <w:rPr>
                <w:sz w:val="23"/>
                <w:szCs w:val="23"/>
              </w:rPr>
            </w:pPr>
            <w:r w:rsidRPr="00977DCB">
              <w:rPr>
                <w:sz w:val="23"/>
                <w:szCs w:val="23"/>
              </w:rPr>
              <w:t xml:space="preserve">Назначение судебной экспертизы в гражданском </w:t>
            </w:r>
            <w:proofErr w:type="gramStart"/>
            <w:r w:rsidRPr="00977DCB">
              <w:rPr>
                <w:sz w:val="23"/>
                <w:szCs w:val="23"/>
              </w:rPr>
              <w:t>процессе</w:t>
            </w:r>
            <w:proofErr w:type="gramEnd"/>
            <w:r w:rsidRPr="00977DCB">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sidRPr="00977DCB">
              <w:rPr>
                <w:sz w:val="23"/>
                <w:szCs w:val="23"/>
              </w:rPr>
              <w:t xml:space="preserve">Назначение судебной экспертизы при рассмотрении арбитражных споров. </w:t>
            </w:r>
            <w:proofErr w:type="spellStart"/>
            <w:r>
              <w:rPr>
                <w:sz w:val="23"/>
                <w:szCs w:val="23"/>
                <w:lang w:val="en-US"/>
              </w:rPr>
              <w:t>Инициатива</w:t>
            </w:r>
            <w:proofErr w:type="spellEnd"/>
            <w:r>
              <w:rPr>
                <w:sz w:val="23"/>
                <w:szCs w:val="23"/>
                <w:lang w:val="en-US"/>
              </w:rPr>
              <w:t xml:space="preserve"> </w:t>
            </w:r>
            <w:proofErr w:type="spellStart"/>
            <w:r>
              <w:rPr>
                <w:sz w:val="23"/>
                <w:szCs w:val="23"/>
                <w:lang w:val="en-US"/>
              </w:rPr>
              <w:t>сторон</w:t>
            </w:r>
            <w:proofErr w:type="spellEnd"/>
            <w:r>
              <w:rPr>
                <w:sz w:val="23"/>
                <w:szCs w:val="23"/>
                <w:lang w:val="en-US"/>
              </w:rPr>
              <w:t xml:space="preserve"> в </w:t>
            </w:r>
            <w:proofErr w:type="spellStart"/>
            <w:r>
              <w:rPr>
                <w:sz w:val="23"/>
                <w:szCs w:val="23"/>
                <w:lang w:val="en-US"/>
              </w:rPr>
              <w:t>назначении</w:t>
            </w:r>
            <w:proofErr w:type="spellEnd"/>
            <w:r>
              <w:rPr>
                <w:sz w:val="23"/>
                <w:szCs w:val="23"/>
                <w:lang w:val="en-US"/>
              </w:rPr>
              <w:t xml:space="preserve"> </w:t>
            </w:r>
            <w:proofErr w:type="spellStart"/>
            <w:r>
              <w:rPr>
                <w:sz w:val="23"/>
                <w:szCs w:val="23"/>
                <w:lang w:val="en-US"/>
              </w:rPr>
              <w:t>экспертизы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77DCB" w:rsidRDefault="009E6058" w:rsidP="00523021">
            <w:pPr>
              <w:pStyle w:val="Default"/>
              <w:spacing w:after="30"/>
              <w:jc w:val="both"/>
              <w:rPr>
                <w:sz w:val="23"/>
                <w:szCs w:val="23"/>
              </w:rPr>
            </w:pPr>
            <w:r w:rsidRPr="00977DCB">
              <w:rPr>
                <w:sz w:val="23"/>
                <w:szCs w:val="23"/>
              </w:rPr>
              <w:t xml:space="preserve">Назначение судебных экспертиз в </w:t>
            </w:r>
            <w:proofErr w:type="gramStart"/>
            <w:r w:rsidRPr="00977DCB">
              <w:rPr>
                <w:sz w:val="23"/>
                <w:szCs w:val="23"/>
              </w:rPr>
              <w:t>уголовном</w:t>
            </w:r>
            <w:proofErr w:type="gramEnd"/>
            <w:r w:rsidRPr="00977DCB">
              <w:rPr>
                <w:sz w:val="23"/>
                <w:szCs w:val="23"/>
              </w:rPr>
              <w:t xml:space="preserve"> процессе следователем и судом.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77DCB" w:rsidRDefault="009E6058" w:rsidP="00523021">
            <w:pPr>
              <w:pStyle w:val="Default"/>
              <w:spacing w:after="30"/>
              <w:jc w:val="both"/>
              <w:rPr>
                <w:sz w:val="23"/>
                <w:szCs w:val="23"/>
              </w:rPr>
            </w:pPr>
            <w:r w:rsidRPr="00977DCB">
              <w:rPr>
                <w:sz w:val="23"/>
                <w:szCs w:val="23"/>
              </w:rPr>
              <w:t>Научная и практическая состоятельность экспертного заключения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77DCB" w:rsidRDefault="009E6058" w:rsidP="00523021">
            <w:pPr>
              <w:pStyle w:val="Default"/>
              <w:spacing w:after="30"/>
              <w:jc w:val="both"/>
              <w:rPr>
                <w:sz w:val="23"/>
                <w:szCs w:val="23"/>
              </w:rPr>
            </w:pPr>
            <w:r w:rsidRPr="00977DCB">
              <w:rPr>
                <w:sz w:val="23"/>
                <w:szCs w:val="23"/>
              </w:rPr>
              <w:t>Общие (общенаучные) методы экспертного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sidRPr="00977DCB">
              <w:rPr>
                <w:sz w:val="23"/>
                <w:szCs w:val="23"/>
              </w:rPr>
              <w:t xml:space="preserve">Определение объекта судебной экспертизы и его основные признаки. </w:t>
            </w:r>
            <w:proofErr w:type="spellStart"/>
            <w:r>
              <w:rPr>
                <w:sz w:val="23"/>
                <w:szCs w:val="23"/>
                <w:lang w:val="en-US"/>
              </w:rPr>
              <w:t>Специфические</w:t>
            </w:r>
            <w:proofErr w:type="spellEnd"/>
            <w:r>
              <w:rPr>
                <w:sz w:val="23"/>
                <w:szCs w:val="23"/>
                <w:lang w:val="en-US"/>
              </w:rPr>
              <w:t xml:space="preserve">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объектов</w:t>
            </w:r>
            <w:proofErr w:type="spellEnd"/>
            <w:r>
              <w:rPr>
                <w:sz w:val="23"/>
                <w:szCs w:val="23"/>
                <w:lang w:val="en-US"/>
              </w:rPr>
              <w:t xml:space="preserve"> СЭЭ.</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77DCB" w:rsidRDefault="009E6058" w:rsidP="00523021">
            <w:pPr>
              <w:pStyle w:val="Default"/>
              <w:spacing w:after="30"/>
              <w:jc w:val="both"/>
              <w:rPr>
                <w:sz w:val="23"/>
                <w:szCs w:val="23"/>
              </w:rPr>
            </w:pPr>
            <w:r w:rsidRPr="00977DCB">
              <w:rPr>
                <w:sz w:val="23"/>
                <w:szCs w:val="23"/>
              </w:rPr>
              <w:t>Основания для невозможности дать заключение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77DCB" w:rsidRDefault="009E6058" w:rsidP="00523021">
            <w:pPr>
              <w:pStyle w:val="Default"/>
              <w:spacing w:after="30"/>
              <w:jc w:val="both"/>
              <w:rPr>
                <w:sz w:val="23"/>
                <w:szCs w:val="23"/>
              </w:rPr>
            </w:pPr>
            <w:r w:rsidRPr="00977DCB">
              <w:rPr>
                <w:sz w:val="23"/>
                <w:szCs w:val="23"/>
              </w:rPr>
              <w:t>Основные и факультативные объекты судебно-бухгалтерского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признаки</w:t>
            </w:r>
            <w:proofErr w:type="spellEnd"/>
            <w:r>
              <w:rPr>
                <w:sz w:val="23"/>
                <w:szCs w:val="23"/>
                <w:lang w:val="en-US"/>
              </w:rPr>
              <w:t xml:space="preserve"> </w:t>
            </w:r>
            <w:proofErr w:type="spellStart"/>
            <w:r>
              <w:rPr>
                <w:sz w:val="23"/>
                <w:szCs w:val="23"/>
                <w:lang w:val="en-US"/>
              </w:rPr>
              <w:t>судебной</w:t>
            </w:r>
            <w:proofErr w:type="spellEnd"/>
            <w:r>
              <w:rPr>
                <w:sz w:val="23"/>
                <w:szCs w:val="23"/>
                <w:lang w:val="en-US"/>
              </w:rPr>
              <w:t xml:space="preserve"> </w:t>
            </w:r>
            <w:proofErr w:type="spellStart"/>
            <w:r>
              <w:rPr>
                <w:sz w:val="23"/>
                <w:szCs w:val="23"/>
                <w:lang w:val="en-US"/>
              </w:rPr>
              <w:t>экспертизы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77DCB" w:rsidRDefault="009E6058" w:rsidP="00523021">
            <w:pPr>
              <w:pStyle w:val="Default"/>
              <w:spacing w:after="30"/>
              <w:jc w:val="both"/>
              <w:rPr>
                <w:sz w:val="23"/>
                <w:szCs w:val="23"/>
              </w:rPr>
            </w:pPr>
            <w:r w:rsidRPr="00977DCB">
              <w:rPr>
                <w:sz w:val="23"/>
                <w:szCs w:val="23"/>
              </w:rPr>
              <w:t>Особенности исследования экспертом-экономистом иных (факультативных) материалов дела.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77DCB" w:rsidRDefault="009E6058" w:rsidP="00523021">
            <w:pPr>
              <w:pStyle w:val="Default"/>
              <w:spacing w:after="30"/>
              <w:jc w:val="both"/>
              <w:rPr>
                <w:sz w:val="23"/>
                <w:szCs w:val="23"/>
              </w:rPr>
            </w:pPr>
            <w:r w:rsidRPr="00977DCB">
              <w:rPr>
                <w:sz w:val="23"/>
                <w:szCs w:val="23"/>
              </w:rPr>
              <w:t>Особенности назначения, производства и оформления результатов дополнительной и повторной экспертизы.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77DCB" w:rsidRDefault="009E6058" w:rsidP="00523021">
            <w:pPr>
              <w:pStyle w:val="Default"/>
              <w:spacing w:after="30"/>
              <w:jc w:val="both"/>
              <w:rPr>
                <w:sz w:val="23"/>
                <w:szCs w:val="23"/>
              </w:rPr>
            </w:pPr>
            <w:r w:rsidRPr="00977DCB">
              <w:rPr>
                <w:sz w:val="23"/>
                <w:szCs w:val="23"/>
              </w:rPr>
              <w:t>Особенности назначения, производства и оформления результатов комиссионной и комплексной судебной экономической экспертизы.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77DCB" w:rsidRDefault="009E6058" w:rsidP="00523021">
            <w:pPr>
              <w:pStyle w:val="Default"/>
              <w:spacing w:after="30"/>
              <w:jc w:val="both"/>
              <w:rPr>
                <w:sz w:val="23"/>
                <w:szCs w:val="23"/>
              </w:rPr>
            </w:pPr>
            <w:r w:rsidRPr="00977DCB">
              <w:rPr>
                <w:sz w:val="23"/>
                <w:szCs w:val="23"/>
              </w:rPr>
              <w:t>Оценка заключения эксперта следователем, дознавателем, судом.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77DCB" w:rsidRDefault="009E6058" w:rsidP="00523021">
            <w:pPr>
              <w:pStyle w:val="Default"/>
              <w:spacing w:after="30"/>
              <w:jc w:val="both"/>
              <w:rPr>
                <w:sz w:val="23"/>
                <w:szCs w:val="23"/>
              </w:rPr>
            </w:pPr>
            <w:r w:rsidRPr="00977DCB">
              <w:rPr>
                <w:sz w:val="23"/>
                <w:szCs w:val="23"/>
              </w:rPr>
              <w:t>Подготовка экспертного заключения с использованием современных компьютерных информационных технологий.</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77DCB" w:rsidRDefault="00AD3A54" w:rsidP="00801458">
            <w:pPr>
              <w:pStyle w:val="Default"/>
              <w:spacing w:after="30"/>
              <w:jc w:val="both"/>
              <w:rPr>
                <w:sz w:val="23"/>
                <w:szCs w:val="23"/>
              </w:rPr>
            </w:pPr>
            <w:r w:rsidRPr="00977DCB">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977DC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77DCB" w:rsidTr="00801458">
        <w:tc>
          <w:tcPr>
            <w:tcW w:w="2336" w:type="dxa"/>
          </w:tcPr>
          <w:p w:rsidR="005D65A5" w:rsidRPr="00977DCB" w:rsidRDefault="005D65A5" w:rsidP="00801458">
            <w:pPr>
              <w:jc w:val="center"/>
              <w:rPr>
                <w:rFonts w:ascii="Times New Roman" w:hAnsi="Times New Roman" w:cs="Times New Roman"/>
                <w:b/>
              </w:rPr>
            </w:pPr>
            <w:r w:rsidRPr="00977DCB">
              <w:rPr>
                <w:rFonts w:ascii="Times New Roman" w:hAnsi="Times New Roman" w:cs="Times New Roman"/>
                <w:b/>
              </w:rPr>
              <w:t>Номер контрольной точки</w:t>
            </w:r>
          </w:p>
        </w:tc>
        <w:tc>
          <w:tcPr>
            <w:tcW w:w="2336" w:type="dxa"/>
          </w:tcPr>
          <w:p w:rsidR="005D65A5" w:rsidRPr="00977DCB" w:rsidRDefault="005D65A5" w:rsidP="00801458">
            <w:pPr>
              <w:jc w:val="center"/>
              <w:rPr>
                <w:rFonts w:ascii="Times New Roman" w:hAnsi="Times New Roman" w:cs="Times New Roman"/>
                <w:b/>
              </w:rPr>
            </w:pPr>
            <w:r w:rsidRPr="00977DCB">
              <w:rPr>
                <w:rFonts w:ascii="Times New Roman" w:hAnsi="Times New Roman" w:cs="Times New Roman"/>
                <w:b/>
              </w:rPr>
              <w:t>Тип контрольной точки</w:t>
            </w:r>
          </w:p>
        </w:tc>
        <w:tc>
          <w:tcPr>
            <w:tcW w:w="2336" w:type="dxa"/>
          </w:tcPr>
          <w:p w:rsidR="005D65A5" w:rsidRPr="00977DCB" w:rsidRDefault="005D65A5" w:rsidP="00801458">
            <w:pPr>
              <w:jc w:val="center"/>
              <w:rPr>
                <w:rFonts w:ascii="Times New Roman" w:hAnsi="Times New Roman" w:cs="Times New Roman"/>
                <w:b/>
              </w:rPr>
            </w:pPr>
            <w:r w:rsidRPr="00977DCB">
              <w:rPr>
                <w:rFonts w:ascii="Times New Roman" w:hAnsi="Times New Roman" w:cs="Times New Roman"/>
                <w:b/>
              </w:rPr>
              <w:t>Способ проведения</w:t>
            </w:r>
          </w:p>
        </w:tc>
        <w:tc>
          <w:tcPr>
            <w:tcW w:w="2337" w:type="dxa"/>
          </w:tcPr>
          <w:p w:rsidR="005D65A5" w:rsidRPr="00977DCB" w:rsidRDefault="005D65A5" w:rsidP="00801458">
            <w:pPr>
              <w:jc w:val="center"/>
              <w:rPr>
                <w:rFonts w:ascii="Times New Roman" w:hAnsi="Times New Roman" w:cs="Times New Roman"/>
                <w:b/>
              </w:rPr>
            </w:pPr>
            <w:r w:rsidRPr="00977DCB">
              <w:rPr>
                <w:rFonts w:ascii="Times New Roman" w:hAnsi="Times New Roman" w:cs="Times New Roman"/>
                <w:b/>
              </w:rPr>
              <w:t>Номера тем</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1</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Контрольная</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работа</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1-2</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2</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Контрольная</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работа</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3</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3</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Текущий</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контроль</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1-3</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4</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Контрольная</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работа</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4-5</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5</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Контрольная</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работа</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6-7</w:t>
            </w:r>
          </w:p>
        </w:tc>
      </w:tr>
      <w:tr w:rsidR="005D65A5" w:rsidRPr="00977DCB" w:rsidTr="00801458">
        <w:tc>
          <w:tcPr>
            <w:tcW w:w="2336" w:type="dxa"/>
          </w:tcPr>
          <w:p w:rsidR="005D65A5" w:rsidRPr="00977DCB" w:rsidRDefault="007478E0" w:rsidP="00801458">
            <w:pPr>
              <w:jc w:val="center"/>
              <w:rPr>
                <w:rFonts w:ascii="Times New Roman" w:hAnsi="Times New Roman" w:cs="Times New Roman"/>
              </w:rPr>
            </w:pPr>
            <w:r w:rsidRPr="00977DCB">
              <w:rPr>
                <w:rFonts w:ascii="Times New Roman" w:hAnsi="Times New Roman" w:cs="Times New Roman"/>
                <w:lang w:val="en-US"/>
              </w:rPr>
              <w:t>6</w:t>
            </w:r>
          </w:p>
        </w:tc>
        <w:tc>
          <w:tcPr>
            <w:tcW w:w="2336" w:type="dxa"/>
          </w:tcPr>
          <w:p w:rsidR="005D65A5" w:rsidRPr="00977DCB" w:rsidRDefault="007478E0" w:rsidP="00801458">
            <w:pPr>
              <w:rPr>
                <w:rFonts w:ascii="Times New Roman" w:hAnsi="Times New Roman" w:cs="Times New Roman"/>
              </w:rPr>
            </w:pPr>
            <w:proofErr w:type="spellStart"/>
            <w:r w:rsidRPr="00977DCB">
              <w:rPr>
                <w:rFonts w:ascii="Times New Roman" w:hAnsi="Times New Roman" w:cs="Times New Roman"/>
                <w:lang w:val="en-US"/>
              </w:rPr>
              <w:t>Текущий</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контроль</w:t>
            </w:r>
            <w:proofErr w:type="spellEnd"/>
          </w:p>
        </w:tc>
        <w:tc>
          <w:tcPr>
            <w:tcW w:w="2336" w:type="dxa"/>
          </w:tcPr>
          <w:p w:rsidR="005D65A5" w:rsidRPr="00977DCB" w:rsidRDefault="007478E0" w:rsidP="00801458">
            <w:pPr>
              <w:rPr>
                <w:rFonts w:ascii="Times New Roman" w:hAnsi="Times New Roman" w:cs="Times New Roman"/>
              </w:rPr>
            </w:pPr>
            <w:r w:rsidRPr="00977DCB">
              <w:rPr>
                <w:rFonts w:ascii="Times New Roman" w:hAnsi="Times New Roman" w:cs="Times New Roman"/>
              </w:rPr>
              <w:t>с помощью технических средств и информационных систем</w:t>
            </w:r>
          </w:p>
        </w:tc>
        <w:tc>
          <w:tcPr>
            <w:tcW w:w="2337" w:type="dxa"/>
          </w:tcPr>
          <w:p w:rsidR="005D65A5" w:rsidRPr="00977DCB" w:rsidRDefault="007478E0" w:rsidP="00801458">
            <w:pPr>
              <w:rPr>
                <w:rFonts w:ascii="Times New Roman" w:hAnsi="Times New Roman" w:cs="Times New Roman"/>
              </w:rPr>
            </w:pPr>
            <w:r w:rsidRPr="00977DCB">
              <w:rPr>
                <w:rFonts w:ascii="Times New Roman" w:hAnsi="Times New Roman" w:cs="Times New Roman"/>
                <w:lang w:val="en-US"/>
              </w:rPr>
              <w:t>4-7</w:t>
            </w:r>
          </w:p>
        </w:tc>
      </w:tr>
    </w:tbl>
    <w:p w:rsidR="00F56264" w:rsidRPr="00977DCB" w:rsidRDefault="00F56264" w:rsidP="00090AC1">
      <w:pPr>
        <w:jc w:val="both"/>
        <w:rPr>
          <w:rFonts w:ascii="Times New Roman" w:hAnsi="Times New Roman" w:cs="Times New Roman"/>
          <w:b/>
          <w:sz w:val="28"/>
          <w:szCs w:val="28"/>
        </w:rPr>
      </w:pPr>
    </w:p>
    <w:p w:rsidR="00C23E7F" w:rsidRPr="00977DCB"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77DCB">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77DCB" w:rsidTr="00977DCB">
        <w:tc>
          <w:tcPr>
            <w:tcW w:w="562" w:type="dxa"/>
          </w:tcPr>
          <w:p w:rsidR="00977DCB" w:rsidRDefault="00977DCB">
            <w:pPr>
              <w:pStyle w:val="Default"/>
              <w:spacing w:after="30"/>
              <w:jc w:val="both"/>
              <w:rPr>
                <w:sz w:val="23"/>
                <w:szCs w:val="23"/>
                <w:lang w:val="en-US"/>
              </w:rPr>
            </w:pPr>
          </w:p>
        </w:tc>
        <w:tc>
          <w:tcPr>
            <w:tcW w:w="8783" w:type="dxa"/>
            <w:hideMark/>
          </w:tcPr>
          <w:p w:rsidR="00977DCB" w:rsidRDefault="00977DCB">
            <w:pPr>
              <w:pStyle w:val="Default"/>
              <w:spacing w:after="30"/>
              <w:jc w:val="both"/>
              <w:rPr>
                <w:sz w:val="23"/>
                <w:szCs w:val="23"/>
              </w:rPr>
            </w:pPr>
            <w:r>
              <w:rPr>
                <w:sz w:val="23"/>
                <w:szCs w:val="23"/>
              </w:rPr>
              <w:t>Рабочей программой дисциплины не предусмотрено.</w:t>
            </w:r>
          </w:p>
        </w:tc>
      </w:tr>
    </w:tbl>
    <w:p w:rsidR="00977DCB" w:rsidRPr="00977DCB" w:rsidRDefault="00977DCB" w:rsidP="00C23E7F">
      <w:pPr>
        <w:spacing w:after="0" w:line="240" w:lineRule="auto"/>
        <w:jc w:val="center"/>
        <w:rPr>
          <w:rFonts w:ascii="Times New Roman" w:hAnsi="Times New Roman"/>
          <w:b/>
          <w:sz w:val="28"/>
          <w:szCs w:val="28"/>
        </w:rPr>
      </w:pPr>
    </w:p>
    <w:p w:rsidR="00B8237E" w:rsidRPr="00977DCB"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77DCB">
        <w:rPr>
          <w:rFonts w:ascii="Times New Roman" w:hAnsi="Times New Roman" w:cs="Times New Roman"/>
          <w:b/>
          <w:color w:val="auto"/>
          <w:sz w:val="28"/>
          <w:szCs w:val="28"/>
        </w:rPr>
        <w:t xml:space="preserve">1.5 Самостоятельная работа </w:t>
      </w:r>
      <w:proofErr w:type="gramStart"/>
      <w:r w:rsidRPr="00977DCB">
        <w:rPr>
          <w:rFonts w:ascii="Times New Roman" w:hAnsi="Times New Roman" w:cs="Times New Roman"/>
          <w:b/>
          <w:color w:val="auto"/>
          <w:sz w:val="28"/>
          <w:szCs w:val="28"/>
        </w:rPr>
        <w:t>обучающегося</w:t>
      </w:r>
      <w:bookmarkEnd w:id="25"/>
      <w:bookmarkEnd w:id="26"/>
      <w:proofErr w:type="gramEnd"/>
    </w:p>
    <w:p w:rsidR="00B8237E" w:rsidRPr="00977DCB" w:rsidRDefault="00B8237E" w:rsidP="00B8237E"/>
    <w:tbl>
      <w:tblPr>
        <w:tblStyle w:val="a4"/>
        <w:tblW w:w="5000" w:type="pct"/>
        <w:tblLook w:val="04A0" w:firstRow="1" w:lastRow="0" w:firstColumn="1" w:lastColumn="0" w:noHBand="0" w:noVBand="1"/>
      </w:tblPr>
      <w:tblGrid>
        <w:gridCol w:w="4785"/>
        <w:gridCol w:w="4786"/>
      </w:tblGrid>
      <w:tr w:rsidR="00B8237E" w:rsidRPr="00977DCB" w:rsidTr="00801458">
        <w:tc>
          <w:tcPr>
            <w:tcW w:w="2500" w:type="pct"/>
          </w:tcPr>
          <w:p w:rsidR="00B8237E" w:rsidRPr="00977DCB" w:rsidRDefault="00B8237E" w:rsidP="00801458">
            <w:pPr>
              <w:jc w:val="center"/>
              <w:rPr>
                <w:rFonts w:ascii="Times New Roman" w:hAnsi="Times New Roman" w:cs="Times New Roman"/>
                <w:b/>
              </w:rPr>
            </w:pPr>
            <w:r w:rsidRPr="00977DCB">
              <w:rPr>
                <w:rFonts w:ascii="Times New Roman" w:hAnsi="Times New Roman" w:cs="Times New Roman"/>
                <w:b/>
              </w:rPr>
              <w:t>Наименования самостоятельной работы</w:t>
            </w:r>
          </w:p>
        </w:tc>
        <w:tc>
          <w:tcPr>
            <w:tcW w:w="2500" w:type="pct"/>
          </w:tcPr>
          <w:p w:rsidR="00B8237E" w:rsidRPr="00977DCB" w:rsidRDefault="00B8237E" w:rsidP="00801458">
            <w:pPr>
              <w:jc w:val="center"/>
              <w:rPr>
                <w:rFonts w:ascii="Times New Roman" w:hAnsi="Times New Roman" w:cs="Times New Roman"/>
                <w:b/>
              </w:rPr>
            </w:pPr>
            <w:r w:rsidRPr="00977DCB">
              <w:rPr>
                <w:rFonts w:ascii="Times New Roman" w:hAnsi="Times New Roman" w:cs="Times New Roman"/>
                <w:b/>
              </w:rPr>
              <w:t>Номера тем</w:t>
            </w:r>
          </w:p>
        </w:tc>
      </w:tr>
      <w:tr w:rsidR="00B8237E" w:rsidRPr="00977DCB" w:rsidTr="00801458">
        <w:tc>
          <w:tcPr>
            <w:tcW w:w="2500" w:type="pct"/>
          </w:tcPr>
          <w:p w:rsidR="00B8237E" w:rsidRPr="00977DCB" w:rsidRDefault="00B8237E" w:rsidP="00801458">
            <w:pPr>
              <w:rPr>
                <w:rFonts w:ascii="Times New Roman" w:hAnsi="Times New Roman" w:cs="Times New Roman"/>
                <w:lang w:val="en-US"/>
              </w:rPr>
            </w:pPr>
            <w:proofErr w:type="spellStart"/>
            <w:r w:rsidRPr="00977DCB">
              <w:rPr>
                <w:rFonts w:ascii="Times New Roman" w:hAnsi="Times New Roman" w:cs="Times New Roman"/>
                <w:lang w:val="en-US"/>
              </w:rPr>
              <w:t>Написание</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научных</w:t>
            </w:r>
            <w:proofErr w:type="spellEnd"/>
            <w:r w:rsidRPr="00977DCB">
              <w:rPr>
                <w:rFonts w:ascii="Times New Roman" w:hAnsi="Times New Roman" w:cs="Times New Roman"/>
                <w:lang w:val="en-US"/>
              </w:rPr>
              <w:t xml:space="preserve"> </w:t>
            </w:r>
            <w:proofErr w:type="spellStart"/>
            <w:r w:rsidRPr="00977DCB">
              <w:rPr>
                <w:rFonts w:ascii="Times New Roman" w:hAnsi="Times New Roman" w:cs="Times New Roman"/>
                <w:lang w:val="en-US"/>
              </w:rPr>
              <w:t>статей</w:t>
            </w:r>
            <w:proofErr w:type="spellEnd"/>
          </w:p>
        </w:tc>
        <w:tc>
          <w:tcPr>
            <w:tcW w:w="2500" w:type="pct"/>
          </w:tcPr>
          <w:p w:rsidR="00B8237E" w:rsidRPr="00977DCB" w:rsidRDefault="005C548A" w:rsidP="00801458">
            <w:pPr>
              <w:rPr>
                <w:rFonts w:ascii="Times New Roman" w:hAnsi="Times New Roman" w:cs="Times New Roman"/>
              </w:rPr>
            </w:pPr>
            <w:r w:rsidRPr="00977DCB">
              <w:rPr>
                <w:rFonts w:ascii="Times New Roman" w:hAnsi="Times New Roman" w:cs="Times New Roman"/>
                <w:lang w:val="en-US"/>
              </w:rPr>
              <w:t>1-7</w:t>
            </w:r>
          </w:p>
        </w:tc>
      </w:tr>
      <w:tr w:rsidR="00B8237E" w:rsidRPr="00977DCB" w:rsidTr="00801458">
        <w:tc>
          <w:tcPr>
            <w:tcW w:w="2500" w:type="pct"/>
          </w:tcPr>
          <w:p w:rsidR="00B8237E" w:rsidRPr="00977DCB" w:rsidRDefault="00B8237E" w:rsidP="00801458">
            <w:pPr>
              <w:rPr>
                <w:rFonts w:ascii="Times New Roman" w:hAnsi="Times New Roman" w:cs="Times New Roman"/>
                <w:lang w:val="en-US"/>
              </w:rPr>
            </w:pPr>
            <w:proofErr w:type="spellStart"/>
            <w:r w:rsidRPr="00977DCB">
              <w:rPr>
                <w:rFonts w:ascii="Times New Roman" w:hAnsi="Times New Roman" w:cs="Times New Roman"/>
                <w:lang w:val="en-US"/>
              </w:rPr>
              <w:t>Подготовка</w:t>
            </w:r>
            <w:proofErr w:type="spellEnd"/>
            <w:r w:rsidRPr="00977DCB">
              <w:rPr>
                <w:rFonts w:ascii="Times New Roman" w:hAnsi="Times New Roman" w:cs="Times New Roman"/>
                <w:lang w:val="en-US"/>
              </w:rPr>
              <w:t xml:space="preserve"> к </w:t>
            </w:r>
            <w:proofErr w:type="spellStart"/>
            <w:r w:rsidRPr="00977DCB">
              <w:rPr>
                <w:rFonts w:ascii="Times New Roman" w:hAnsi="Times New Roman" w:cs="Times New Roman"/>
                <w:lang w:val="en-US"/>
              </w:rPr>
              <w:t>экзамену</w:t>
            </w:r>
            <w:proofErr w:type="spellEnd"/>
          </w:p>
        </w:tc>
        <w:tc>
          <w:tcPr>
            <w:tcW w:w="2500" w:type="pct"/>
          </w:tcPr>
          <w:p w:rsidR="00B8237E" w:rsidRPr="00977DCB" w:rsidRDefault="005C548A" w:rsidP="00801458">
            <w:pPr>
              <w:rPr>
                <w:rFonts w:ascii="Times New Roman" w:hAnsi="Times New Roman" w:cs="Times New Roman"/>
              </w:rPr>
            </w:pPr>
            <w:r w:rsidRPr="00977DCB">
              <w:rPr>
                <w:rFonts w:ascii="Times New Roman" w:hAnsi="Times New Roman" w:cs="Times New Roman"/>
                <w:lang w:val="en-US"/>
              </w:rPr>
              <w:t>1-7</w:t>
            </w:r>
          </w:p>
        </w:tc>
      </w:tr>
    </w:tbl>
    <w:p w:rsidR="00C23E7F" w:rsidRPr="00977DCB" w:rsidRDefault="00C23E7F" w:rsidP="00090AC1">
      <w:pPr>
        <w:jc w:val="both"/>
        <w:rPr>
          <w:rFonts w:ascii="Times New Roman" w:hAnsi="Times New Roman" w:cs="Times New Roman"/>
          <w:b/>
          <w:sz w:val="28"/>
          <w:szCs w:val="28"/>
        </w:rPr>
      </w:pPr>
    </w:p>
    <w:p w:rsidR="00142518" w:rsidRPr="00977DCB"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77DCB">
        <w:rPr>
          <w:rFonts w:ascii="Times New Roman" w:hAnsi="Times New Roman" w:cs="Times New Roman"/>
          <w:b/>
          <w:color w:val="auto"/>
          <w:sz w:val="28"/>
          <w:szCs w:val="28"/>
        </w:rPr>
        <w:t xml:space="preserve">1.6 </w:t>
      </w:r>
      <w:bookmarkStart w:id="29" w:name="_Hlk69827873"/>
      <w:r w:rsidRPr="00977DCB">
        <w:rPr>
          <w:rFonts w:ascii="Times New Roman" w:hAnsi="Times New Roman" w:cs="Times New Roman"/>
          <w:b/>
          <w:color w:val="auto"/>
          <w:sz w:val="28"/>
          <w:szCs w:val="28"/>
        </w:rPr>
        <w:t>Шкала оценивания результата</w:t>
      </w:r>
      <w:bookmarkEnd w:id="27"/>
      <w:bookmarkEnd w:id="28"/>
      <w:bookmarkEnd w:id="29"/>
    </w:p>
    <w:p w:rsidR="00142518" w:rsidRPr="00977DC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977DC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77DCB">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77DCB">
        <w:rPr>
          <w:rFonts w:ascii="Times New Roman" w:hAnsi="Times New Roman" w:cs="Times New Roman"/>
          <w:color w:val="000000"/>
          <w:sz w:val="28"/>
          <w:szCs w:val="28"/>
        </w:rPr>
        <w:t xml:space="preserve">обучения </w:t>
      </w:r>
      <w:r w:rsidRPr="00977DCB">
        <w:rPr>
          <w:rFonts w:ascii="Times New Roman" w:hAnsi="Times New Roman" w:cs="Times New Roman"/>
          <w:b/>
          <w:bCs/>
          <w:color w:val="000000"/>
          <w:sz w:val="28"/>
          <w:szCs w:val="28"/>
        </w:rPr>
        <w:t>по дисциплине</w:t>
      </w:r>
      <w:proofErr w:type="gramEnd"/>
      <w:r w:rsidRPr="00977DCB">
        <w:rPr>
          <w:rFonts w:ascii="Times New Roman" w:hAnsi="Times New Roman" w:cs="Times New Roman"/>
          <w:b/>
          <w:bCs/>
          <w:color w:val="000000"/>
          <w:sz w:val="28"/>
          <w:szCs w:val="28"/>
        </w:rPr>
        <w:t xml:space="preserve"> </w:t>
      </w:r>
      <w:r w:rsidRPr="00977DCB">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977DCB">
        <w:rPr>
          <w:rFonts w:ascii="Times New Roman" w:hAnsi="Times New Roman" w:cs="Times New Roman"/>
          <w:color w:val="000000"/>
          <w:sz w:val="28"/>
          <w:szCs w:val="28"/>
        </w:rPr>
        <w:t>балльно</w:t>
      </w:r>
      <w:proofErr w:type="spellEnd"/>
      <w:r w:rsidRPr="00977DCB">
        <w:rPr>
          <w:rFonts w:ascii="Times New Roman" w:hAnsi="Times New Roman" w:cs="Times New Roman"/>
          <w:color w:val="000000"/>
          <w:sz w:val="28"/>
          <w:szCs w:val="28"/>
        </w:rPr>
        <w:t xml:space="preserve">-рейтинговой системе. </w:t>
      </w:r>
    </w:p>
    <w:p w:rsidR="00142518" w:rsidRPr="00977DCB"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977DCB">
        <w:rPr>
          <w:rFonts w:ascii="Times New Roman" w:hAnsi="Times New Roman" w:cs="Times New Roman"/>
          <w:color w:val="000000"/>
          <w:sz w:val="28"/>
          <w:szCs w:val="28"/>
        </w:rPr>
        <w:t xml:space="preserve">Для оценки </w:t>
      </w:r>
      <w:proofErr w:type="spellStart"/>
      <w:r w:rsidRPr="00977DCB">
        <w:rPr>
          <w:rFonts w:ascii="Times New Roman" w:hAnsi="Times New Roman" w:cs="Times New Roman"/>
          <w:color w:val="000000"/>
          <w:sz w:val="28"/>
          <w:szCs w:val="28"/>
        </w:rPr>
        <w:t>сформированности</w:t>
      </w:r>
      <w:proofErr w:type="spellEnd"/>
      <w:r w:rsidRPr="00977DCB">
        <w:rPr>
          <w:rFonts w:ascii="Times New Roman" w:hAnsi="Times New Roman" w:cs="Times New Roman"/>
          <w:color w:val="000000"/>
          <w:sz w:val="28"/>
          <w:szCs w:val="28"/>
        </w:rPr>
        <w:t xml:space="preserve"> результатов </w:t>
      </w:r>
      <w:proofErr w:type="gramStart"/>
      <w:r w:rsidRPr="00977DCB">
        <w:rPr>
          <w:rFonts w:ascii="Times New Roman" w:hAnsi="Times New Roman" w:cs="Times New Roman"/>
          <w:color w:val="000000"/>
          <w:sz w:val="28"/>
          <w:szCs w:val="28"/>
        </w:rPr>
        <w:t>обучения по дисциплине</w:t>
      </w:r>
      <w:proofErr w:type="gramEnd"/>
      <w:r w:rsidRPr="00977DCB">
        <w:rPr>
          <w:rFonts w:ascii="Times New Roman" w:hAnsi="Times New Roman" w:cs="Times New Roman"/>
          <w:color w:val="000000"/>
          <w:sz w:val="28"/>
          <w:szCs w:val="28"/>
        </w:rPr>
        <w:t xml:space="preserve"> используется </w:t>
      </w:r>
      <w:proofErr w:type="spellStart"/>
      <w:r w:rsidRPr="00977DCB">
        <w:rPr>
          <w:rFonts w:ascii="Times New Roman" w:hAnsi="Times New Roman" w:cs="Times New Roman"/>
          <w:b/>
          <w:bCs/>
          <w:color w:val="000000"/>
          <w:sz w:val="28"/>
          <w:szCs w:val="28"/>
        </w:rPr>
        <w:t>балльно</w:t>
      </w:r>
      <w:proofErr w:type="spellEnd"/>
      <w:r w:rsidRPr="00977DCB">
        <w:rPr>
          <w:rFonts w:ascii="Times New Roman" w:hAnsi="Times New Roman" w:cs="Times New Roman"/>
          <w:b/>
          <w:bCs/>
          <w:color w:val="000000"/>
          <w:sz w:val="28"/>
          <w:szCs w:val="28"/>
        </w:rPr>
        <w:t>-рейтинговая система успеваемости обучающихся</w:t>
      </w:r>
      <w:r w:rsidRPr="00977DCB">
        <w:rPr>
          <w:rFonts w:ascii="Times New Roman" w:hAnsi="Times New Roman" w:cs="Times New Roman"/>
          <w:color w:val="000000"/>
          <w:sz w:val="28"/>
          <w:szCs w:val="28"/>
        </w:rPr>
        <w:t>:</w:t>
      </w:r>
    </w:p>
    <w:p w:rsidR="00142518" w:rsidRPr="00977DCB" w:rsidRDefault="00142518" w:rsidP="00142518">
      <w:pPr>
        <w:widowControl w:val="0"/>
        <w:spacing w:after="0" w:line="240" w:lineRule="auto"/>
        <w:ind w:firstLine="567"/>
        <w:jc w:val="both"/>
        <w:rPr>
          <w:rFonts w:ascii="Times New Roman" w:hAnsi="Times New Roman"/>
          <w:sz w:val="28"/>
          <w:szCs w:val="28"/>
        </w:rPr>
      </w:pPr>
      <w:r w:rsidRPr="00977DCB">
        <w:rPr>
          <w:rFonts w:ascii="Times New Roman" w:hAnsi="Times New Roman"/>
          <w:sz w:val="28"/>
          <w:szCs w:val="28"/>
        </w:rPr>
        <w:t xml:space="preserve">Формой </w:t>
      </w:r>
      <w:proofErr w:type="gramStart"/>
      <w:r w:rsidRPr="00977DCB">
        <w:rPr>
          <w:rFonts w:ascii="Times New Roman" w:hAnsi="Times New Roman"/>
          <w:sz w:val="28"/>
          <w:szCs w:val="28"/>
        </w:rPr>
        <w:t>итогового</w:t>
      </w:r>
      <w:proofErr w:type="gramEnd"/>
      <w:r w:rsidRPr="00977DCB">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977DCB"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977DCB"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977DCB" w:rsidRDefault="00142518" w:rsidP="00801458">
            <w:pPr>
              <w:widowControl w:val="0"/>
              <w:spacing w:after="0" w:line="240" w:lineRule="auto"/>
              <w:jc w:val="center"/>
              <w:rPr>
                <w:rFonts w:ascii="Times New Roman" w:hAnsi="Times New Roman"/>
                <w:sz w:val="28"/>
                <w:szCs w:val="28"/>
              </w:rPr>
            </w:pPr>
            <w:r w:rsidRPr="00977DCB">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977DCB" w:rsidRDefault="00142518" w:rsidP="00801458">
            <w:pPr>
              <w:widowControl w:val="0"/>
              <w:spacing w:after="0" w:line="240" w:lineRule="auto"/>
              <w:jc w:val="center"/>
              <w:rPr>
                <w:rFonts w:ascii="Times New Roman" w:hAnsi="Times New Roman"/>
                <w:sz w:val="28"/>
                <w:szCs w:val="28"/>
              </w:rPr>
            </w:pPr>
            <w:r w:rsidRPr="00977DCB">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A73" w:rsidRDefault="00287A73" w:rsidP="00315CA6">
      <w:pPr>
        <w:spacing w:after="0" w:line="240" w:lineRule="auto"/>
      </w:pPr>
      <w:r>
        <w:separator/>
      </w:r>
    </w:p>
  </w:endnote>
  <w:endnote w:type="continuationSeparator" w:id="0">
    <w:p w:rsidR="00287A73" w:rsidRDefault="00287A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40741">
        <w:pPr>
          <w:pStyle w:val="af4"/>
          <w:jc w:val="center"/>
        </w:pPr>
        <w:r>
          <w:fldChar w:fldCharType="begin"/>
        </w:r>
        <w:r w:rsidR="00801458">
          <w:instrText>PAGE   \* MERGEFORMAT</w:instrText>
        </w:r>
        <w:r>
          <w:fldChar w:fldCharType="separate"/>
        </w:r>
        <w:r w:rsidR="00095498">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A73" w:rsidRDefault="00287A73" w:rsidP="00315CA6">
      <w:pPr>
        <w:spacing w:after="0" w:line="240" w:lineRule="auto"/>
      </w:pPr>
      <w:r>
        <w:separator/>
      </w:r>
    </w:p>
  </w:footnote>
  <w:footnote w:type="continuationSeparator" w:id="0">
    <w:p w:rsidR="00287A73" w:rsidRDefault="00287A7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95498"/>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57D8"/>
    <w:rsid w:val="00194175"/>
    <w:rsid w:val="001D06D9"/>
    <w:rsid w:val="00205002"/>
    <w:rsid w:val="002053A5"/>
    <w:rsid w:val="0023371F"/>
    <w:rsid w:val="002404FA"/>
    <w:rsid w:val="00242621"/>
    <w:rsid w:val="00255F04"/>
    <w:rsid w:val="00262CF0"/>
    <w:rsid w:val="002718E2"/>
    <w:rsid w:val="00273D8E"/>
    <w:rsid w:val="00282115"/>
    <w:rsid w:val="00287A73"/>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7C21"/>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77DCB"/>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0741"/>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0DE2"/>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74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114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4125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opac.unecon.ru/elibrary/2015/ucheb/%D0%A1%D1%83%D0%B4%D0%B5%D0%B1%D0%BD%D0%B0%D1%8F%20%D1%8D%D0%BA%D0%BE%D0%BD%D0%BE%D0%BC%D0%B8%D1%87%D0%B5%D1%81%D0%BA%D0%B0%D1%8F%20%D1%8D%D0%BA%D1%81%D0%BF%D0%B5%D1%80%D1%82%D0%B8%D0%B7%D0%B0.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798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2A9E74-3AFB-46F1-A8AB-96223CA4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4112</Words>
  <Characters>23445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