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 и программами обеспечения экономической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B392B" w:rsidRDefault="009B392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39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919">
              <w:rPr>
                <w:rFonts w:ascii="Times New Roman" w:hAnsi="Times New Roman" w:cs="Times New Roman"/>
                <w:sz w:val="20"/>
                <w:szCs w:val="20"/>
              </w:rPr>
              <w:t>к.э.н, Прокопец Наталья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B392B" w:rsidRDefault="009B392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216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3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3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3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5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5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6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6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6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8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9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10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10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11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11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12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12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D75436" w:rsidRDefault="002112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216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216EB">
              <w:rPr>
                <w:noProof/>
                <w:webHidden/>
              </w:rPr>
            </w:r>
            <w:r w:rsidR="001216EB">
              <w:rPr>
                <w:noProof/>
                <w:webHidden/>
              </w:rPr>
              <w:fldChar w:fldCharType="separate"/>
            </w:r>
            <w:r w:rsidR="00C47BD4">
              <w:rPr>
                <w:noProof/>
                <w:webHidden/>
              </w:rPr>
              <w:t>12</w:t>
            </w:r>
            <w:r w:rsidR="001216E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216E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совокупность теоретических знаний и практических навыков управления проектами; ознакомить студентов с современными технологиями разработки и реализации проектов и программ обеспечения экономической безопасности.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проектами и программами обеспечения экономической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391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9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39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39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9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39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391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339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391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9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9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  <w:lang w:bidi="ru-RU"/>
              </w:rPr>
              <w:t>УК-2.2 - Определяет этапы жизненного цикла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39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3919">
              <w:rPr>
                <w:rFonts w:ascii="Times New Roman" w:hAnsi="Times New Roman" w:cs="Times New Roman"/>
              </w:rPr>
              <w:t>современную методологию и технологии управления проектами; принципы определения жизненных циклов проектов; современные технологии разработки и реализации проектов и программ обеспечения экономической безопасности</w:t>
            </w:r>
            <w:r w:rsidRPr="00C3391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39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3919">
              <w:rPr>
                <w:rFonts w:ascii="Times New Roman" w:hAnsi="Times New Roman" w:cs="Times New Roman"/>
              </w:rPr>
              <w:t>применять современную методологию, методы и технологии управления проектами</w:t>
            </w:r>
            <w:r w:rsidRPr="00C3391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339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3919">
              <w:rPr>
                <w:rFonts w:ascii="Times New Roman" w:hAnsi="Times New Roman" w:cs="Times New Roman"/>
              </w:rPr>
              <w:t>навыками самостоятельного использования теоретических знаний и умений в области проектного менеджмента для разработки проектов и программ обеспечения экономической безопасности; навыками выявления и использования ресурсов организации для обеспечения экономической безопасности в рамках проектов и программ, навыками решения практических задач при управлении проектами и программами обеспечения экономической безопасности</w:t>
            </w:r>
            <w:r w:rsidRPr="00C3391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339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Основы методологии управления проектами обеспечения экономической безопасностью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понятий «проект», «программа», «портфель». Уровни экономической безопасности. Проектный подход к управлению экономической безопасности. Жизненный цикл проекта. Принципы определения жизненного цикла проекта.  Процессный подход. Программно-целевой метод управления. Место бизнес-планирования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 Сущность и задачи проектного менеджмента. Идея, цель и миссия проекта. Команда проекта. </w:t>
            </w:r>
            <w:proofErr w:type="spellStart"/>
            <w:r w:rsidRPr="00352B6F">
              <w:rPr>
                <w:lang w:bidi="ru-RU"/>
              </w:rPr>
              <w:t>Стейкхолдеры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проектах</w:t>
            </w:r>
            <w:proofErr w:type="gramEnd"/>
            <w:r w:rsidRPr="00352B6F">
              <w:rPr>
                <w:lang w:bidi="ru-RU"/>
              </w:rPr>
              <w:t xml:space="preserve"> и программах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сетевого 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основные понятия сетевого планирования. Метод критического пути. Критическое время. Управление проектами с неопределенным временем выполнения работ. Стоимость проекта. Оптимизация сетевого графика по стоимости.  График </w:t>
            </w:r>
            <w:proofErr w:type="spellStart"/>
            <w:r w:rsidRPr="00352B6F">
              <w:rPr>
                <w:lang w:bidi="ru-RU"/>
              </w:rPr>
              <w:t>Ганта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Процессы и функциональные области управления проектами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процессов управления проектами. Процессы инициации проекта. Планирование проекта. Процессы организации исполнения проекта. Процессы контроля проекта. Процессы закрытия проекта.</w:t>
            </w:r>
            <w:r w:rsidRPr="00352B6F">
              <w:rPr>
                <w:lang w:bidi="ru-RU"/>
              </w:rPr>
              <w:br/>
              <w:t>Управление содержанием проекта. Управление стоимостью проекта. Управление рисками проекта. Управление персоналом проекта. Управление поставками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бизнес-планирования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и структура бизнес-плана. Характеристика разделов бизнес-плана. Основные инвестиционные задачи. Показатели эффективности бизнес-плана. Точка безубыточности. Анализ плана на чувствительность к изменению входных параметров.  Критерии эффективности проектов и программ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Стандартизация и автоматизация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стандартизации проектной деятельности. Международная организация по стандартизации ISO. Стандарты PMI. Стандарты Федерального агентства по </w:t>
            </w:r>
            <w:proofErr w:type="gramStart"/>
            <w:r w:rsidRPr="00352B6F">
              <w:rPr>
                <w:lang w:bidi="ru-RU"/>
              </w:rPr>
              <w:t>техническому</w:t>
            </w:r>
            <w:proofErr w:type="gramEnd"/>
            <w:r w:rsidRPr="00352B6F">
              <w:rPr>
                <w:lang w:bidi="ru-RU"/>
              </w:rPr>
              <w:t xml:space="preserve"> регулирования и метрологии. Национальные стандарты управления проектами, программами, портфелями. Международная сертификация специалистов по управлению проектами.</w:t>
            </w:r>
            <w:r w:rsidRPr="00352B6F">
              <w:rPr>
                <w:lang w:bidi="ru-RU"/>
              </w:rPr>
              <w:br/>
              <w:t xml:space="preserve">Автоматизация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Expert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C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овременная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методология и технологии управления проектами и программами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Традиционная (Каскадная) методология. Методология управления проектами PRINCE2 Гибкая методология управления проектом (</w:t>
            </w:r>
            <w:proofErr w:type="spellStart"/>
            <w:r w:rsidRPr="00352B6F">
              <w:rPr>
                <w:lang w:bidi="ru-RU"/>
              </w:rPr>
              <w:t>Agile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 xml:space="preserve">Политика и проекты обеспечения экономической безопасности организации. Уровни управления в системе органов исполнительной власти. Проектно-ориентированная система управления. Модель проектно-ориентированной системы управления. Инструменты управления проектами в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 исполнительной власти.</w:t>
            </w:r>
            <w:r w:rsidRPr="00352B6F">
              <w:rPr>
                <w:lang w:bidi="ru-RU"/>
              </w:rPr>
              <w:br/>
              <w:t xml:space="preserve">Государственно-частное партнерство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Нормативно-правовая база государственно-частного партнерства. Критерии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проектами и программами экономической безопасности : учебное пособие /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Е.Е.Шарафанова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А.А.Графов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Н.Н.Прокопец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М.Б.Султыгова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118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978-5-7310-4815-6.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12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3391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D0%BC%D0%B0%D0%BC%D0%B8_19.pdf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39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Попов, Ю. И. Управление проектами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 И. Попов, О. В. Яковенко. — Москва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208 с. — (Учебники для программы МВА).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978-5-16-002337-3.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3919" w:rsidRDefault="002112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http://znanium.com/catalog/document?id=361132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39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Антонов, Г. Д. Управление проектами организации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Г.Д. Антонов, О.П. Иванова, В.М.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Тумин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ИНФРА-М, 2022. — 294 с. — (Высшее образование: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3919" w:rsidRDefault="002112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https://znanium.com/catalog/document?id=400346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39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Экономико-математические методы в примерах и задачах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И.В. Орлова, Н.В. Концевая, Е.Н. Горбатенко, В.А. Большаков ; под ред. А.Н.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Гармаша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416 с. + Доп. материалы [Электронный ресурс].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978-5-9558-0322-7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3919" w:rsidRDefault="002112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https://znanium.com/catalog/document?id=414187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39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Безденежных Т.И. Теория и практика экономической безопасности бизнеса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Т.И. Безденежных,  Е.Е. </w:t>
            </w:r>
            <w:proofErr w:type="spell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Шарафанова</w:t>
            </w:r>
            <w:proofErr w:type="spell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33919">
              <w:rPr>
                <w:rFonts w:ascii="Times New Roman" w:hAnsi="Times New Roman" w:cs="Times New Roman"/>
                <w:sz w:val="24"/>
                <w:szCs w:val="24"/>
              </w:rPr>
              <w:t>Изд-во СПбГЭУ, 2021. –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12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B5%D1%81%D0%BA%D0%BE%D0%B9.pdf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112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3919" w:rsidTr="008416EB">
        <w:tc>
          <w:tcPr>
            <w:tcW w:w="7797" w:type="dxa"/>
            <w:shd w:val="clear" w:color="auto" w:fill="auto"/>
          </w:tcPr>
          <w:p w:rsidR="002C735C" w:rsidRPr="00C339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39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339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39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3919" w:rsidTr="008416EB">
        <w:tc>
          <w:tcPr>
            <w:tcW w:w="7797" w:type="dxa"/>
            <w:shd w:val="clear" w:color="auto" w:fill="auto"/>
          </w:tcPr>
          <w:p w:rsidR="002C735C" w:rsidRPr="00C339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919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3919">
              <w:rPr>
                <w:sz w:val="22"/>
                <w:szCs w:val="22"/>
              </w:rPr>
              <w:t>комплексом</w:t>
            </w:r>
            <w:proofErr w:type="gramStart"/>
            <w:r w:rsidRPr="00C33919">
              <w:rPr>
                <w:sz w:val="22"/>
                <w:szCs w:val="22"/>
              </w:rPr>
              <w:t>.С</w:t>
            </w:r>
            <w:proofErr w:type="gramEnd"/>
            <w:r w:rsidRPr="00C33919">
              <w:rPr>
                <w:sz w:val="22"/>
                <w:szCs w:val="22"/>
              </w:rPr>
              <w:t>пециализированная</w:t>
            </w:r>
            <w:proofErr w:type="spellEnd"/>
            <w:r w:rsidRPr="00C339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33919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33919">
              <w:rPr>
                <w:sz w:val="22"/>
                <w:szCs w:val="22"/>
                <w:lang w:val="en-US"/>
              </w:rPr>
              <w:t>FOX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MIMO</w:t>
            </w:r>
            <w:r w:rsidRPr="00C33919">
              <w:rPr>
                <w:sz w:val="22"/>
                <w:szCs w:val="22"/>
              </w:rPr>
              <w:t xml:space="preserve"> 4450 2.8</w:t>
            </w:r>
            <w:proofErr w:type="spellStart"/>
            <w:r w:rsidRPr="00C339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33919">
              <w:rPr>
                <w:sz w:val="22"/>
                <w:szCs w:val="22"/>
              </w:rPr>
              <w:t>\4</w:t>
            </w:r>
            <w:proofErr w:type="spellStart"/>
            <w:r w:rsidRPr="00C3391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33919">
              <w:rPr>
                <w:sz w:val="22"/>
                <w:szCs w:val="22"/>
              </w:rPr>
              <w:t>\500</w:t>
            </w:r>
            <w:r w:rsidRPr="00C33919">
              <w:rPr>
                <w:sz w:val="22"/>
                <w:szCs w:val="22"/>
                <w:lang w:val="en-US"/>
              </w:rPr>
              <w:t>GB</w:t>
            </w:r>
            <w:r w:rsidRPr="00C33919">
              <w:rPr>
                <w:sz w:val="22"/>
                <w:szCs w:val="22"/>
              </w:rPr>
              <w:t>\</w:t>
            </w:r>
            <w:r w:rsidRPr="00C33919">
              <w:rPr>
                <w:sz w:val="22"/>
                <w:szCs w:val="22"/>
                <w:lang w:val="en-US"/>
              </w:rPr>
              <w:t>DVD</w:t>
            </w:r>
            <w:r w:rsidRPr="00C33919">
              <w:rPr>
                <w:sz w:val="22"/>
                <w:szCs w:val="22"/>
              </w:rPr>
              <w:t>-</w:t>
            </w:r>
            <w:r w:rsidRPr="00C33919">
              <w:rPr>
                <w:sz w:val="22"/>
                <w:szCs w:val="22"/>
                <w:lang w:val="en-US"/>
              </w:rPr>
              <w:t>RW</w:t>
            </w:r>
            <w:r w:rsidRPr="00C33919">
              <w:rPr>
                <w:sz w:val="22"/>
                <w:szCs w:val="22"/>
              </w:rPr>
              <w:t>\21.5\</w:t>
            </w:r>
            <w:proofErr w:type="spellStart"/>
            <w:r w:rsidRPr="00C3391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33919">
              <w:rPr>
                <w:sz w:val="22"/>
                <w:szCs w:val="22"/>
              </w:rPr>
              <w:t>\</w:t>
            </w:r>
            <w:r w:rsidRPr="00C33919">
              <w:rPr>
                <w:sz w:val="22"/>
                <w:szCs w:val="22"/>
                <w:lang w:val="en-US"/>
              </w:rPr>
              <w:t>Lan</w:t>
            </w:r>
            <w:r w:rsidRPr="00C33919">
              <w:rPr>
                <w:sz w:val="22"/>
                <w:szCs w:val="22"/>
              </w:rPr>
              <w:t xml:space="preserve"> - 16 шт., Проектор </w:t>
            </w:r>
            <w:r w:rsidRPr="00C33919">
              <w:rPr>
                <w:sz w:val="22"/>
                <w:szCs w:val="22"/>
                <w:lang w:val="en-US"/>
              </w:rPr>
              <w:t>NEC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NP</w:t>
            </w:r>
            <w:r w:rsidRPr="00C3391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339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91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33919">
              <w:rPr>
                <w:sz w:val="22"/>
                <w:szCs w:val="22"/>
              </w:rPr>
              <w:t>Прилукская</w:t>
            </w:r>
            <w:proofErr w:type="spellEnd"/>
            <w:r w:rsidRPr="00C33919">
              <w:rPr>
                <w:sz w:val="22"/>
                <w:szCs w:val="22"/>
              </w:rPr>
              <w:t xml:space="preserve">, д. 3, лит. </w:t>
            </w:r>
            <w:r w:rsidRPr="009B392B">
              <w:rPr>
                <w:sz w:val="22"/>
                <w:szCs w:val="22"/>
              </w:rPr>
              <w:t>А</w:t>
            </w:r>
          </w:p>
        </w:tc>
      </w:tr>
      <w:tr w:rsidR="002C735C" w:rsidRPr="00C33919" w:rsidTr="008416EB">
        <w:tc>
          <w:tcPr>
            <w:tcW w:w="7797" w:type="dxa"/>
            <w:shd w:val="clear" w:color="auto" w:fill="auto"/>
          </w:tcPr>
          <w:p w:rsidR="002C735C" w:rsidRPr="00C339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919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C33919">
              <w:rPr>
                <w:sz w:val="22"/>
                <w:szCs w:val="22"/>
              </w:rPr>
              <w:t>комплекс</w:t>
            </w:r>
            <w:proofErr w:type="gramStart"/>
            <w:r w:rsidRPr="00C33919">
              <w:rPr>
                <w:sz w:val="22"/>
                <w:szCs w:val="22"/>
              </w:rPr>
              <w:t>"С</w:t>
            </w:r>
            <w:proofErr w:type="gramEnd"/>
            <w:r w:rsidRPr="00C33919">
              <w:rPr>
                <w:sz w:val="22"/>
                <w:szCs w:val="22"/>
              </w:rPr>
              <w:t>пециализированная</w:t>
            </w:r>
            <w:proofErr w:type="spellEnd"/>
            <w:r w:rsidRPr="00C3391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C33919">
              <w:rPr>
                <w:sz w:val="22"/>
                <w:szCs w:val="22"/>
              </w:rPr>
              <w:t>.М</w:t>
            </w:r>
            <w:proofErr w:type="gramEnd"/>
            <w:r w:rsidRPr="00C33919">
              <w:rPr>
                <w:sz w:val="22"/>
                <w:szCs w:val="22"/>
              </w:rPr>
              <w:t xml:space="preserve">оноблок </w:t>
            </w:r>
            <w:r w:rsidRPr="00C33919">
              <w:rPr>
                <w:sz w:val="22"/>
                <w:szCs w:val="22"/>
                <w:lang w:val="en-US"/>
              </w:rPr>
              <w:t>Acer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Aspire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Z</w:t>
            </w:r>
            <w:r w:rsidRPr="00C33919">
              <w:rPr>
                <w:sz w:val="22"/>
                <w:szCs w:val="22"/>
              </w:rPr>
              <w:t xml:space="preserve">1811 </w:t>
            </w:r>
            <w:r w:rsidRPr="00C33919">
              <w:rPr>
                <w:sz w:val="22"/>
                <w:szCs w:val="22"/>
                <w:lang w:val="en-US"/>
              </w:rPr>
              <w:t>Intel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Core</w:t>
            </w:r>
            <w:r w:rsidRPr="00C33919">
              <w:rPr>
                <w:sz w:val="22"/>
                <w:szCs w:val="22"/>
              </w:rPr>
              <w:t xml:space="preserve"> </w:t>
            </w:r>
            <w:proofErr w:type="spellStart"/>
            <w:r w:rsidRPr="00C339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3919">
              <w:rPr>
                <w:sz w:val="22"/>
                <w:szCs w:val="22"/>
              </w:rPr>
              <w:t>5-2400</w:t>
            </w:r>
            <w:r w:rsidRPr="00C33919">
              <w:rPr>
                <w:sz w:val="22"/>
                <w:szCs w:val="22"/>
                <w:lang w:val="en-US"/>
              </w:rPr>
              <w:t>S</w:t>
            </w:r>
            <w:r w:rsidRPr="00C33919">
              <w:rPr>
                <w:sz w:val="22"/>
                <w:szCs w:val="22"/>
              </w:rPr>
              <w:t>@2.50</w:t>
            </w:r>
            <w:r w:rsidRPr="00C33919">
              <w:rPr>
                <w:sz w:val="22"/>
                <w:szCs w:val="22"/>
                <w:lang w:val="en-US"/>
              </w:rPr>
              <w:t>GHz</w:t>
            </w:r>
            <w:r w:rsidRPr="00C33919">
              <w:rPr>
                <w:sz w:val="22"/>
                <w:szCs w:val="22"/>
              </w:rPr>
              <w:t>/4</w:t>
            </w:r>
            <w:r w:rsidRPr="00C33919">
              <w:rPr>
                <w:sz w:val="22"/>
                <w:szCs w:val="22"/>
                <w:lang w:val="en-US"/>
              </w:rPr>
              <w:t>Gb</w:t>
            </w:r>
            <w:r w:rsidRPr="00C33919">
              <w:rPr>
                <w:sz w:val="22"/>
                <w:szCs w:val="22"/>
              </w:rPr>
              <w:t>/1</w:t>
            </w:r>
            <w:r w:rsidRPr="00C33919">
              <w:rPr>
                <w:sz w:val="22"/>
                <w:szCs w:val="22"/>
                <w:lang w:val="en-US"/>
              </w:rPr>
              <w:t>Tb</w:t>
            </w:r>
            <w:r w:rsidRPr="00C33919">
              <w:rPr>
                <w:sz w:val="22"/>
                <w:szCs w:val="22"/>
              </w:rPr>
              <w:t xml:space="preserve"> - 1 шт.,  Компьютер </w:t>
            </w:r>
            <w:r w:rsidRPr="00C33919">
              <w:rPr>
                <w:sz w:val="22"/>
                <w:szCs w:val="22"/>
                <w:lang w:val="en-US"/>
              </w:rPr>
              <w:t>I</w:t>
            </w:r>
            <w:r w:rsidRPr="00C33919">
              <w:rPr>
                <w:sz w:val="22"/>
                <w:szCs w:val="22"/>
              </w:rPr>
              <w:t xml:space="preserve">3-8100/ 8Гб/500Гб/ </w:t>
            </w:r>
            <w:r w:rsidRPr="00C33919">
              <w:rPr>
                <w:sz w:val="22"/>
                <w:szCs w:val="22"/>
                <w:lang w:val="en-US"/>
              </w:rPr>
              <w:t>Philips</w:t>
            </w:r>
            <w:r w:rsidRPr="00C33919">
              <w:rPr>
                <w:sz w:val="22"/>
                <w:szCs w:val="22"/>
              </w:rPr>
              <w:t>224</w:t>
            </w:r>
            <w:r w:rsidRPr="00C33919">
              <w:rPr>
                <w:sz w:val="22"/>
                <w:szCs w:val="22"/>
                <w:lang w:val="en-US"/>
              </w:rPr>
              <w:t>E</w:t>
            </w:r>
            <w:r w:rsidRPr="00C33919">
              <w:rPr>
                <w:sz w:val="22"/>
                <w:szCs w:val="22"/>
              </w:rPr>
              <w:t>5</w:t>
            </w:r>
            <w:r w:rsidRPr="00C33919">
              <w:rPr>
                <w:sz w:val="22"/>
                <w:szCs w:val="22"/>
                <w:lang w:val="en-US"/>
              </w:rPr>
              <w:t>QSB</w:t>
            </w:r>
            <w:r w:rsidRPr="00C33919">
              <w:rPr>
                <w:sz w:val="22"/>
                <w:szCs w:val="22"/>
              </w:rPr>
              <w:t xml:space="preserve"> - 13 шт., Мультимедийный проектор </w:t>
            </w:r>
            <w:r w:rsidRPr="00C33919">
              <w:rPr>
                <w:sz w:val="22"/>
                <w:szCs w:val="22"/>
                <w:lang w:val="en-US"/>
              </w:rPr>
              <w:t>NEC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ME</w:t>
            </w:r>
            <w:r w:rsidRPr="00C33919">
              <w:rPr>
                <w:sz w:val="22"/>
                <w:szCs w:val="22"/>
              </w:rPr>
              <w:t>401</w:t>
            </w:r>
            <w:r w:rsidRPr="00C33919">
              <w:rPr>
                <w:sz w:val="22"/>
                <w:szCs w:val="22"/>
                <w:lang w:val="en-US"/>
              </w:rPr>
              <w:t>X</w:t>
            </w:r>
            <w:r w:rsidRPr="00C33919">
              <w:rPr>
                <w:sz w:val="22"/>
                <w:szCs w:val="22"/>
              </w:rPr>
              <w:t xml:space="preserve"> - 1 шт., Колонки </w:t>
            </w:r>
            <w:r w:rsidRPr="00C33919">
              <w:rPr>
                <w:sz w:val="22"/>
                <w:szCs w:val="22"/>
                <w:lang w:val="en-US"/>
              </w:rPr>
              <w:t>JBL</w:t>
            </w:r>
            <w:r w:rsidRPr="00C33919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33919">
              <w:rPr>
                <w:sz w:val="22"/>
                <w:szCs w:val="22"/>
                <w:lang w:val="en-US"/>
              </w:rPr>
              <w:t>Screen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Media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Champion</w:t>
            </w:r>
            <w:r w:rsidRPr="00C33919">
              <w:rPr>
                <w:sz w:val="22"/>
                <w:szCs w:val="22"/>
              </w:rPr>
              <w:t xml:space="preserve"> 203</w:t>
            </w:r>
            <w:r w:rsidRPr="00C33919">
              <w:rPr>
                <w:sz w:val="22"/>
                <w:szCs w:val="22"/>
                <w:lang w:val="en-US"/>
              </w:rPr>
              <w:t>x</w:t>
            </w:r>
            <w:r w:rsidRPr="00C33919">
              <w:rPr>
                <w:sz w:val="22"/>
                <w:szCs w:val="22"/>
              </w:rPr>
              <w:t>153</w:t>
            </w:r>
            <w:r w:rsidRPr="00C33919">
              <w:rPr>
                <w:sz w:val="22"/>
                <w:szCs w:val="22"/>
                <w:lang w:val="en-US"/>
              </w:rPr>
              <w:t>cm</w:t>
            </w:r>
            <w:r w:rsidRPr="00C33919">
              <w:rPr>
                <w:sz w:val="22"/>
                <w:szCs w:val="22"/>
              </w:rPr>
              <w:t xml:space="preserve">. </w:t>
            </w:r>
            <w:r w:rsidRPr="00C33919">
              <w:rPr>
                <w:sz w:val="22"/>
                <w:szCs w:val="22"/>
                <w:lang w:val="en-US"/>
              </w:rPr>
              <w:t>MW</w:t>
            </w:r>
            <w:r w:rsidRPr="00C33919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33919">
              <w:rPr>
                <w:sz w:val="22"/>
                <w:szCs w:val="22"/>
                <w:lang w:val="en-US"/>
              </w:rPr>
              <w:t>UNI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FI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AP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PRO</w:t>
            </w:r>
            <w:r w:rsidRPr="00C33919">
              <w:rPr>
                <w:sz w:val="22"/>
                <w:szCs w:val="22"/>
              </w:rPr>
              <w:t>/</w:t>
            </w:r>
            <w:r w:rsidRPr="00C33919">
              <w:rPr>
                <w:sz w:val="22"/>
                <w:szCs w:val="22"/>
                <w:lang w:val="en-US"/>
              </w:rPr>
              <w:t>Ubiquiti</w:t>
            </w:r>
            <w:r w:rsidRPr="00C3391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39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91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33919">
              <w:rPr>
                <w:sz w:val="22"/>
                <w:szCs w:val="22"/>
              </w:rPr>
              <w:t>Прилукская</w:t>
            </w:r>
            <w:proofErr w:type="spellEnd"/>
            <w:r w:rsidRPr="00C33919">
              <w:rPr>
                <w:sz w:val="22"/>
                <w:szCs w:val="22"/>
              </w:rPr>
              <w:t xml:space="preserve">, д. 3, лит. </w:t>
            </w:r>
            <w:r w:rsidRPr="009B392B">
              <w:rPr>
                <w:sz w:val="22"/>
                <w:szCs w:val="22"/>
              </w:rPr>
              <w:t>А</w:t>
            </w:r>
          </w:p>
        </w:tc>
      </w:tr>
      <w:tr w:rsidR="002C735C" w:rsidRPr="00C33919" w:rsidTr="008416EB">
        <w:tc>
          <w:tcPr>
            <w:tcW w:w="7797" w:type="dxa"/>
            <w:shd w:val="clear" w:color="auto" w:fill="auto"/>
          </w:tcPr>
          <w:p w:rsidR="002C735C" w:rsidRPr="00C339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919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3919">
              <w:rPr>
                <w:sz w:val="22"/>
                <w:szCs w:val="22"/>
              </w:rPr>
              <w:t>комплексом</w:t>
            </w:r>
            <w:proofErr w:type="gramStart"/>
            <w:r w:rsidRPr="00C33919">
              <w:rPr>
                <w:sz w:val="22"/>
                <w:szCs w:val="22"/>
              </w:rPr>
              <w:t>.С</w:t>
            </w:r>
            <w:proofErr w:type="gramEnd"/>
            <w:r w:rsidRPr="00C33919">
              <w:rPr>
                <w:sz w:val="22"/>
                <w:szCs w:val="22"/>
              </w:rPr>
              <w:t>пециализированная</w:t>
            </w:r>
            <w:proofErr w:type="spellEnd"/>
            <w:r w:rsidRPr="00C339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33919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C33919">
              <w:rPr>
                <w:sz w:val="22"/>
                <w:szCs w:val="22"/>
                <w:lang w:val="en-US"/>
              </w:rPr>
              <w:t>Acer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Aspire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Z</w:t>
            </w:r>
            <w:r w:rsidRPr="00C33919">
              <w:rPr>
                <w:sz w:val="22"/>
                <w:szCs w:val="22"/>
              </w:rPr>
              <w:t xml:space="preserve">1811 </w:t>
            </w:r>
            <w:r w:rsidRPr="00C33919">
              <w:rPr>
                <w:sz w:val="22"/>
                <w:szCs w:val="22"/>
                <w:lang w:val="en-US"/>
              </w:rPr>
              <w:t>Intel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Core</w:t>
            </w:r>
            <w:r w:rsidRPr="00C33919">
              <w:rPr>
                <w:sz w:val="22"/>
                <w:szCs w:val="22"/>
              </w:rPr>
              <w:t xml:space="preserve"> </w:t>
            </w:r>
            <w:proofErr w:type="spellStart"/>
            <w:r w:rsidRPr="00C339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3919">
              <w:rPr>
                <w:sz w:val="22"/>
                <w:szCs w:val="22"/>
              </w:rPr>
              <w:t>5-2400</w:t>
            </w:r>
            <w:r w:rsidRPr="00C33919">
              <w:rPr>
                <w:sz w:val="22"/>
                <w:szCs w:val="22"/>
                <w:lang w:val="en-US"/>
              </w:rPr>
              <w:t>S</w:t>
            </w:r>
            <w:r w:rsidRPr="00C33919">
              <w:rPr>
                <w:sz w:val="22"/>
                <w:szCs w:val="22"/>
              </w:rPr>
              <w:t>@2.50</w:t>
            </w:r>
            <w:r w:rsidRPr="00C33919">
              <w:rPr>
                <w:sz w:val="22"/>
                <w:szCs w:val="22"/>
                <w:lang w:val="en-US"/>
              </w:rPr>
              <w:t>GHz</w:t>
            </w:r>
            <w:r w:rsidRPr="00C33919">
              <w:rPr>
                <w:sz w:val="22"/>
                <w:szCs w:val="22"/>
              </w:rPr>
              <w:t>/4</w:t>
            </w:r>
            <w:r w:rsidRPr="00C33919">
              <w:rPr>
                <w:sz w:val="22"/>
                <w:szCs w:val="22"/>
                <w:lang w:val="en-US"/>
              </w:rPr>
              <w:t>Gb</w:t>
            </w:r>
            <w:r w:rsidRPr="00C33919">
              <w:rPr>
                <w:sz w:val="22"/>
                <w:szCs w:val="22"/>
              </w:rPr>
              <w:t>/1</w:t>
            </w:r>
            <w:r w:rsidRPr="00C33919">
              <w:rPr>
                <w:sz w:val="22"/>
                <w:szCs w:val="22"/>
                <w:lang w:val="en-US"/>
              </w:rPr>
              <w:t>Tb</w:t>
            </w:r>
            <w:r w:rsidRPr="00C33919">
              <w:rPr>
                <w:sz w:val="22"/>
                <w:szCs w:val="22"/>
              </w:rPr>
              <w:t xml:space="preserve"> - 1 шт., Мультимедийный проектор </w:t>
            </w:r>
            <w:r w:rsidRPr="00C33919">
              <w:rPr>
                <w:sz w:val="22"/>
                <w:szCs w:val="22"/>
                <w:lang w:val="en-US"/>
              </w:rPr>
              <w:t>NEC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ME</w:t>
            </w:r>
            <w:r w:rsidRPr="00C33919">
              <w:rPr>
                <w:sz w:val="22"/>
                <w:szCs w:val="22"/>
              </w:rPr>
              <w:t>401</w:t>
            </w:r>
            <w:r w:rsidRPr="00C33919">
              <w:rPr>
                <w:sz w:val="22"/>
                <w:szCs w:val="22"/>
                <w:lang w:val="en-US"/>
              </w:rPr>
              <w:t>X</w:t>
            </w:r>
            <w:r w:rsidRPr="00C33919">
              <w:rPr>
                <w:sz w:val="22"/>
                <w:szCs w:val="22"/>
              </w:rPr>
              <w:t xml:space="preserve"> - 1 шт., Экран с электроприводом </w:t>
            </w:r>
            <w:r w:rsidRPr="00C33919">
              <w:rPr>
                <w:sz w:val="22"/>
                <w:szCs w:val="22"/>
                <w:lang w:val="en-US"/>
              </w:rPr>
              <w:t>Draper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Baronet</w:t>
            </w:r>
            <w:r w:rsidRPr="00C33919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C33919">
              <w:rPr>
                <w:sz w:val="22"/>
                <w:szCs w:val="22"/>
                <w:lang w:val="en-US"/>
              </w:rPr>
              <w:t>JPA</w:t>
            </w:r>
            <w:r w:rsidRPr="00C33919">
              <w:rPr>
                <w:sz w:val="22"/>
                <w:szCs w:val="22"/>
              </w:rPr>
              <w:t>-1240</w:t>
            </w:r>
            <w:r w:rsidRPr="00C33919">
              <w:rPr>
                <w:sz w:val="22"/>
                <w:szCs w:val="22"/>
                <w:lang w:val="en-US"/>
              </w:rPr>
              <w:t>A</w:t>
            </w:r>
            <w:r w:rsidRPr="00C33919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C33919">
              <w:rPr>
                <w:sz w:val="22"/>
                <w:szCs w:val="22"/>
              </w:rPr>
              <w:t xml:space="preserve"> система </w:t>
            </w:r>
            <w:r w:rsidRPr="00C33919">
              <w:rPr>
                <w:sz w:val="22"/>
                <w:szCs w:val="22"/>
                <w:lang w:val="en-US"/>
              </w:rPr>
              <w:t>JBL</w:t>
            </w:r>
            <w:r w:rsidRPr="00C33919">
              <w:rPr>
                <w:sz w:val="22"/>
                <w:szCs w:val="22"/>
              </w:rPr>
              <w:t xml:space="preserve"> </w:t>
            </w:r>
            <w:r w:rsidRPr="00C33919">
              <w:rPr>
                <w:sz w:val="22"/>
                <w:szCs w:val="22"/>
                <w:lang w:val="en-US"/>
              </w:rPr>
              <w:t>CONTROL</w:t>
            </w:r>
            <w:r w:rsidRPr="00C33919">
              <w:rPr>
                <w:sz w:val="22"/>
                <w:szCs w:val="22"/>
              </w:rPr>
              <w:t xml:space="preserve"> 25 </w:t>
            </w:r>
            <w:r w:rsidRPr="00C33919">
              <w:rPr>
                <w:sz w:val="22"/>
                <w:szCs w:val="22"/>
                <w:lang w:val="en-US"/>
              </w:rPr>
              <w:t>WH</w:t>
            </w:r>
            <w:r w:rsidRPr="00C3391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39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391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33919">
              <w:rPr>
                <w:sz w:val="22"/>
                <w:szCs w:val="22"/>
              </w:rPr>
              <w:t>Прилукская</w:t>
            </w:r>
            <w:proofErr w:type="spellEnd"/>
            <w:r w:rsidRPr="00C33919">
              <w:rPr>
                <w:sz w:val="22"/>
                <w:szCs w:val="22"/>
              </w:rPr>
              <w:t xml:space="preserve">, д. 3, лит. </w:t>
            </w:r>
            <w:r w:rsidRPr="009B392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1.</w:t>
      </w:r>
      <w:r w:rsidRPr="00C33919">
        <w:rPr>
          <w:sz w:val="23"/>
          <w:szCs w:val="23"/>
        </w:rPr>
        <w:tab/>
        <w:t>Признаки видов деятельности, объединяемых понятием «проект». Определение проекта. Схема проекта как процесса.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2.</w:t>
      </w:r>
      <w:r w:rsidRPr="00C33919">
        <w:rPr>
          <w:sz w:val="23"/>
          <w:szCs w:val="23"/>
        </w:rPr>
        <w:tab/>
        <w:t>Определение, цель и задачи проектного менеджмента. Определение менеджмента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3.</w:t>
      </w:r>
      <w:r w:rsidRPr="00C33919">
        <w:rPr>
          <w:sz w:val="23"/>
          <w:szCs w:val="23"/>
        </w:rPr>
        <w:tab/>
        <w:t xml:space="preserve">Проектный подход к управлению экономической безопасностью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4.</w:t>
      </w:r>
      <w:r w:rsidRPr="00C33919">
        <w:rPr>
          <w:sz w:val="23"/>
          <w:szCs w:val="23"/>
        </w:rPr>
        <w:tab/>
        <w:t>Программно-целевой метод управления экономической безопасностью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5.</w:t>
      </w:r>
      <w:r w:rsidRPr="00C33919">
        <w:rPr>
          <w:sz w:val="23"/>
          <w:szCs w:val="23"/>
        </w:rPr>
        <w:tab/>
        <w:t>Жизненный цикл проекта. Принципы определения жизненного цикла проекта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6.</w:t>
      </w:r>
      <w:r w:rsidRPr="00C33919">
        <w:rPr>
          <w:sz w:val="23"/>
          <w:szCs w:val="23"/>
        </w:rPr>
        <w:tab/>
        <w:t>Команда проекта. Роли участников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7.</w:t>
      </w:r>
      <w:r w:rsidRPr="00C33919">
        <w:rPr>
          <w:sz w:val="23"/>
          <w:szCs w:val="23"/>
        </w:rPr>
        <w:tab/>
      </w:r>
      <w:proofErr w:type="spellStart"/>
      <w:r w:rsidRPr="00C33919">
        <w:rPr>
          <w:sz w:val="23"/>
          <w:szCs w:val="23"/>
        </w:rPr>
        <w:t>Стейкхолдеры</w:t>
      </w:r>
      <w:proofErr w:type="spellEnd"/>
      <w:r w:rsidRPr="00C33919">
        <w:rPr>
          <w:sz w:val="23"/>
          <w:szCs w:val="23"/>
        </w:rPr>
        <w:t xml:space="preserve"> и их роль в </w:t>
      </w:r>
      <w:proofErr w:type="gramStart"/>
      <w:r w:rsidRPr="00C33919">
        <w:rPr>
          <w:sz w:val="23"/>
          <w:szCs w:val="23"/>
        </w:rPr>
        <w:t>управлении</w:t>
      </w:r>
      <w:proofErr w:type="gramEnd"/>
      <w:r w:rsidRPr="00C33919">
        <w:rPr>
          <w:sz w:val="23"/>
          <w:szCs w:val="23"/>
        </w:rPr>
        <w:t xml:space="preserve"> проектами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8.</w:t>
      </w:r>
      <w:r w:rsidRPr="00C33919">
        <w:rPr>
          <w:sz w:val="23"/>
          <w:szCs w:val="23"/>
        </w:rPr>
        <w:tab/>
        <w:t>Основные понятия сетевого планирования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9.</w:t>
      </w:r>
      <w:r w:rsidRPr="00C33919">
        <w:rPr>
          <w:sz w:val="23"/>
          <w:szCs w:val="23"/>
        </w:rPr>
        <w:tab/>
        <w:t xml:space="preserve"> Правила построения сетевых графиков.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10.</w:t>
      </w:r>
      <w:r w:rsidRPr="00C33919">
        <w:rPr>
          <w:sz w:val="23"/>
          <w:szCs w:val="23"/>
        </w:rPr>
        <w:tab/>
        <w:t xml:space="preserve">Ранний срок и поздний срок свершения события. Резерв события.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11.</w:t>
      </w:r>
      <w:r w:rsidRPr="00C33919">
        <w:rPr>
          <w:sz w:val="23"/>
          <w:szCs w:val="23"/>
        </w:rPr>
        <w:tab/>
        <w:t xml:space="preserve"> Сущность метода критического пути. Критический путь. Критическое время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12.</w:t>
      </w:r>
      <w:r w:rsidRPr="00C33919">
        <w:rPr>
          <w:sz w:val="23"/>
          <w:szCs w:val="23"/>
        </w:rPr>
        <w:tab/>
        <w:t xml:space="preserve"> Правила построения графика </w:t>
      </w:r>
      <w:proofErr w:type="spellStart"/>
      <w:r w:rsidRPr="00C33919">
        <w:rPr>
          <w:sz w:val="23"/>
          <w:szCs w:val="23"/>
        </w:rPr>
        <w:t>Ганта</w:t>
      </w:r>
      <w:proofErr w:type="spellEnd"/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13.</w:t>
      </w:r>
      <w:r w:rsidRPr="00C33919">
        <w:rPr>
          <w:sz w:val="23"/>
          <w:szCs w:val="23"/>
        </w:rPr>
        <w:tab/>
        <w:t xml:space="preserve">  Область применения стандарта «Проектный менеджмент. Требования к управлению проектом».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14.</w:t>
      </w:r>
      <w:r w:rsidRPr="00C33919">
        <w:rPr>
          <w:sz w:val="23"/>
          <w:szCs w:val="23"/>
        </w:rPr>
        <w:tab/>
        <w:t xml:space="preserve"> SMART-анализ и KPI в </w:t>
      </w:r>
      <w:proofErr w:type="gramStart"/>
      <w:r w:rsidRPr="00C33919">
        <w:rPr>
          <w:sz w:val="23"/>
          <w:szCs w:val="23"/>
        </w:rPr>
        <w:t>управлении</w:t>
      </w:r>
      <w:proofErr w:type="gramEnd"/>
      <w:r w:rsidRPr="00C33919">
        <w:rPr>
          <w:sz w:val="23"/>
          <w:szCs w:val="23"/>
        </w:rPr>
        <w:t xml:space="preserve"> проектом обеспечения экономической безопасности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15.</w:t>
      </w:r>
      <w:r w:rsidRPr="00C33919">
        <w:rPr>
          <w:sz w:val="23"/>
          <w:szCs w:val="23"/>
        </w:rPr>
        <w:tab/>
        <w:t xml:space="preserve"> Устав проекта. Архив и базовый план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16.</w:t>
      </w:r>
      <w:r w:rsidRPr="00C33919">
        <w:rPr>
          <w:sz w:val="23"/>
          <w:szCs w:val="23"/>
        </w:rPr>
        <w:tab/>
        <w:t xml:space="preserve"> Бюджет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17.</w:t>
      </w:r>
      <w:r w:rsidRPr="00C33919">
        <w:rPr>
          <w:sz w:val="23"/>
          <w:szCs w:val="23"/>
        </w:rPr>
        <w:tab/>
        <w:t xml:space="preserve"> Изменения, контрольные события, корректирующие и предупреждающие действия и ограничения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18.</w:t>
      </w:r>
      <w:r w:rsidRPr="00C33919">
        <w:rPr>
          <w:sz w:val="23"/>
          <w:szCs w:val="23"/>
        </w:rPr>
        <w:tab/>
        <w:t xml:space="preserve"> Продукт проекта и работа проектом. Расписание (календарный план)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19.</w:t>
      </w:r>
      <w:r w:rsidRPr="00C33919">
        <w:rPr>
          <w:sz w:val="23"/>
          <w:szCs w:val="23"/>
        </w:rPr>
        <w:tab/>
        <w:t xml:space="preserve"> Управление проектом: функции куратора, руководителя и команды проекта.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20.</w:t>
      </w:r>
      <w:r w:rsidRPr="00C33919">
        <w:rPr>
          <w:sz w:val="23"/>
          <w:szCs w:val="23"/>
        </w:rPr>
        <w:tab/>
        <w:t xml:space="preserve">  Функциональные области действий, выполняемых в </w:t>
      </w:r>
      <w:proofErr w:type="gramStart"/>
      <w:r w:rsidRPr="00C33919">
        <w:rPr>
          <w:sz w:val="23"/>
          <w:szCs w:val="23"/>
        </w:rPr>
        <w:t>рамках</w:t>
      </w:r>
      <w:proofErr w:type="gramEnd"/>
      <w:r w:rsidRPr="00C33919">
        <w:rPr>
          <w:sz w:val="23"/>
          <w:szCs w:val="23"/>
        </w:rPr>
        <w:t xml:space="preserve"> процессов управления проектом.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21.</w:t>
      </w:r>
      <w:r w:rsidRPr="00C33919">
        <w:rPr>
          <w:sz w:val="23"/>
          <w:szCs w:val="23"/>
        </w:rPr>
        <w:tab/>
        <w:t xml:space="preserve"> Требования, предъявляемые к последовательности процессов управления проектом. Выходы процессов управления проектов.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22.</w:t>
      </w:r>
      <w:r w:rsidRPr="00C33919">
        <w:rPr>
          <w:sz w:val="23"/>
          <w:szCs w:val="23"/>
        </w:rPr>
        <w:tab/>
        <w:t xml:space="preserve"> Требования, предъявляемые к управлению документами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23.</w:t>
      </w:r>
      <w:r w:rsidRPr="00C33919">
        <w:rPr>
          <w:sz w:val="23"/>
          <w:szCs w:val="23"/>
        </w:rPr>
        <w:tab/>
        <w:t xml:space="preserve">  Процессы управления проектом.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24.</w:t>
      </w:r>
      <w:r w:rsidRPr="00C33919">
        <w:rPr>
          <w:sz w:val="23"/>
          <w:szCs w:val="23"/>
        </w:rPr>
        <w:tab/>
        <w:t xml:space="preserve"> Назначение процессов управления стоимостью проекта. Задачи менеджера проекта при управлении стоимостью.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25.</w:t>
      </w:r>
      <w:r w:rsidRPr="00C33919">
        <w:rPr>
          <w:sz w:val="23"/>
          <w:szCs w:val="23"/>
        </w:rPr>
        <w:tab/>
        <w:t xml:space="preserve">  Управление стоимостью (затратами) проекта (</w:t>
      </w:r>
      <w:proofErr w:type="spellStart"/>
      <w:r w:rsidRPr="00C33919">
        <w:rPr>
          <w:sz w:val="23"/>
          <w:szCs w:val="23"/>
        </w:rPr>
        <w:t>Project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Cost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Management</w:t>
      </w:r>
      <w:proofErr w:type="spellEnd"/>
      <w:r w:rsidRPr="00C33919">
        <w:rPr>
          <w:sz w:val="23"/>
          <w:szCs w:val="23"/>
        </w:rPr>
        <w:t>) – определение. Управление стоимостью и финансированием проекта (</w:t>
      </w:r>
      <w:proofErr w:type="spellStart"/>
      <w:r w:rsidRPr="00C33919">
        <w:rPr>
          <w:sz w:val="23"/>
          <w:szCs w:val="23"/>
        </w:rPr>
        <w:t>Project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Cost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and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Finance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Management</w:t>
      </w:r>
      <w:proofErr w:type="spellEnd"/>
      <w:r w:rsidRPr="00C33919">
        <w:rPr>
          <w:sz w:val="23"/>
          <w:szCs w:val="23"/>
        </w:rPr>
        <w:t xml:space="preserve">) – определение.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26.</w:t>
      </w:r>
      <w:r w:rsidRPr="00C33919">
        <w:rPr>
          <w:sz w:val="23"/>
          <w:szCs w:val="23"/>
        </w:rPr>
        <w:tab/>
        <w:t xml:space="preserve">  Этапы концепции управления стоимостью и финансированием проекта; последовательность этапов.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27.</w:t>
      </w:r>
      <w:r w:rsidRPr="00C33919">
        <w:rPr>
          <w:sz w:val="23"/>
          <w:szCs w:val="23"/>
        </w:rPr>
        <w:tab/>
        <w:t xml:space="preserve"> Затраты проекта: обязательства,  бюджетные затраты,  фактические затраты.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28.</w:t>
      </w:r>
      <w:r w:rsidRPr="00C33919">
        <w:rPr>
          <w:sz w:val="23"/>
          <w:szCs w:val="23"/>
        </w:rPr>
        <w:tab/>
        <w:t xml:space="preserve">   Факторы повышения эффективности управления затратами проекта.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29.</w:t>
      </w:r>
      <w:r w:rsidRPr="00C33919">
        <w:rPr>
          <w:sz w:val="23"/>
          <w:szCs w:val="23"/>
        </w:rPr>
        <w:tab/>
        <w:t xml:space="preserve"> Итеративность процесса оценки стоимости проекта. Типы оценок стоимости.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30.</w:t>
      </w:r>
      <w:r w:rsidRPr="00C33919">
        <w:rPr>
          <w:sz w:val="23"/>
          <w:szCs w:val="23"/>
        </w:rPr>
        <w:tab/>
        <w:t xml:space="preserve">  Методы оценки стоимости проекта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31.</w:t>
      </w:r>
      <w:r w:rsidRPr="00C33919">
        <w:rPr>
          <w:sz w:val="23"/>
          <w:szCs w:val="23"/>
        </w:rPr>
        <w:tab/>
        <w:t xml:space="preserve">  Принципы оценки стоимости проекта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32.</w:t>
      </w:r>
      <w:r w:rsidRPr="00C33919">
        <w:rPr>
          <w:sz w:val="23"/>
          <w:szCs w:val="23"/>
        </w:rPr>
        <w:tab/>
        <w:t xml:space="preserve"> Смета проекта. Разработка смет. Локальная и объектная сметы.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33.</w:t>
      </w:r>
      <w:r w:rsidRPr="00C33919">
        <w:rPr>
          <w:sz w:val="23"/>
          <w:szCs w:val="23"/>
        </w:rPr>
        <w:tab/>
        <w:t xml:space="preserve">  Прямые и накладные затраты. Сметы на отдельные виды затрат. Показатели единичной стоимости объекта.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34.</w:t>
      </w:r>
      <w:r w:rsidRPr="00C33919">
        <w:rPr>
          <w:sz w:val="23"/>
          <w:szCs w:val="23"/>
        </w:rPr>
        <w:tab/>
        <w:t xml:space="preserve">  Сводный сметный расчет. Классификация смет по назначению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35.</w:t>
      </w:r>
      <w:r w:rsidRPr="00C33919">
        <w:rPr>
          <w:sz w:val="23"/>
          <w:szCs w:val="23"/>
        </w:rPr>
        <w:tab/>
        <w:t>Управление рисками проекта. Компоненты плана управления рисками.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36.</w:t>
      </w:r>
      <w:r w:rsidRPr="00C33919">
        <w:rPr>
          <w:sz w:val="23"/>
          <w:szCs w:val="23"/>
        </w:rPr>
        <w:tab/>
        <w:t xml:space="preserve"> Классификация и идентификация рисков проекта.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37.</w:t>
      </w:r>
      <w:r w:rsidRPr="00C33919">
        <w:rPr>
          <w:sz w:val="23"/>
          <w:szCs w:val="23"/>
        </w:rPr>
        <w:tab/>
        <w:t xml:space="preserve"> Оценка рисков проекта. Карта рисков. Анализ возможностей управления рисками и алгоритм принятия решений.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38.</w:t>
      </w:r>
      <w:r w:rsidRPr="00C33919">
        <w:rPr>
          <w:sz w:val="23"/>
          <w:szCs w:val="23"/>
        </w:rPr>
        <w:tab/>
        <w:t xml:space="preserve"> Методы и инструменты анализа рисков.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39.</w:t>
      </w:r>
      <w:r w:rsidRPr="00C33919">
        <w:rPr>
          <w:sz w:val="23"/>
          <w:szCs w:val="23"/>
        </w:rPr>
        <w:tab/>
        <w:t xml:space="preserve"> План реагирования на риски.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40.</w:t>
      </w:r>
      <w:r w:rsidRPr="00C33919">
        <w:rPr>
          <w:sz w:val="23"/>
          <w:szCs w:val="23"/>
        </w:rPr>
        <w:tab/>
        <w:t xml:space="preserve">Способы реагирования на риски. Результаты реализации мер реагирования на риски.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41.</w:t>
      </w:r>
      <w:r w:rsidRPr="00C33919">
        <w:rPr>
          <w:sz w:val="23"/>
          <w:szCs w:val="23"/>
        </w:rPr>
        <w:tab/>
        <w:t xml:space="preserve"> Управление поставками в </w:t>
      </w:r>
      <w:proofErr w:type="gramStart"/>
      <w:r w:rsidRPr="00C33919">
        <w:rPr>
          <w:sz w:val="23"/>
          <w:szCs w:val="23"/>
        </w:rPr>
        <w:t>проекте</w:t>
      </w:r>
      <w:proofErr w:type="gramEnd"/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42.</w:t>
      </w:r>
      <w:r w:rsidRPr="00C33919">
        <w:rPr>
          <w:sz w:val="23"/>
          <w:szCs w:val="23"/>
        </w:rPr>
        <w:tab/>
        <w:t xml:space="preserve"> Функции управления контрактами и обеспечением проекта ресурсами.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43.</w:t>
      </w:r>
      <w:r w:rsidRPr="00C33919">
        <w:rPr>
          <w:sz w:val="23"/>
          <w:szCs w:val="23"/>
        </w:rPr>
        <w:tab/>
        <w:t xml:space="preserve">Структура бизнес-плана. Взаимосвязь </w:t>
      </w:r>
      <w:proofErr w:type="gramStart"/>
      <w:r w:rsidRPr="00C33919">
        <w:rPr>
          <w:sz w:val="23"/>
          <w:szCs w:val="23"/>
        </w:rPr>
        <w:t>бизнес-планирования</w:t>
      </w:r>
      <w:proofErr w:type="gramEnd"/>
      <w:r w:rsidRPr="00C33919">
        <w:rPr>
          <w:sz w:val="23"/>
          <w:szCs w:val="23"/>
        </w:rPr>
        <w:t xml:space="preserve"> и проектного менеджмента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44.</w:t>
      </w:r>
      <w:r w:rsidRPr="00C33919">
        <w:rPr>
          <w:sz w:val="23"/>
          <w:szCs w:val="23"/>
        </w:rPr>
        <w:tab/>
        <w:t xml:space="preserve"> Прогнозирование в управление проектами. Нормативный и генетический подход к прогнозированию. Методы прогнозирования.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45.</w:t>
      </w:r>
      <w:r w:rsidRPr="00C33919">
        <w:rPr>
          <w:sz w:val="23"/>
          <w:szCs w:val="23"/>
        </w:rPr>
        <w:tab/>
        <w:t>Функции сложного процента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46.</w:t>
      </w:r>
      <w:r w:rsidRPr="00C33919">
        <w:rPr>
          <w:sz w:val="23"/>
          <w:szCs w:val="23"/>
        </w:rPr>
        <w:tab/>
        <w:t xml:space="preserve"> Критерии эффективности проекта. Чистый приведенный доход и индекс прибыльности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47.</w:t>
      </w:r>
      <w:r w:rsidRPr="00C33919">
        <w:rPr>
          <w:sz w:val="23"/>
          <w:szCs w:val="23"/>
        </w:rPr>
        <w:tab/>
        <w:t xml:space="preserve"> Критерии эффективности проекта Внутренняя норма доходности и срок окупаемости. Точка безубыточности.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48.</w:t>
      </w:r>
      <w:r w:rsidRPr="00C33919">
        <w:rPr>
          <w:sz w:val="23"/>
          <w:szCs w:val="23"/>
        </w:rPr>
        <w:tab/>
        <w:t xml:space="preserve"> Анализ плана на чувствительность. Угрозы экономической безопасности в </w:t>
      </w:r>
      <w:proofErr w:type="gramStart"/>
      <w:r w:rsidRPr="00C33919">
        <w:rPr>
          <w:sz w:val="23"/>
          <w:szCs w:val="23"/>
        </w:rPr>
        <w:t>планировании</w:t>
      </w:r>
      <w:proofErr w:type="gramEnd"/>
      <w:r w:rsidRPr="00C33919">
        <w:rPr>
          <w:sz w:val="23"/>
          <w:szCs w:val="23"/>
        </w:rPr>
        <w:t xml:space="preserve"> ресурсов проекта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49.</w:t>
      </w:r>
      <w:r w:rsidRPr="00C33919">
        <w:rPr>
          <w:sz w:val="23"/>
          <w:szCs w:val="23"/>
        </w:rPr>
        <w:tab/>
        <w:t xml:space="preserve"> Политика и проекты обеспечения экономической безопасности организации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50.</w:t>
      </w:r>
      <w:r w:rsidRPr="00C33919">
        <w:rPr>
          <w:sz w:val="23"/>
          <w:szCs w:val="23"/>
        </w:rPr>
        <w:tab/>
        <w:t xml:space="preserve">Проектно-ориентированное и процессно-ориентированное управление в </w:t>
      </w:r>
      <w:proofErr w:type="gramStart"/>
      <w:r w:rsidRPr="00C33919">
        <w:rPr>
          <w:sz w:val="23"/>
          <w:szCs w:val="23"/>
        </w:rPr>
        <w:t>органах</w:t>
      </w:r>
      <w:proofErr w:type="gramEnd"/>
      <w:r w:rsidRPr="00C33919">
        <w:rPr>
          <w:sz w:val="23"/>
          <w:szCs w:val="23"/>
        </w:rPr>
        <w:t xml:space="preserve"> исполнительной власти. Инструменты управления проектами в </w:t>
      </w:r>
      <w:proofErr w:type="gramStart"/>
      <w:r w:rsidRPr="00C33919">
        <w:rPr>
          <w:sz w:val="23"/>
          <w:szCs w:val="23"/>
        </w:rPr>
        <w:t>органах</w:t>
      </w:r>
      <w:proofErr w:type="gramEnd"/>
      <w:r w:rsidRPr="00C33919">
        <w:rPr>
          <w:sz w:val="23"/>
          <w:szCs w:val="23"/>
        </w:rPr>
        <w:t xml:space="preserve"> исполнительной власти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51.</w:t>
      </w:r>
      <w:r w:rsidRPr="00C33919">
        <w:rPr>
          <w:sz w:val="23"/>
          <w:szCs w:val="23"/>
        </w:rPr>
        <w:tab/>
        <w:t xml:space="preserve"> Международные институты проектного менеджмента. Классификация стандартов по областям применения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52.</w:t>
      </w:r>
      <w:r w:rsidRPr="00C33919">
        <w:rPr>
          <w:sz w:val="23"/>
          <w:szCs w:val="23"/>
        </w:rPr>
        <w:tab/>
        <w:t xml:space="preserve"> Национальные стандарты управления проектом, программой, портфелем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53.</w:t>
      </w:r>
      <w:r w:rsidRPr="00C33919">
        <w:rPr>
          <w:sz w:val="23"/>
          <w:szCs w:val="23"/>
        </w:rPr>
        <w:tab/>
        <w:t xml:space="preserve">Международная сертификация специалистов в области управления проектами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54.</w:t>
      </w:r>
      <w:r w:rsidRPr="00C33919">
        <w:rPr>
          <w:sz w:val="23"/>
          <w:szCs w:val="23"/>
        </w:rPr>
        <w:tab/>
        <w:t xml:space="preserve"> Организационное управление  проектами, программами, портфелями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55.</w:t>
      </w:r>
      <w:r w:rsidRPr="00C33919">
        <w:rPr>
          <w:sz w:val="23"/>
          <w:szCs w:val="23"/>
        </w:rPr>
        <w:tab/>
        <w:t>Традиционная (Каскадная) методология. Методология управления проектами PRINCE2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56.</w:t>
      </w:r>
      <w:r w:rsidRPr="00C33919">
        <w:rPr>
          <w:sz w:val="23"/>
          <w:szCs w:val="23"/>
        </w:rPr>
        <w:tab/>
        <w:t>Гибкая методология управления проектом (</w:t>
      </w:r>
      <w:proofErr w:type="spellStart"/>
      <w:r w:rsidRPr="00C33919">
        <w:rPr>
          <w:sz w:val="23"/>
          <w:szCs w:val="23"/>
        </w:rPr>
        <w:t>Agile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Project</w:t>
      </w:r>
      <w:proofErr w:type="spellEnd"/>
      <w:r w:rsidRPr="00C33919">
        <w:rPr>
          <w:sz w:val="23"/>
          <w:szCs w:val="23"/>
        </w:rPr>
        <w:t xml:space="preserve"> </w:t>
      </w:r>
      <w:proofErr w:type="spellStart"/>
      <w:r w:rsidRPr="00C33919">
        <w:rPr>
          <w:sz w:val="23"/>
          <w:szCs w:val="23"/>
        </w:rPr>
        <w:t>Management</w:t>
      </w:r>
      <w:proofErr w:type="spellEnd"/>
      <w:r w:rsidRPr="00C33919">
        <w:rPr>
          <w:sz w:val="23"/>
          <w:szCs w:val="23"/>
        </w:rPr>
        <w:t xml:space="preserve">). 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57.</w:t>
      </w:r>
      <w:r w:rsidRPr="00C33919">
        <w:rPr>
          <w:sz w:val="23"/>
          <w:szCs w:val="23"/>
        </w:rPr>
        <w:tab/>
        <w:t xml:space="preserve"> Команда проекта. Типы ролей и командные проблемы деятельности.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58.</w:t>
      </w:r>
      <w:r w:rsidRPr="00C33919">
        <w:rPr>
          <w:sz w:val="23"/>
          <w:szCs w:val="23"/>
        </w:rPr>
        <w:tab/>
        <w:t xml:space="preserve">Государственно-частное партнерство в </w:t>
      </w:r>
      <w:proofErr w:type="gramStart"/>
      <w:r w:rsidRPr="00C33919">
        <w:rPr>
          <w:sz w:val="23"/>
          <w:szCs w:val="23"/>
        </w:rPr>
        <w:t>проектной</w:t>
      </w:r>
      <w:proofErr w:type="gramEnd"/>
      <w:r w:rsidRPr="00C33919">
        <w:rPr>
          <w:sz w:val="23"/>
          <w:szCs w:val="23"/>
        </w:rPr>
        <w:t xml:space="preserve"> деятельности. </w:t>
      </w:r>
    </w:p>
    <w:p w:rsidR="00C33919" w:rsidRP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59.</w:t>
      </w:r>
      <w:r w:rsidRPr="00C33919">
        <w:rPr>
          <w:sz w:val="23"/>
          <w:szCs w:val="23"/>
        </w:rPr>
        <w:tab/>
        <w:t xml:space="preserve">Нормативно-правовая база государственно-частного партнерства. </w:t>
      </w:r>
    </w:p>
    <w:p w:rsid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  <w:r w:rsidRPr="00C33919">
        <w:rPr>
          <w:sz w:val="23"/>
          <w:szCs w:val="23"/>
        </w:rPr>
        <w:t>60.</w:t>
      </w:r>
      <w:r w:rsidRPr="00C33919">
        <w:rPr>
          <w:sz w:val="23"/>
          <w:szCs w:val="23"/>
        </w:rPr>
        <w:tab/>
        <w:t>Критерии эффективности инвестиционного проекта</w:t>
      </w:r>
    </w:p>
    <w:p w:rsidR="00C33919" w:rsidRDefault="00C33919" w:rsidP="00C33919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B39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A54" w:rsidRPr="00C339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9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3391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3919" w:rsidTr="00801458">
        <w:tc>
          <w:tcPr>
            <w:tcW w:w="2336" w:type="dxa"/>
          </w:tcPr>
          <w:p w:rsidR="005D65A5" w:rsidRPr="00C339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9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339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9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339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9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339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9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3919" w:rsidTr="00801458">
        <w:tc>
          <w:tcPr>
            <w:tcW w:w="2336" w:type="dxa"/>
          </w:tcPr>
          <w:p w:rsidR="005D65A5" w:rsidRPr="00C339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C339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3919" w:rsidTr="00801458">
        <w:tc>
          <w:tcPr>
            <w:tcW w:w="2336" w:type="dxa"/>
          </w:tcPr>
          <w:p w:rsidR="005D65A5" w:rsidRPr="00C339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C339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33919" w:rsidTr="00801458">
        <w:tc>
          <w:tcPr>
            <w:tcW w:w="2336" w:type="dxa"/>
          </w:tcPr>
          <w:p w:rsidR="005D65A5" w:rsidRPr="00C339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339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3919" w:rsidRDefault="007478E0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3391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3391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339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3391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919" w:rsidRPr="00C33919" w:rsidTr="00C33919">
        <w:tc>
          <w:tcPr>
            <w:tcW w:w="562" w:type="dxa"/>
          </w:tcPr>
          <w:p w:rsidR="00C33919" w:rsidRPr="00C33919" w:rsidRDefault="00C3391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33919" w:rsidRPr="00C33919" w:rsidRDefault="00C339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9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3919" w:rsidRPr="00C33919" w:rsidRDefault="00C3391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3391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339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339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3391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3919" w:rsidTr="00801458">
        <w:tc>
          <w:tcPr>
            <w:tcW w:w="2500" w:type="pct"/>
          </w:tcPr>
          <w:p w:rsidR="00B8237E" w:rsidRPr="00C339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9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339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9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3919" w:rsidTr="00801458">
        <w:tc>
          <w:tcPr>
            <w:tcW w:w="2500" w:type="pct"/>
          </w:tcPr>
          <w:p w:rsidR="00B8237E" w:rsidRPr="00C339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339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339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33919" w:rsidRDefault="005C548A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33919" w:rsidTr="00801458">
        <w:tc>
          <w:tcPr>
            <w:tcW w:w="2500" w:type="pct"/>
          </w:tcPr>
          <w:p w:rsidR="00B8237E" w:rsidRPr="00C33919" w:rsidRDefault="00B8237E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33919" w:rsidRDefault="005C548A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B8237E" w:rsidRPr="00C33919" w:rsidTr="00801458">
        <w:tc>
          <w:tcPr>
            <w:tcW w:w="2500" w:type="pct"/>
          </w:tcPr>
          <w:p w:rsidR="00B8237E" w:rsidRPr="00C33919" w:rsidRDefault="00B8237E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33919" w:rsidRDefault="005C548A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33919" w:rsidTr="00801458">
        <w:tc>
          <w:tcPr>
            <w:tcW w:w="2500" w:type="pct"/>
          </w:tcPr>
          <w:p w:rsidR="00B8237E" w:rsidRPr="00C339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339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339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33919" w:rsidRDefault="005C548A" w:rsidP="00801458">
            <w:pPr>
              <w:rPr>
                <w:rFonts w:ascii="Times New Roman" w:hAnsi="Times New Roman" w:cs="Times New Roman"/>
              </w:rPr>
            </w:pPr>
            <w:r w:rsidRPr="00C3391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3391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3391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339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3391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3391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3391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339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339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3391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C3391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3391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3391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3391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339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339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3391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C3391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391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3391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33919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C3391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C3391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C33919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C33919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C33919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C33919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C3391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919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C3391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C33919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33919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33919" w:rsidTr="00801458">
        <w:trPr>
          <w:trHeight w:val="521"/>
        </w:trPr>
        <w:tc>
          <w:tcPr>
            <w:tcW w:w="903" w:type="pct"/>
          </w:tcPr>
          <w:p w:rsidR="00142518" w:rsidRPr="00C3391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919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C3391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919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C33919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C33919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3391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919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211" w:rsidRDefault="00211211" w:rsidP="00315CA6">
      <w:pPr>
        <w:spacing w:after="0" w:line="240" w:lineRule="auto"/>
      </w:pPr>
      <w:r>
        <w:separator/>
      </w:r>
    </w:p>
  </w:endnote>
  <w:endnote w:type="continuationSeparator" w:id="0">
    <w:p w:rsidR="00211211" w:rsidRDefault="002112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216E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B392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211" w:rsidRDefault="00211211" w:rsidP="00315CA6">
      <w:pPr>
        <w:spacing w:after="0" w:line="240" w:lineRule="auto"/>
      </w:pPr>
      <w:r>
        <w:separator/>
      </w:r>
    </w:p>
  </w:footnote>
  <w:footnote w:type="continuationSeparator" w:id="0">
    <w:p w:rsidR="00211211" w:rsidRDefault="002112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6E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21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4A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1C3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92B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3919"/>
    <w:rsid w:val="00C34116"/>
    <w:rsid w:val="00C3496E"/>
    <w:rsid w:val="00C47BD4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E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6113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1%80%D0%BE%D0%B5%D0%BA%D1%82%D0%B0%D0%BC%D0%B8%20%D0%B8%20%D0%BF%D1%80%D0%BE%D0%B3%D1%80%D0%B0%D0%BC%D0%BC%D0%B0%D0%BC%D0%B8_19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2%D0%B5%D0%BE%D1%80%D0%B8%D1%8F%20%D0%B8%20%D0%BF%D1%80%D0%B0%D0%BA%D1%82%D0%B8%D0%BA%D0%B0%20%D1%8D%D0%BA%D0%BE%D0%BD%D0%BE%D0%BC%D0%B8%D1%87%D0%B5%D1%81%D0%BA%D0%BE%D0%B9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418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0034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B16F2C-DD36-46D6-B679-25ED320A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3860</Words>
  <Characters>22007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