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 (элективные дисциплины)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78AA24B" w:rsidR="00A77598" w:rsidRPr="00642209" w:rsidRDefault="0064220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4479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479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54479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44798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544798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332CA230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625CCBF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6BDD187F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256ED5E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06B603F7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C01A8D0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3EDAFF86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FC2CA63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1F8FB04C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897D0F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544798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6381F98" w:rsidR="004475DA" w:rsidRPr="00642209" w:rsidRDefault="0064220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319E988" w14:textId="77777777" w:rsidR="0054479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835545" w:history="1">
            <w:r w:rsidR="00544798" w:rsidRPr="003C442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44798">
              <w:rPr>
                <w:noProof/>
                <w:webHidden/>
              </w:rPr>
              <w:tab/>
            </w:r>
            <w:r w:rsidR="00544798">
              <w:rPr>
                <w:noProof/>
                <w:webHidden/>
              </w:rPr>
              <w:fldChar w:fldCharType="begin"/>
            </w:r>
            <w:r w:rsidR="00544798">
              <w:rPr>
                <w:noProof/>
                <w:webHidden/>
              </w:rPr>
              <w:instrText xml:space="preserve"> PAGEREF _Toc182835545 \h </w:instrText>
            </w:r>
            <w:r w:rsidR="00544798">
              <w:rPr>
                <w:noProof/>
                <w:webHidden/>
              </w:rPr>
            </w:r>
            <w:r w:rsidR="00544798">
              <w:rPr>
                <w:noProof/>
                <w:webHidden/>
              </w:rPr>
              <w:fldChar w:fldCharType="separate"/>
            </w:r>
            <w:r w:rsidR="00544798">
              <w:rPr>
                <w:noProof/>
                <w:webHidden/>
              </w:rPr>
              <w:t>3</w:t>
            </w:r>
            <w:r w:rsidR="00544798">
              <w:rPr>
                <w:noProof/>
                <w:webHidden/>
              </w:rPr>
              <w:fldChar w:fldCharType="end"/>
            </w:r>
          </w:hyperlink>
        </w:p>
        <w:p w14:paraId="0420CB6B" w14:textId="77777777" w:rsidR="00544798" w:rsidRDefault="00AB44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546" w:history="1">
            <w:r w:rsidR="00544798" w:rsidRPr="003C442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44798">
              <w:rPr>
                <w:noProof/>
                <w:webHidden/>
              </w:rPr>
              <w:tab/>
            </w:r>
            <w:r w:rsidR="00544798">
              <w:rPr>
                <w:noProof/>
                <w:webHidden/>
              </w:rPr>
              <w:fldChar w:fldCharType="begin"/>
            </w:r>
            <w:r w:rsidR="00544798">
              <w:rPr>
                <w:noProof/>
                <w:webHidden/>
              </w:rPr>
              <w:instrText xml:space="preserve"> PAGEREF _Toc182835546 \h </w:instrText>
            </w:r>
            <w:r w:rsidR="00544798">
              <w:rPr>
                <w:noProof/>
                <w:webHidden/>
              </w:rPr>
            </w:r>
            <w:r w:rsidR="00544798">
              <w:rPr>
                <w:noProof/>
                <w:webHidden/>
              </w:rPr>
              <w:fldChar w:fldCharType="separate"/>
            </w:r>
            <w:r w:rsidR="00544798">
              <w:rPr>
                <w:noProof/>
                <w:webHidden/>
              </w:rPr>
              <w:t>3</w:t>
            </w:r>
            <w:r w:rsidR="00544798">
              <w:rPr>
                <w:noProof/>
                <w:webHidden/>
              </w:rPr>
              <w:fldChar w:fldCharType="end"/>
            </w:r>
          </w:hyperlink>
        </w:p>
        <w:p w14:paraId="79288682" w14:textId="77777777" w:rsidR="00544798" w:rsidRDefault="00AB44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547" w:history="1">
            <w:r w:rsidR="00544798" w:rsidRPr="003C442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44798">
              <w:rPr>
                <w:noProof/>
                <w:webHidden/>
              </w:rPr>
              <w:tab/>
            </w:r>
            <w:r w:rsidR="00544798">
              <w:rPr>
                <w:noProof/>
                <w:webHidden/>
              </w:rPr>
              <w:fldChar w:fldCharType="begin"/>
            </w:r>
            <w:r w:rsidR="00544798">
              <w:rPr>
                <w:noProof/>
                <w:webHidden/>
              </w:rPr>
              <w:instrText xml:space="preserve"> PAGEREF _Toc182835547 \h </w:instrText>
            </w:r>
            <w:r w:rsidR="00544798">
              <w:rPr>
                <w:noProof/>
                <w:webHidden/>
              </w:rPr>
            </w:r>
            <w:r w:rsidR="00544798">
              <w:rPr>
                <w:noProof/>
                <w:webHidden/>
              </w:rPr>
              <w:fldChar w:fldCharType="separate"/>
            </w:r>
            <w:r w:rsidR="00544798">
              <w:rPr>
                <w:noProof/>
                <w:webHidden/>
              </w:rPr>
              <w:t>3</w:t>
            </w:r>
            <w:r w:rsidR="00544798">
              <w:rPr>
                <w:noProof/>
                <w:webHidden/>
              </w:rPr>
              <w:fldChar w:fldCharType="end"/>
            </w:r>
          </w:hyperlink>
        </w:p>
        <w:p w14:paraId="22BD23BD" w14:textId="77777777" w:rsidR="00544798" w:rsidRDefault="00AB44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548" w:history="1">
            <w:r w:rsidR="00544798" w:rsidRPr="003C442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44798">
              <w:rPr>
                <w:noProof/>
                <w:webHidden/>
              </w:rPr>
              <w:tab/>
            </w:r>
            <w:r w:rsidR="00544798">
              <w:rPr>
                <w:noProof/>
                <w:webHidden/>
              </w:rPr>
              <w:fldChar w:fldCharType="begin"/>
            </w:r>
            <w:r w:rsidR="00544798">
              <w:rPr>
                <w:noProof/>
                <w:webHidden/>
              </w:rPr>
              <w:instrText xml:space="preserve"> PAGEREF _Toc182835548 \h </w:instrText>
            </w:r>
            <w:r w:rsidR="00544798">
              <w:rPr>
                <w:noProof/>
                <w:webHidden/>
              </w:rPr>
            </w:r>
            <w:r w:rsidR="00544798">
              <w:rPr>
                <w:noProof/>
                <w:webHidden/>
              </w:rPr>
              <w:fldChar w:fldCharType="separate"/>
            </w:r>
            <w:r w:rsidR="00544798">
              <w:rPr>
                <w:noProof/>
                <w:webHidden/>
              </w:rPr>
              <w:t>4</w:t>
            </w:r>
            <w:r w:rsidR="00544798">
              <w:rPr>
                <w:noProof/>
                <w:webHidden/>
              </w:rPr>
              <w:fldChar w:fldCharType="end"/>
            </w:r>
          </w:hyperlink>
        </w:p>
        <w:p w14:paraId="4D10BC89" w14:textId="77777777" w:rsidR="00544798" w:rsidRDefault="00AB44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549" w:history="1">
            <w:r w:rsidR="00544798" w:rsidRPr="003C442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44798">
              <w:rPr>
                <w:noProof/>
                <w:webHidden/>
              </w:rPr>
              <w:tab/>
            </w:r>
            <w:r w:rsidR="00544798">
              <w:rPr>
                <w:noProof/>
                <w:webHidden/>
              </w:rPr>
              <w:fldChar w:fldCharType="begin"/>
            </w:r>
            <w:r w:rsidR="00544798">
              <w:rPr>
                <w:noProof/>
                <w:webHidden/>
              </w:rPr>
              <w:instrText xml:space="preserve"> PAGEREF _Toc182835549 \h </w:instrText>
            </w:r>
            <w:r w:rsidR="00544798">
              <w:rPr>
                <w:noProof/>
                <w:webHidden/>
              </w:rPr>
            </w:r>
            <w:r w:rsidR="00544798">
              <w:rPr>
                <w:noProof/>
                <w:webHidden/>
              </w:rPr>
              <w:fldChar w:fldCharType="separate"/>
            </w:r>
            <w:r w:rsidR="00544798">
              <w:rPr>
                <w:noProof/>
                <w:webHidden/>
              </w:rPr>
              <w:t>14</w:t>
            </w:r>
            <w:r w:rsidR="00544798">
              <w:rPr>
                <w:noProof/>
                <w:webHidden/>
              </w:rPr>
              <w:fldChar w:fldCharType="end"/>
            </w:r>
          </w:hyperlink>
        </w:p>
        <w:p w14:paraId="161DBA6D" w14:textId="77777777" w:rsidR="00544798" w:rsidRDefault="00AB44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550" w:history="1">
            <w:r w:rsidR="00544798" w:rsidRPr="003C442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44798">
              <w:rPr>
                <w:noProof/>
                <w:webHidden/>
              </w:rPr>
              <w:tab/>
            </w:r>
            <w:r w:rsidR="00544798">
              <w:rPr>
                <w:noProof/>
                <w:webHidden/>
              </w:rPr>
              <w:fldChar w:fldCharType="begin"/>
            </w:r>
            <w:r w:rsidR="00544798">
              <w:rPr>
                <w:noProof/>
                <w:webHidden/>
              </w:rPr>
              <w:instrText xml:space="preserve"> PAGEREF _Toc182835550 \h </w:instrText>
            </w:r>
            <w:r w:rsidR="00544798">
              <w:rPr>
                <w:noProof/>
                <w:webHidden/>
              </w:rPr>
            </w:r>
            <w:r w:rsidR="00544798">
              <w:rPr>
                <w:noProof/>
                <w:webHidden/>
              </w:rPr>
              <w:fldChar w:fldCharType="separate"/>
            </w:r>
            <w:r w:rsidR="00544798">
              <w:rPr>
                <w:noProof/>
                <w:webHidden/>
              </w:rPr>
              <w:t>14</w:t>
            </w:r>
            <w:r w:rsidR="00544798">
              <w:rPr>
                <w:noProof/>
                <w:webHidden/>
              </w:rPr>
              <w:fldChar w:fldCharType="end"/>
            </w:r>
          </w:hyperlink>
        </w:p>
        <w:p w14:paraId="0D85953B" w14:textId="77777777" w:rsidR="00544798" w:rsidRDefault="00AB44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551" w:history="1">
            <w:r w:rsidR="00544798" w:rsidRPr="003C442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44798">
              <w:rPr>
                <w:noProof/>
                <w:webHidden/>
              </w:rPr>
              <w:tab/>
            </w:r>
            <w:r w:rsidR="00544798">
              <w:rPr>
                <w:noProof/>
                <w:webHidden/>
              </w:rPr>
              <w:fldChar w:fldCharType="begin"/>
            </w:r>
            <w:r w:rsidR="00544798">
              <w:rPr>
                <w:noProof/>
                <w:webHidden/>
              </w:rPr>
              <w:instrText xml:space="preserve"> PAGEREF _Toc182835551 \h </w:instrText>
            </w:r>
            <w:r w:rsidR="00544798">
              <w:rPr>
                <w:noProof/>
                <w:webHidden/>
              </w:rPr>
            </w:r>
            <w:r w:rsidR="00544798">
              <w:rPr>
                <w:noProof/>
                <w:webHidden/>
              </w:rPr>
              <w:fldChar w:fldCharType="separate"/>
            </w:r>
            <w:r w:rsidR="00544798">
              <w:rPr>
                <w:noProof/>
                <w:webHidden/>
              </w:rPr>
              <w:t>15</w:t>
            </w:r>
            <w:r w:rsidR="00544798">
              <w:rPr>
                <w:noProof/>
                <w:webHidden/>
              </w:rPr>
              <w:fldChar w:fldCharType="end"/>
            </w:r>
          </w:hyperlink>
        </w:p>
        <w:p w14:paraId="58BAC3A9" w14:textId="77777777" w:rsidR="00544798" w:rsidRDefault="00AB44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552" w:history="1">
            <w:r w:rsidR="00544798" w:rsidRPr="003C442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44798">
              <w:rPr>
                <w:noProof/>
                <w:webHidden/>
              </w:rPr>
              <w:tab/>
            </w:r>
            <w:r w:rsidR="00544798">
              <w:rPr>
                <w:noProof/>
                <w:webHidden/>
              </w:rPr>
              <w:fldChar w:fldCharType="begin"/>
            </w:r>
            <w:r w:rsidR="00544798">
              <w:rPr>
                <w:noProof/>
                <w:webHidden/>
              </w:rPr>
              <w:instrText xml:space="preserve"> PAGEREF _Toc182835552 \h </w:instrText>
            </w:r>
            <w:r w:rsidR="00544798">
              <w:rPr>
                <w:noProof/>
                <w:webHidden/>
              </w:rPr>
            </w:r>
            <w:r w:rsidR="00544798">
              <w:rPr>
                <w:noProof/>
                <w:webHidden/>
              </w:rPr>
              <w:fldChar w:fldCharType="separate"/>
            </w:r>
            <w:r w:rsidR="00544798">
              <w:rPr>
                <w:noProof/>
                <w:webHidden/>
              </w:rPr>
              <w:t>15</w:t>
            </w:r>
            <w:r w:rsidR="00544798">
              <w:rPr>
                <w:noProof/>
                <w:webHidden/>
              </w:rPr>
              <w:fldChar w:fldCharType="end"/>
            </w:r>
          </w:hyperlink>
        </w:p>
        <w:p w14:paraId="0FF11253" w14:textId="77777777" w:rsidR="00544798" w:rsidRDefault="00AB44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553" w:history="1">
            <w:r w:rsidR="00544798" w:rsidRPr="003C442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44798">
              <w:rPr>
                <w:noProof/>
                <w:webHidden/>
              </w:rPr>
              <w:tab/>
            </w:r>
            <w:r w:rsidR="00544798">
              <w:rPr>
                <w:noProof/>
                <w:webHidden/>
              </w:rPr>
              <w:fldChar w:fldCharType="begin"/>
            </w:r>
            <w:r w:rsidR="00544798">
              <w:rPr>
                <w:noProof/>
                <w:webHidden/>
              </w:rPr>
              <w:instrText xml:space="preserve"> PAGEREF _Toc182835553 \h </w:instrText>
            </w:r>
            <w:r w:rsidR="00544798">
              <w:rPr>
                <w:noProof/>
                <w:webHidden/>
              </w:rPr>
            </w:r>
            <w:r w:rsidR="00544798">
              <w:rPr>
                <w:noProof/>
                <w:webHidden/>
              </w:rPr>
              <w:fldChar w:fldCharType="separate"/>
            </w:r>
            <w:r w:rsidR="00544798">
              <w:rPr>
                <w:noProof/>
                <w:webHidden/>
              </w:rPr>
              <w:t>16</w:t>
            </w:r>
            <w:r w:rsidR="00544798">
              <w:rPr>
                <w:noProof/>
                <w:webHidden/>
              </w:rPr>
              <w:fldChar w:fldCharType="end"/>
            </w:r>
          </w:hyperlink>
        </w:p>
        <w:p w14:paraId="2E58AB28" w14:textId="77777777" w:rsidR="00544798" w:rsidRDefault="00AB44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554" w:history="1">
            <w:r w:rsidR="00544798" w:rsidRPr="003C442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44798">
              <w:rPr>
                <w:noProof/>
                <w:webHidden/>
              </w:rPr>
              <w:tab/>
            </w:r>
            <w:r w:rsidR="00544798">
              <w:rPr>
                <w:noProof/>
                <w:webHidden/>
              </w:rPr>
              <w:fldChar w:fldCharType="begin"/>
            </w:r>
            <w:r w:rsidR="00544798">
              <w:rPr>
                <w:noProof/>
                <w:webHidden/>
              </w:rPr>
              <w:instrText xml:space="preserve"> PAGEREF _Toc182835554 \h </w:instrText>
            </w:r>
            <w:r w:rsidR="00544798">
              <w:rPr>
                <w:noProof/>
                <w:webHidden/>
              </w:rPr>
            </w:r>
            <w:r w:rsidR="00544798">
              <w:rPr>
                <w:noProof/>
                <w:webHidden/>
              </w:rPr>
              <w:fldChar w:fldCharType="separate"/>
            </w:r>
            <w:r w:rsidR="00544798">
              <w:rPr>
                <w:noProof/>
                <w:webHidden/>
              </w:rPr>
              <w:t>17</w:t>
            </w:r>
            <w:r w:rsidR="00544798">
              <w:rPr>
                <w:noProof/>
                <w:webHidden/>
              </w:rPr>
              <w:fldChar w:fldCharType="end"/>
            </w:r>
          </w:hyperlink>
        </w:p>
        <w:p w14:paraId="1AAAEF6E" w14:textId="77777777" w:rsidR="00544798" w:rsidRDefault="00AB44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555" w:history="1">
            <w:r w:rsidR="00544798" w:rsidRPr="003C442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44798">
              <w:rPr>
                <w:noProof/>
                <w:webHidden/>
              </w:rPr>
              <w:tab/>
            </w:r>
            <w:r w:rsidR="00544798">
              <w:rPr>
                <w:noProof/>
                <w:webHidden/>
              </w:rPr>
              <w:fldChar w:fldCharType="begin"/>
            </w:r>
            <w:r w:rsidR="00544798">
              <w:rPr>
                <w:noProof/>
                <w:webHidden/>
              </w:rPr>
              <w:instrText xml:space="preserve"> PAGEREF _Toc182835555 \h </w:instrText>
            </w:r>
            <w:r w:rsidR="00544798">
              <w:rPr>
                <w:noProof/>
                <w:webHidden/>
              </w:rPr>
            </w:r>
            <w:r w:rsidR="00544798">
              <w:rPr>
                <w:noProof/>
                <w:webHidden/>
              </w:rPr>
              <w:fldChar w:fldCharType="separate"/>
            </w:r>
            <w:r w:rsidR="00544798">
              <w:rPr>
                <w:noProof/>
                <w:webHidden/>
              </w:rPr>
              <w:t>18</w:t>
            </w:r>
            <w:r w:rsidR="00544798">
              <w:rPr>
                <w:noProof/>
                <w:webHidden/>
              </w:rPr>
              <w:fldChar w:fldCharType="end"/>
            </w:r>
          </w:hyperlink>
        </w:p>
        <w:p w14:paraId="2AB016E5" w14:textId="77777777" w:rsidR="00544798" w:rsidRDefault="00AB44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556" w:history="1">
            <w:r w:rsidR="00544798" w:rsidRPr="003C442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44798">
              <w:rPr>
                <w:noProof/>
                <w:webHidden/>
              </w:rPr>
              <w:tab/>
            </w:r>
            <w:r w:rsidR="00544798">
              <w:rPr>
                <w:noProof/>
                <w:webHidden/>
              </w:rPr>
              <w:fldChar w:fldCharType="begin"/>
            </w:r>
            <w:r w:rsidR="00544798">
              <w:rPr>
                <w:noProof/>
                <w:webHidden/>
              </w:rPr>
              <w:instrText xml:space="preserve"> PAGEREF _Toc182835556 \h </w:instrText>
            </w:r>
            <w:r w:rsidR="00544798">
              <w:rPr>
                <w:noProof/>
                <w:webHidden/>
              </w:rPr>
            </w:r>
            <w:r w:rsidR="00544798">
              <w:rPr>
                <w:noProof/>
                <w:webHidden/>
              </w:rPr>
              <w:fldChar w:fldCharType="separate"/>
            </w:r>
            <w:r w:rsidR="00544798">
              <w:rPr>
                <w:noProof/>
                <w:webHidden/>
              </w:rPr>
              <w:t>20</w:t>
            </w:r>
            <w:r w:rsidR="00544798">
              <w:rPr>
                <w:noProof/>
                <w:webHidden/>
              </w:rPr>
              <w:fldChar w:fldCharType="end"/>
            </w:r>
          </w:hyperlink>
        </w:p>
        <w:p w14:paraId="406B110E" w14:textId="77777777" w:rsidR="00544798" w:rsidRDefault="00AB44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557" w:history="1">
            <w:r w:rsidR="00544798" w:rsidRPr="003C442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44798">
              <w:rPr>
                <w:noProof/>
                <w:webHidden/>
              </w:rPr>
              <w:tab/>
            </w:r>
            <w:r w:rsidR="00544798">
              <w:rPr>
                <w:noProof/>
                <w:webHidden/>
              </w:rPr>
              <w:fldChar w:fldCharType="begin"/>
            </w:r>
            <w:r w:rsidR="00544798">
              <w:rPr>
                <w:noProof/>
                <w:webHidden/>
              </w:rPr>
              <w:instrText xml:space="preserve"> PAGEREF _Toc182835557 \h </w:instrText>
            </w:r>
            <w:r w:rsidR="00544798">
              <w:rPr>
                <w:noProof/>
                <w:webHidden/>
              </w:rPr>
            </w:r>
            <w:r w:rsidR="00544798">
              <w:rPr>
                <w:noProof/>
                <w:webHidden/>
              </w:rPr>
              <w:fldChar w:fldCharType="separate"/>
            </w:r>
            <w:r w:rsidR="00544798">
              <w:rPr>
                <w:noProof/>
                <w:webHidden/>
              </w:rPr>
              <w:t>20</w:t>
            </w:r>
            <w:r w:rsidR="00544798">
              <w:rPr>
                <w:noProof/>
                <w:webHidden/>
              </w:rPr>
              <w:fldChar w:fldCharType="end"/>
            </w:r>
          </w:hyperlink>
        </w:p>
        <w:p w14:paraId="667A12F6" w14:textId="77777777" w:rsidR="00544798" w:rsidRDefault="00AB44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558" w:history="1">
            <w:r w:rsidR="00544798" w:rsidRPr="003C442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44798">
              <w:rPr>
                <w:noProof/>
                <w:webHidden/>
              </w:rPr>
              <w:tab/>
            </w:r>
            <w:r w:rsidR="00544798">
              <w:rPr>
                <w:noProof/>
                <w:webHidden/>
              </w:rPr>
              <w:fldChar w:fldCharType="begin"/>
            </w:r>
            <w:r w:rsidR="00544798">
              <w:rPr>
                <w:noProof/>
                <w:webHidden/>
              </w:rPr>
              <w:instrText xml:space="preserve"> PAGEREF _Toc182835558 \h </w:instrText>
            </w:r>
            <w:r w:rsidR="00544798">
              <w:rPr>
                <w:noProof/>
                <w:webHidden/>
              </w:rPr>
            </w:r>
            <w:r w:rsidR="00544798">
              <w:rPr>
                <w:noProof/>
                <w:webHidden/>
              </w:rPr>
              <w:fldChar w:fldCharType="separate"/>
            </w:r>
            <w:r w:rsidR="00544798">
              <w:rPr>
                <w:noProof/>
                <w:webHidden/>
              </w:rPr>
              <w:t>20</w:t>
            </w:r>
            <w:r w:rsidR="00544798">
              <w:rPr>
                <w:noProof/>
                <w:webHidden/>
              </w:rPr>
              <w:fldChar w:fldCharType="end"/>
            </w:r>
          </w:hyperlink>
        </w:p>
        <w:p w14:paraId="74364F24" w14:textId="77777777" w:rsidR="00544798" w:rsidRDefault="00AB44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559" w:history="1">
            <w:r w:rsidR="00544798" w:rsidRPr="003C442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44798">
              <w:rPr>
                <w:noProof/>
                <w:webHidden/>
              </w:rPr>
              <w:tab/>
            </w:r>
            <w:r w:rsidR="00544798">
              <w:rPr>
                <w:noProof/>
                <w:webHidden/>
              </w:rPr>
              <w:fldChar w:fldCharType="begin"/>
            </w:r>
            <w:r w:rsidR="00544798">
              <w:rPr>
                <w:noProof/>
                <w:webHidden/>
              </w:rPr>
              <w:instrText xml:space="preserve"> PAGEREF _Toc182835559 \h </w:instrText>
            </w:r>
            <w:r w:rsidR="00544798">
              <w:rPr>
                <w:noProof/>
                <w:webHidden/>
              </w:rPr>
            </w:r>
            <w:r w:rsidR="00544798">
              <w:rPr>
                <w:noProof/>
                <w:webHidden/>
              </w:rPr>
              <w:fldChar w:fldCharType="separate"/>
            </w:r>
            <w:r w:rsidR="00544798">
              <w:rPr>
                <w:noProof/>
                <w:webHidden/>
              </w:rPr>
              <w:t>20</w:t>
            </w:r>
            <w:r w:rsidR="00544798">
              <w:rPr>
                <w:noProof/>
                <w:webHidden/>
              </w:rPr>
              <w:fldChar w:fldCharType="end"/>
            </w:r>
          </w:hyperlink>
        </w:p>
        <w:p w14:paraId="628707DF" w14:textId="77777777" w:rsidR="00544798" w:rsidRDefault="00AB44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560" w:history="1">
            <w:r w:rsidR="00544798" w:rsidRPr="003C442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44798">
              <w:rPr>
                <w:noProof/>
                <w:webHidden/>
              </w:rPr>
              <w:tab/>
            </w:r>
            <w:r w:rsidR="00544798">
              <w:rPr>
                <w:noProof/>
                <w:webHidden/>
              </w:rPr>
              <w:fldChar w:fldCharType="begin"/>
            </w:r>
            <w:r w:rsidR="00544798">
              <w:rPr>
                <w:noProof/>
                <w:webHidden/>
              </w:rPr>
              <w:instrText xml:space="preserve"> PAGEREF _Toc182835560 \h </w:instrText>
            </w:r>
            <w:r w:rsidR="00544798">
              <w:rPr>
                <w:noProof/>
                <w:webHidden/>
              </w:rPr>
            </w:r>
            <w:r w:rsidR="00544798">
              <w:rPr>
                <w:noProof/>
                <w:webHidden/>
              </w:rPr>
              <w:fldChar w:fldCharType="separate"/>
            </w:r>
            <w:r w:rsidR="00544798">
              <w:rPr>
                <w:noProof/>
                <w:webHidden/>
              </w:rPr>
              <w:t>20</w:t>
            </w:r>
            <w:r w:rsidR="00544798">
              <w:rPr>
                <w:noProof/>
                <w:webHidden/>
              </w:rPr>
              <w:fldChar w:fldCharType="end"/>
            </w:r>
          </w:hyperlink>
        </w:p>
        <w:p w14:paraId="7145D026" w14:textId="77777777" w:rsidR="00544798" w:rsidRDefault="00AB44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561" w:history="1">
            <w:r w:rsidR="00544798" w:rsidRPr="003C442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44798">
              <w:rPr>
                <w:noProof/>
                <w:webHidden/>
              </w:rPr>
              <w:tab/>
            </w:r>
            <w:r w:rsidR="00544798">
              <w:rPr>
                <w:noProof/>
                <w:webHidden/>
              </w:rPr>
              <w:fldChar w:fldCharType="begin"/>
            </w:r>
            <w:r w:rsidR="00544798">
              <w:rPr>
                <w:noProof/>
                <w:webHidden/>
              </w:rPr>
              <w:instrText xml:space="preserve"> PAGEREF _Toc182835561 \h </w:instrText>
            </w:r>
            <w:r w:rsidR="00544798">
              <w:rPr>
                <w:noProof/>
                <w:webHidden/>
              </w:rPr>
            </w:r>
            <w:r w:rsidR="00544798">
              <w:rPr>
                <w:noProof/>
                <w:webHidden/>
              </w:rPr>
              <w:fldChar w:fldCharType="separate"/>
            </w:r>
            <w:r w:rsidR="00544798">
              <w:rPr>
                <w:noProof/>
                <w:webHidden/>
              </w:rPr>
              <w:t>20</w:t>
            </w:r>
            <w:r w:rsidR="00544798">
              <w:rPr>
                <w:noProof/>
                <w:webHidden/>
              </w:rPr>
              <w:fldChar w:fldCharType="end"/>
            </w:r>
          </w:hyperlink>
        </w:p>
        <w:p w14:paraId="1E4F2F5A" w14:textId="77777777" w:rsidR="00544798" w:rsidRDefault="00AB44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562" w:history="1">
            <w:r w:rsidR="00544798" w:rsidRPr="003C442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44798">
              <w:rPr>
                <w:noProof/>
                <w:webHidden/>
              </w:rPr>
              <w:tab/>
            </w:r>
            <w:r w:rsidR="00544798">
              <w:rPr>
                <w:noProof/>
                <w:webHidden/>
              </w:rPr>
              <w:fldChar w:fldCharType="begin"/>
            </w:r>
            <w:r w:rsidR="00544798">
              <w:rPr>
                <w:noProof/>
                <w:webHidden/>
              </w:rPr>
              <w:instrText xml:space="preserve"> PAGEREF _Toc182835562 \h </w:instrText>
            </w:r>
            <w:r w:rsidR="00544798">
              <w:rPr>
                <w:noProof/>
                <w:webHidden/>
              </w:rPr>
            </w:r>
            <w:r w:rsidR="00544798">
              <w:rPr>
                <w:noProof/>
                <w:webHidden/>
              </w:rPr>
              <w:fldChar w:fldCharType="separate"/>
            </w:r>
            <w:r w:rsidR="00544798">
              <w:rPr>
                <w:noProof/>
                <w:webHidden/>
              </w:rPr>
              <w:t>20</w:t>
            </w:r>
            <w:r w:rsidR="00544798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8355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способностей к эффективному использованию ресурсов физической культуры для укрепления здоровья, физического развития и подготовки к социальной и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8355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ЭД</w:t>
      </w:r>
      <w:r w:rsidRPr="00352B6F">
        <w:rPr>
          <w:sz w:val="28"/>
          <w:szCs w:val="28"/>
        </w:rPr>
        <w:t xml:space="preserve"> Физическая культура и спорт (элективные дисциплины)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8355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54479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4479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4479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4479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4479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4479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479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4479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54479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4479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4479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44798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4479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4798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4479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44798">
              <w:rPr>
                <w:rFonts w:ascii="Times New Roman" w:hAnsi="Times New Roman" w:cs="Times New Roman"/>
              </w:rPr>
              <w:t xml:space="preserve">Знать: </w:t>
            </w:r>
            <w:r w:rsidR="00316402" w:rsidRPr="00544798">
              <w:rPr>
                <w:rFonts w:ascii="Times New Roman" w:hAnsi="Times New Roman" w:cs="Times New Roman"/>
              </w:rPr>
              <w:t xml:space="preserve">основные средства физической культуры. Средства и методы физической культуры для регуляции и повышения функциональных и двигательных возможностей. Средства и методы укрепления индивидуального здоровья. Средства и методы профессионально-прикладной физической подготовки. Основные требования к уровню его психофизической подготовки </w:t>
            </w:r>
            <w:proofErr w:type="gramStart"/>
            <w:r w:rsidR="00316402" w:rsidRPr="00544798">
              <w:rPr>
                <w:rFonts w:ascii="Times New Roman" w:hAnsi="Times New Roman" w:cs="Times New Roman"/>
              </w:rPr>
              <w:t>к</w:t>
            </w:r>
            <w:proofErr w:type="gramEnd"/>
            <w:r w:rsidR="00316402" w:rsidRPr="00544798">
              <w:rPr>
                <w:rFonts w:ascii="Times New Roman" w:hAnsi="Times New Roman" w:cs="Times New Roman"/>
              </w:rPr>
              <w:t xml:space="preserve"> конкретной профессиональной деятельности</w:t>
            </w:r>
            <w:r w:rsidRPr="0054479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4479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44798">
              <w:rPr>
                <w:rFonts w:ascii="Times New Roman" w:hAnsi="Times New Roman" w:cs="Times New Roman"/>
              </w:rPr>
              <w:t xml:space="preserve">Уметь: </w:t>
            </w:r>
            <w:r w:rsidR="00FD518F" w:rsidRPr="00544798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</w:t>
            </w:r>
            <w:proofErr w:type="gramStart"/>
            <w:r w:rsidR="00FD518F" w:rsidRPr="00544798">
              <w:rPr>
                <w:rFonts w:ascii="Times New Roman" w:hAnsi="Times New Roman" w:cs="Times New Roman"/>
              </w:rPr>
              <w:t>физического</w:t>
            </w:r>
            <w:proofErr w:type="gramEnd"/>
            <w:r w:rsidR="00FD518F" w:rsidRPr="00544798">
              <w:rPr>
                <w:rFonts w:ascii="Times New Roman" w:hAnsi="Times New Roman" w:cs="Times New Roman"/>
              </w:rPr>
              <w:t xml:space="preserve"> развития и физической подготовленности. </w:t>
            </w:r>
            <w:proofErr w:type="gramStart"/>
            <w:r w:rsidR="00FD518F" w:rsidRPr="00544798"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 w:rsidR="00FD518F" w:rsidRPr="00544798">
              <w:rPr>
                <w:rFonts w:ascii="Times New Roman" w:hAnsi="Times New Roman" w:cs="Times New Roman"/>
              </w:rPr>
              <w:t xml:space="preserve"> комплексы физических упражнений с учетом собственного статуса здоровья. Самостоятельно поддерживать и развивать физические качества в </w:t>
            </w:r>
            <w:proofErr w:type="gramStart"/>
            <w:r w:rsidR="00FD518F" w:rsidRPr="00544798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544798">
              <w:rPr>
                <w:rFonts w:ascii="Times New Roman" w:hAnsi="Times New Roman" w:cs="Times New Roman"/>
              </w:rPr>
              <w:t xml:space="preserve"> применения  упражнений общефизической, профессионально-прикладной физической подготовки (двигательные действия избранного вида спорта) для адаптации организма к различным условиям труда и специфическим воздействиям внешней среды</w:t>
            </w:r>
            <w:r w:rsidRPr="0054479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4479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4479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44798">
              <w:rPr>
                <w:rFonts w:ascii="Times New Roman" w:hAnsi="Times New Roman" w:cs="Times New Roman"/>
              </w:rPr>
              <w:t xml:space="preserve">методиками построения индивидуальных маршрутов физической подготовки.  Способами и средствами укрепления индивидуального здоровья. Методами самостоятельного выбора </w:t>
            </w:r>
            <w:proofErr w:type="spellStart"/>
            <w:r w:rsidR="00FD518F" w:rsidRPr="00544798">
              <w:rPr>
                <w:rFonts w:ascii="Times New Roman" w:hAnsi="Times New Roman" w:cs="Times New Roman"/>
              </w:rPr>
              <w:t>здоровьесберегающих</w:t>
            </w:r>
            <w:proofErr w:type="spellEnd"/>
            <w:r w:rsidR="00FD518F" w:rsidRPr="00544798">
              <w:rPr>
                <w:rFonts w:ascii="Times New Roman" w:hAnsi="Times New Roman" w:cs="Times New Roman"/>
              </w:rPr>
              <w:t xml:space="preserve"> технологий, средств и методов развития прикладных физических и психических качеств, необходимых для эффективной трудовой деятельности</w:t>
            </w:r>
            <w:r w:rsidRPr="00544798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44798" w14:paraId="7F50033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B1339" w14:textId="77777777" w:rsidR="00751095" w:rsidRPr="0054479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44798">
              <w:rPr>
                <w:rFonts w:ascii="Times New Roman" w:hAnsi="Times New Roman" w:cs="Times New Roman"/>
              </w:rPr>
              <w:t xml:space="preserve">УК-9 - </w:t>
            </w:r>
            <w:proofErr w:type="gramStart"/>
            <w:r w:rsidRPr="0054479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44798">
              <w:rPr>
                <w:rFonts w:ascii="Times New Roman" w:hAnsi="Times New Roman" w:cs="Times New Roman"/>
              </w:rPr>
              <w:t xml:space="preserve"> использовать базовые дефектологические знания в социальной и профессиональной сферах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D53B7" w14:textId="77777777" w:rsidR="00751095" w:rsidRPr="0054479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4798">
              <w:rPr>
                <w:rFonts w:ascii="Times New Roman" w:hAnsi="Times New Roman" w:cs="Times New Roman"/>
                <w:lang w:bidi="ru-RU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15D6F" w14:textId="77777777" w:rsidR="00751095" w:rsidRPr="0054479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44798">
              <w:rPr>
                <w:rFonts w:ascii="Times New Roman" w:hAnsi="Times New Roman" w:cs="Times New Roman"/>
              </w:rPr>
              <w:t xml:space="preserve">Знать: </w:t>
            </w:r>
            <w:r w:rsidR="00316402" w:rsidRPr="00544798">
              <w:rPr>
                <w:rFonts w:ascii="Times New Roman" w:hAnsi="Times New Roman" w:cs="Times New Roman"/>
              </w:rPr>
              <w:t>этиологию дефектологических проблем и базовые методики их  коррекции и компенсации в трудовой и социальной адаптации лиц с ограниченными возможностями и инвалидов</w:t>
            </w:r>
            <w:r w:rsidRPr="00544798">
              <w:rPr>
                <w:rFonts w:ascii="Times New Roman" w:hAnsi="Times New Roman" w:cs="Times New Roman"/>
              </w:rPr>
              <w:t xml:space="preserve"> </w:t>
            </w:r>
          </w:p>
          <w:p w14:paraId="693A4FE0" w14:textId="77777777" w:rsidR="00751095" w:rsidRPr="0054479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44798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544798">
              <w:rPr>
                <w:rFonts w:ascii="Times New Roman" w:hAnsi="Times New Roman" w:cs="Times New Roman"/>
              </w:rPr>
              <w:t>прогнозировать и осуществлять</w:t>
            </w:r>
            <w:proofErr w:type="gramEnd"/>
            <w:r w:rsidR="00FD518F" w:rsidRPr="00544798">
              <w:rPr>
                <w:rFonts w:ascii="Times New Roman" w:hAnsi="Times New Roman" w:cs="Times New Roman"/>
              </w:rPr>
              <w:t xml:space="preserve"> социальное общение и профессиональную деятельность   с лицами, имеющими инвалидность или ограниченные возможности здоровья</w:t>
            </w:r>
            <w:r w:rsidRPr="00544798">
              <w:rPr>
                <w:rFonts w:ascii="Times New Roman" w:hAnsi="Times New Roman" w:cs="Times New Roman"/>
              </w:rPr>
              <w:t xml:space="preserve">. </w:t>
            </w:r>
          </w:p>
          <w:p w14:paraId="7D173B6F" w14:textId="77777777" w:rsidR="00751095" w:rsidRPr="0054479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4479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44798">
              <w:rPr>
                <w:rFonts w:ascii="Times New Roman" w:hAnsi="Times New Roman" w:cs="Times New Roman"/>
              </w:rPr>
              <w:t>навыками социального взаимодействия и профессиональных коммуникаций с лицами, имеющими ограниченные возможности с учетом характера нарушения психофизических функций</w:t>
            </w:r>
            <w:r w:rsidRPr="0054479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4479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83554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Спортивные игры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Организационно-методические основы занятий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Спортивная игра как индивидуальное или командное противоборство, при котором  действия соперников с общим для всех участников предметом игры направлены на достижение  победы над соперником. Многообразие спортивных игр.Особенности организации мест занятий. Гигиенические основы обеспечения занятий спортивными играми. Противопоказания к занятиям спортивными играми. Двигательная рекреация с использованием средств спортивных игр.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B1E851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98326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Контроль и коррекция нагрузки с учетом статуса здоровья и нозологии заболевания при занятиях  спортивными играми.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D2F9D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 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Физическая нагрузка и условия ее дозирования на занятиях спортивными играми.Учет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норм.Причины травм и меры по предотвращению травматизма в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C7146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065A95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1DB80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2AE84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BD13C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E3FF1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Освоение методов самоконтроля физического развития, физического состояния и подготовленности при занятиях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BE29B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531DD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AAC51B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C8A5F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92BFB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73BDF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003CC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Базовые технические приемы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27C77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правил игры. Судейство. Совершенствование техники передвижений, остановок, поворотов, стоек. Стойка защитника. повороты на месте и в движении. Остановка прыжком, в один или два шага после ускорения.  Совершенствование ловли и передачи мяча. Техника передачи мяча на месте и в движении. Техника ловли мяча на месте и в движении. Совершенствование техники ведения мяча, бросков мяча. Броски мяча по кольцу. Техника защитных действий.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1B72F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2169F6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ED662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74505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179B6E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EA775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Совершенствование технико-тактической подготовленности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F1BD8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Индивидуальные и командные тактические действия в защите и нападении. Техника передач мяча: двумя руками от груди, двумя руками с отскоком от пола, двумя руками от плеча, двумя руками сверху. Техника ловли мяча: после отскока, низко или высоко летящего мяча, катящегося мяча. Бросок мяча в кольцо: двумя руками от груди, двумя руками от груди после ведения, одной рукой с места, одной рукой после ведения, одной рукой после двух шагов, в прыжке одной рукой.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005A8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49DC44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7F024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88142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B93A2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6B294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Развитие специальной (игровой)  выносливости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1BE68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Овладение игрой и комплексное развитие психомоторных способностей. Выполнение специальных упражнений и заданий для развития специальной (игровой) выносливости. Выполнение контрольных заданий: ведение мяча, передачи мяча, броски мяча в кольцо.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66CEE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B1C97A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F21DB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6A8C4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87FC94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C2AA1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Овладение техникой владения мячом и тактикой игры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04F2B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правила игры. Основы судейства. Освоение техники стоек и перемещений волейболиста. Техника передачи и приема мяча двумя руками сверху и снизу: индивидуальная над собой, в движении правым и левым боком, лицом и спиной к направлению передвижения, в парах на месте, в движении, через сетку. Совершенствование техники подачи мяча. Техника нападающего удара. Совершенствование техники защитных действий. Индивидуальные и групповые тактические действия: в зависимости от места расположения, от действия игроков своей команды. Двухсторонняя учебная игра.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E09B7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7B9128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0886E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2C3F2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72080E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5AA52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Общая и специальная (игровая) подготовка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7DBD2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Комплексное развитие психомоторных способностей. Выполнение специальных упражнений и заданий на развитие игровой выносливости: ускорения, темповые передачи, игровые комбинации. Выполнение учебных заданий: верхняя передача над собой и в парах, нижняя передача, нижняя прямая подача, верхняя подача, подача в заданную зону.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CD622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93BFAE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14CC8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F8214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CD71CE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FDB99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Совершенствование технико-тактической подготовленности волейболиста.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C4CA9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техники перемещения по площадке: шагом, бегом, приставным шагом, двойным шагом, скрестным шагом, скачком, прыжком. Освоение техники блокирования: одиночное у стены, одиночное в игре.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9BDCD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27303F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6CAE0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5CB6A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C1F9CC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7C784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Овладение техникой владения мячом и тактикой игры в футболе.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1FE62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правила игры. Основы судейства. Специальные и подготовительные упражнения  без мяча и с мячом. Освоение техники передвижений, остановок, поворотов, стоек. Освоение техники владения мячом: передвижения, прыжки, остановки мяча  (ногой, туловищем, головой). Освоение техники ударов по мячу ногой и головой. варианты остановок мяча ногой и грудью. Совершенствование техники ведения мяча внешней и внутренней частью стопы.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CD719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F8C48D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D3FBE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74DBC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4BE8A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CF8A4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Совершенствование технико-тактической подготовленности футболиста.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F9119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Комбинации из освоенных элементов техники перемещения и владения мячом. Совершенствование техники индивидуальных и групповых защитных действий. Действия против игрока без мяча и с мячом (выбивание, отбор и перехват мяча). Учебная игра с элементами судейства студентами. Учебная игра по упрощенным правилам (на площадке меньшего размера, с уменьшением продолжительности таймов). Освоение учебных нормативов: удар по воротам на точность (11 метров). Удар по воротам с ведением мяча (15-20 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24F6D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E1DA0D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B04E0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AED21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C0304F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E5A13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Основы техники игры в настольный теннис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67588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Техника игры в настольный теннис. Основная стойка теннисиста,перемещения игрока. Виды ударов. Тактика игры. Основные правила игры на счет (одиночные и парные игры). Выполнение учебных заданий для освоения элементов техники.  Специально-двигательная подготовка теннисиста.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BC3C2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B5CDA2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2A856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4C9BD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80511D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E1147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Формирование индивидуальных маршрутов физической подготовки с использованием средств спортивных игр.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DB430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и методы формирования двигательного потенциала человека. Индивидуализация подходов при выборе оздоровительных методик занятий физической культурой. 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общеразвивающих упражнений.Спортивные игры в рамках  рекреационной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A6E13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A1B095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42534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82A51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53E68D5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58A49CF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Оздоровительная аэробика</w:t>
            </w:r>
          </w:p>
        </w:tc>
      </w:tr>
      <w:tr w:rsidR="005B37A7" w:rsidRPr="005B37A7" w14:paraId="4BD8BEC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489D0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Организационно-методические основы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BCF3B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Аэробика: спортивные, оздоровительные и прикладные направления. Многообразие оздоровительных методик.Особенности организации мест занятий.Современные программы оздоровительной аэробики.Базовая аэробика: определяющие черты методики. Базовые шаги.  Инвентарь (степ-платформы, фитболлы и пр.) Противопоказания для занятий.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DF0CC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0F9D87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F2A44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94F71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6F856A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1CCDF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Контроль и коррекция нагрузки с учетом статуса здоровья и нозологии заболевания при занятиях оздоровительной аэробикой.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162A2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оздоровительной аэробики низкой интенсивности.Причины травм и меры по предотвращению травматизма в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5B5D6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A1B065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CF343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12D81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B72E61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2100F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Освоение методов самоконтроля физического развития, физического состояния  и подготовленности при занятиях оздоровительной аэробикой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2FA5D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FA820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05AF44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590D7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65B23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43E1909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F1A87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Освоение базовых программ 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D7D7B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базовых вариантов оздоровительных занятий аэробикой.Использование статодинамических и дыхательных упражнений. Элементы релаксации и стретчинга в оздоровительных программах занятий. Традиционные оздоровительные системы: йога, ушу. Освоение методик с преимущественной направленностью на улучшение функционального состояния организма (пилатес, калланетика, изотон). Базовая аэробика. Степ-аэробика. Танцевальная аэробика (многообразие стилизованных направлений).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7B20B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3A387F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A2F28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3E236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5688AB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73FC9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Диверсификация двигательных умений и навыков в оздоровительной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AD241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Направления развития современной аэробики: оздоровительное, спортивное и прикладное. Выполнение комплексов оздоровительной аэробики различной интенсивности. Ознакомление с многообразием частных методик оздоровительной аэробики. Аэробика циклической структуры. Аэробика ациклической структуры. Базовая аэробика. Танцевальные направления (зумба, латина, сальса).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4F336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974634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1107E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69582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308A81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9E7C8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Сопряженное развитие двигательных способностей в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1D008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Двигательные способности. Развитие выносливости, гибкости и координационных способностей средствами аэробики. Общеразвивающие упражнения с повышенной амплитудой для различных суставов. Выполнение упражнений в растягивании из различных исходных положений, в парах, группой, с использованием снарядов и предметов. Выбор средств для решения задач сопряженного развития двигательных способностей. Выполнение комплексов аэробики с использованием снарядов, отягощений ( степ- комплекс, слайд аэробика, аэробика с гантелями, со скакалкой - скиппинг).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AAADB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6D7EBF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839D4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3551A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3718D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A86B7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Формирование индивидуальных маршрутов физической подготовки с использованием средств оздоровительной аэробики.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2ECD4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оздоровительной аэробики.Физическая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 Методики с преимущественной направленностью на коррекцию фигуры.  Составление индивидуальных программ занятий с учетом особенностей телосложения. Выполнение индивидуализированных комплексов шейпинга, калланетики. Выполнение комплексов аэробики низкой и средней интенсивности.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8606F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AC61A6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EFD81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4252D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587A2A5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65211F4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Атлетическая гимнастика</w:t>
            </w:r>
          </w:p>
        </w:tc>
      </w:tr>
      <w:tr w:rsidR="005B37A7" w:rsidRPr="005B37A7" w14:paraId="566E350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77681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Организационно-методические основы занятий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E0ED2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Атлетическая гимнастика как традиционный вид гимнастики оздоровительно-развивающей направленности, сочетающий силовую тренировку с разносторонней физической подготовкой, гармоническим развитием и укреплением здоровья. Основные средства и инвентарь.Особенности организации мест занятий. Гигиенические основы обеспечения занятий атлетической гимнастикой. Противопоказания к занятиям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F6F73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276D11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4076E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1F9A4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E9019D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F590A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Контроль и коррекция нагрузки с учетом статуса здоровья и нозологии заболевания при занятиях атлетической гимнастикой. 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BB569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средств атлетической гимнастики в занятиях корригирующей направленности. Причины травм и меры по предотвращению травматизма в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F4FB3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555BD6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4FE52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16964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645B4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3BB36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23. Освоение методов самоконтроля физического развития, физического состояния и подготовленности при занятиях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5E6B1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3ED76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4DB3F6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1D064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87795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EFB70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2B56F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Освоение методик тренировки в атлетической гимнастике.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B3225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выбора специальных физических упражнений при занятиях атлетической гимнастикой. Развитие силы и гибкости различных мышечных групп, увеличение мышечной массы при занятиях силовой направленности.Круговая тренировка как метод особых комбинаций нагрузок и отдыха при последовательном выполнении специально подобранных физических упражнений, воздействующих на мышечные группы и функциональные системы. Выполнение комплексов упражнений по принципу круговой тренировки (5-8 станций).Освоение комплексов круговой тренировки с различными интервалами отдыха и дозировкой нагрузки. Самостоятельный выбор и выполнение комплексов упражнений круговой тренировки без и с использованием снарядов и предметов (отягощений, эспандеров, резиновых лент).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39EFD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8B33C2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17D30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08719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87D9B3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11D7C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25. Совершенствование техники силовых упражнений для разных групп мышц.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8FD82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Современные подходы на развитие силовых и скоростно-силовых способностей. Техника силовых упражнений с отягощениями (штанга, гантели, резиновые амортизаторы), на тренажерах для разных групп мышц. Выполнение комплексов упражнений с направленностью на развитие абсолютных и относительных показателей силовых способностей.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63B7A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B89E5C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3FCD4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B3883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0216B19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B97DA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26. Формирование индивидуальных маршрутов физической подготовки  с использованием средств атлетической гимнастики.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1556B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атлетической гимнастики.Физическая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AD74E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A6B103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592A2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B3DC4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7552E1D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BA6C15F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Легкая атлетика</w:t>
            </w:r>
          </w:p>
        </w:tc>
      </w:tr>
      <w:tr w:rsidR="005B37A7" w:rsidRPr="005B37A7" w14:paraId="5AF20A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D6B56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27. Организационно-методические основы занятий 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FAD47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Легкая атлетика  как спортивно-педагогическая дисциплина. Многообразие легкоатлетических дисциплин: беговые виды, спортивная ходьба, технические виды (прыжки и метания), многоборья, пробеги (бег по шоссе) и кроссы (бег по пересечённой местности). Средства и методы тренировки. Гигиенические основы обеспечения занятий легкой атлетикой. Противопоказания к занятиям.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B69A9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155BBA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0D721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DF2744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5FCE2DC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90B12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28. Контроль и коррекция нагрузки с учетом статуса здоровья и нозологии заболевания при занятиях легкой атлетикой.Профилактика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E89C8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спорта.Основы лечебной физической культуры (ЛФК). 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интенсивности.Ведение дневника самоконтроля.Причины травм и меры по предотвращению травматизма в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CAAB5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31BBB1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E61C3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D4DA78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65CF39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BFBCD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29.  Освоение методов самоконтроля физического развития, физического состояния и подготовленности при занятиях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BCFDE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65EA7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EE1168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29E21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D3EDF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034707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F915E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30. Освоение и совершенствование техники базовых легкоатлетических упражнений.Кроссовая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C963E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основ техники различных беговых упражнений: бега трусцой, семенящего бега, бега по различному покрытию, бега в подъем и на спуске. Устранение излишнего мышечного напряжения, повышение согласованности движений в беговом цикле. техника и тактика бега на длинные дистанции.Специальные беговые упражнения (СБУ) легкоатлета. Техника прыжковых упражнений: прыжок в длину с места и с разбега.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09945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B8CB32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C0FDE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D9B65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9424B6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CB1E5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31. Полисоревновательная подготовка в легкой атлетике.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5776F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Участие в спаррингах, контрольных забегах, прикидках и соревнованиях в целях повышения функциональной и психологической готовности спортсмена к ответственным стартам. Элементы соревнований в занятиях физической культурой и спортом: использование средств спортивных и подвижных игр, эстафеты.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7B1A7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CB377C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064B9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8E6194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E9E1B1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54543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32. Формирование индивидуальных маршрутов физической подготовки с использованием средств легкой атлетики.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2F7DA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легкой атлетики.Физическая культура рекреационной и фоновой направленности в режиме  самостоятельных занятий. Разработка индивидуальных программ оздоровительной ходьбы и 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F32D1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D153CD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CB14F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F0F97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5408BA0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2836182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Плавание</w:t>
            </w:r>
          </w:p>
        </w:tc>
      </w:tr>
      <w:tr w:rsidR="005B37A7" w:rsidRPr="005B37A7" w14:paraId="5F8B506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3932F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33. Организационно-методические основы занятий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6536A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Плавание как естественное умение человека и спортивно-педагогическая дисциплина. Спортивные и прикладные способы плавания. Особенности водной среды. Этапы обучения технике плавания. Основы дыхания в плавании. Оздоровительное плавание. Противопоказания для занятий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ED6C7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D680BD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9B30C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AB8E9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4B1C0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98C68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34. Контроль и коррекция нагрузки с учетом статуса здоровья и нозологии заболевания при занятиях плаванием.Профилактика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040E1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интенсивности.Ведение дневника самоконтроля.Причины травм и меры по предотвращению травматизма в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9D704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6E9518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E9539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381CB3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E7C29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41B7B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35. Освоение методов самоконтроля физического развития, физического состояния и подготовленности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315C2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A9A72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57D57B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9B8A5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17B4B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286FA3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547BA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36. Повышение функциональных возможностей организма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18311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Выполнение специальных заданий на освоение водной среды: методик дыхания в воду, расслабления, скольжения, правильного положения корпуса и координации дыхания и движений в цикле плавания. Выполнение учебных заданий: ныряние за предметом,  на проплывание отрезков различными стилями плавания (10 м, 15 м, 25 м, 50 м). Игровые задания и подвижные игры (индивидуальные и групповые) с направленностью на совершенствование техники способов плавания и повышения функциональных возможностей (увеличение дыхательного объема, развитие дыхательной мускулатуры).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2062D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47D05B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50D9A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BAC0E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6435C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3AE95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37. Освоение и совершенствование техники плавания кролем и брассом.Освоение прикладных способов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15F5F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основ дыхания в плавании. Освоение базовых элементов техники плавания кролем и брассом. Изучение техники старта и поворота (маятник). Техника безопасности на воде (спасение тонущего и помощь уставшему пловцу, преодоление водных преград). Специальные подготовительные упражнения на суше для освоения элементов техники плавания способами кроль и брасс (имитационные упражнения, детализирование техники движений рук и ног, специальные упражнения для увеличения подвижности суставов верхних и нижних конечностей). Изучение элементов техники у неподвижной опоры (бортик бассейна), с подвижной опорой (доска для плавания), без опоры. Плавание в полной координации в сочетании с дыханием. Ознакомление с самобытными и комбинированными способами плавания (ныряние и передвижение под водой, прикладные прыжки в воду, плавание в ластах). Освоение прикладных упражнений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89ABE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F95303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67594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D9454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7A752F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4664C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38.  Формирование индивидуальных маршрутов физической подготовки с использованием средств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953EF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Физическая культура рекреационной и фоновой направленности в режиме  самостоятельных занятий.Составление и выполнение комплексов упражнений профессионально-прикладной направленности с использованием средств плавания. Разработка индивидуальных программ оздоровительного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9E9D8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C0DCBD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51A66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68EF0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83554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83555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44798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Григорьев В.И., </w:t>
            </w:r>
            <w:proofErr w:type="spellStart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>Л.Т.Физическая</w:t>
            </w:r>
            <w:proofErr w:type="spellEnd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и </w:t>
            </w:r>
            <w:proofErr w:type="spellStart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proofErr w:type="gramStart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>онспект</w:t>
            </w:r>
            <w:proofErr w:type="spellEnd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AB441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54479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7E6725" w14:paraId="286CF3F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9276D3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44798">
              <w:rPr>
                <w:rFonts w:ascii="Times New Roman" w:hAnsi="Times New Roman" w:cs="Times New Roman"/>
                <w:sz w:val="24"/>
                <w:szCs w:val="24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</w:t>
            </w:r>
            <w:proofErr w:type="gramStart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>вузе</w:t>
            </w:r>
            <w:proofErr w:type="gramEnd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 xml:space="preserve"> со студентами с инвалидностью и ограниченными возможностями здоровья.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89648A0" w14:textId="77777777" w:rsidR="00262CF0" w:rsidRPr="007E6725" w:rsidRDefault="00AB441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54479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7E6725" w14:paraId="24D699B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D7723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44798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>занятиях</w:t>
            </w:r>
            <w:proofErr w:type="gramEnd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культурой со студентами  вуза Санкт-Петербург, СПбГЭУ, 2017 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467A82" w14:textId="77777777" w:rsidR="00262CF0" w:rsidRPr="00544798" w:rsidRDefault="00AB441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7E6725" w14:paraId="74D702D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D45FDE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44798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 В.И. Адаптивное управление в </w:t>
            </w:r>
            <w:proofErr w:type="gramStart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>фитнес-культуре</w:t>
            </w:r>
            <w:proofErr w:type="gramEnd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Санкт-Петербург,СПбГЭУ,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96EA5B0" w14:textId="77777777" w:rsidR="00262CF0" w:rsidRPr="007E6725" w:rsidRDefault="00AB441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54479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7E6725" w14:paraId="6FF16D5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94CAE4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 xml:space="preserve"> Л.Т, Венгерова Н.Н. Фитнес-технологии в </w:t>
            </w:r>
            <w:proofErr w:type="gramStart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>формировании</w:t>
            </w:r>
            <w:proofErr w:type="gramEnd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 xml:space="preserve"> динамической осанки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389679" w14:textId="77777777" w:rsidR="00262CF0" w:rsidRPr="007E6725" w:rsidRDefault="00AB441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54479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7E6725" w14:paraId="7CB3FAE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FD2E40" w14:textId="77777777" w:rsidR="00262CF0" w:rsidRPr="0054479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44798">
              <w:rPr>
                <w:rFonts w:ascii="Times New Roman" w:hAnsi="Times New Roman" w:cs="Times New Roman"/>
                <w:sz w:val="24"/>
                <w:szCs w:val="24"/>
              </w:rPr>
              <w:t>Пахомов Ю.М. Организация самостоятельных занятий по физической культуре для студентов неспортивных вузов</w:t>
            </w:r>
            <w:proofErr w:type="gramStart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Ю.М. Пахомов. – СПб</w:t>
            </w:r>
            <w:proofErr w:type="gramStart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>Изд-во СПбГЭУ, 2017. – 102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E42032" w14:textId="77777777" w:rsidR="00262CF0" w:rsidRPr="007E6725" w:rsidRDefault="00AB441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http://opac.unecon.ru/elibrary ... BD%D1%8F%D1%82%D0%B8%D0%B9.pdf</w:t>
              </w:r>
            </w:hyperlink>
          </w:p>
        </w:tc>
      </w:tr>
      <w:tr w:rsidR="00262CF0" w:rsidRPr="007E6725" w14:paraId="54E7F36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AE2AFE" w14:textId="77777777" w:rsidR="00262CF0" w:rsidRPr="0054479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44798">
              <w:rPr>
                <w:rFonts w:ascii="Times New Roman" w:hAnsi="Times New Roman" w:cs="Times New Roman"/>
                <w:sz w:val="24"/>
                <w:szCs w:val="24"/>
              </w:rPr>
              <w:t xml:space="preserve">Федорова А.В., </w:t>
            </w:r>
            <w:proofErr w:type="spellStart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>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B42477" w14:textId="77777777" w:rsidR="00262CF0" w:rsidRPr="007E6725" w:rsidRDefault="00AB441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7E6725" w14:paraId="7E362DB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7167C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>Конеева</w:t>
            </w:r>
            <w:proofErr w:type="spellEnd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 xml:space="preserve"> Е.В. [и др.] Спортивные игры: правила, тактика, техника. Учебное пособие для вузов; под общей редакцией Е. В. </w:t>
            </w:r>
            <w:proofErr w:type="spellStart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>Конеевой</w:t>
            </w:r>
            <w:proofErr w:type="spellEnd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 xml:space="preserve">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A7CB7C" w14:textId="77777777" w:rsidR="00262CF0" w:rsidRPr="007E6725" w:rsidRDefault="00AB441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7E6725" w14:paraId="1095D8B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856F64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44798">
              <w:rPr>
                <w:rFonts w:ascii="Times New Roman" w:hAnsi="Times New Roman" w:cs="Times New Roman"/>
                <w:sz w:val="24"/>
                <w:szCs w:val="24"/>
              </w:rPr>
              <w:t>Зайцев, Анатолий Александрович. Элективные курсы по физической культуре. Практическая подготовка</w:t>
            </w:r>
            <w:proofErr w:type="gramStart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А. А. Зайцев [и др.] ; под общей редакцией А. А. Зайцева. 2-е изд., пер. и доп. Москва : </w:t>
            </w:r>
            <w:proofErr w:type="spellStart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 xml:space="preserve">, 2020. 227 с. (Высшее образование) 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978-5-534-12624-2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0F5753" w14:textId="77777777" w:rsidR="00262CF0" w:rsidRPr="007E6725" w:rsidRDefault="00AB441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>https://urait.ru/bcode/447870</w:t>
              </w:r>
            </w:hyperlink>
          </w:p>
        </w:tc>
      </w:tr>
      <w:tr w:rsidR="00262CF0" w:rsidRPr="00642209" w14:paraId="4C77C34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FA74B27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44798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 в современных профессиях</w:t>
            </w:r>
            <w:proofErr w:type="gramStart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А. Э. Буров, И. А. </w:t>
            </w:r>
            <w:proofErr w:type="spellStart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>Лакейкина</w:t>
            </w:r>
            <w:proofErr w:type="spellEnd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 xml:space="preserve">, М. Х. </w:t>
            </w:r>
            <w:proofErr w:type="spellStart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>Бегметова</w:t>
            </w:r>
            <w:proofErr w:type="spellEnd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 xml:space="preserve">, С. В. </w:t>
            </w:r>
            <w:proofErr w:type="spellStart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>Небратенко</w:t>
            </w:r>
            <w:proofErr w:type="spellEnd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 xml:space="preserve">. Физическая культура и спорт в современных профессиях, Весь срок охраны </w:t>
            </w:r>
            <w:proofErr w:type="gramStart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>авторского</w:t>
            </w:r>
            <w:proofErr w:type="gramEnd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 xml:space="preserve"> права.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Саратов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Вузовское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261 с. ISBN 978-5-4487-0807-7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FB083C" w14:textId="77777777" w:rsidR="00262CF0" w:rsidRPr="007E6725" w:rsidRDefault="00AB441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 w:rsidRPr="00544798">
                <w:rPr>
                  <w:color w:val="00008B"/>
                  <w:u w:val="single"/>
                  <w:lang w:val="en-US"/>
                </w:rPr>
                <w:t>https://www.iprbookshop.ru/116615.html</w:t>
              </w:r>
            </w:hyperlink>
          </w:p>
        </w:tc>
      </w:tr>
      <w:tr w:rsidR="00262CF0" w:rsidRPr="007E6725" w14:paraId="1B2FABB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98C7B8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>, Арон Беркович. Физическая культура</w:t>
            </w:r>
            <w:proofErr w:type="gramStart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Б. </w:t>
            </w:r>
            <w:proofErr w:type="spellStart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 xml:space="preserve">, Н. С. </w:t>
            </w:r>
            <w:proofErr w:type="spellStart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>Дядичкина</w:t>
            </w:r>
            <w:proofErr w:type="spellEnd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 xml:space="preserve">, Ю. А. Богащенко.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424 с. (Высшее образование) . ISBN 978-5-534-02483-8.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D6C9F80" w14:textId="77777777" w:rsidR="00262CF0" w:rsidRPr="007E6725" w:rsidRDefault="00AB441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2" w:history="1">
              <w:r w:rsidR="00984247">
                <w:rPr>
                  <w:color w:val="00008B"/>
                  <w:u w:val="single"/>
                </w:rPr>
                <w:t>https://urait.ru/bcode/488898</w:t>
              </w:r>
            </w:hyperlink>
          </w:p>
        </w:tc>
      </w:tr>
      <w:tr w:rsidR="00262CF0" w:rsidRPr="007E6725" w14:paraId="71E0F6B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DB90D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44798">
              <w:rPr>
                <w:rFonts w:ascii="Times New Roman" w:hAnsi="Times New Roman" w:cs="Times New Roman"/>
                <w:sz w:val="24"/>
                <w:szCs w:val="24"/>
              </w:rPr>
              <w:t xml:space="preserve">Шаронова, Александра Владимировна. Физическая культура и спорт (элективные дисциплины). Физическая подготовка студентов с отклонениями в состоянии здоровья / </w:t>
            </w:r>
            <w:proofErr w:type="spellStart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>А.В.Шаронова</w:t>
            </w:r>
            <w:proofErr w:type="spellEnd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>Ю.А.Архипова</w:t>
            </w:r>
            <w:proofErr w:type="spellEnd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>Л.А.Онучин</w:t>
            </w:r>
            <w:proofErr w:type="spellEnd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 xml:space="preserve"> ; </w:t>
            </w:r>
            <w:proofErr w:type="spellStart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 xml:space="preserve"> России, С.-</w:t>
            </w:r>
            <w:proofErr w:type="spellStart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544798">
              <w:rPr>
                <w:rFonts w:ascii="Times New Roman" w:hAnsi="Times New Roman" w:cs="Times New Roman"/>
                <w:sz w:val="24"/>
                <w:szCs w:val="24"/>
              </w:rPr>
              <w:t xml:space="preserve">из. культ.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[б. и.], 2021. 1 файл (4,45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50E153" w14:textId="77777777" w:rsidR="00262CF0" w:rsidRPr="007E6725" w:rsidRDefault="00AB441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3" w:history="1">
              <w:r w:rsidR="00984247" w:rsidRPr="0054479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А,%20Онучин%20ЛА,.pdf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83555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57ECE1C" w14:textId="77777777" w:rsidTr="007B550D">
        <w:tc>
          <w:tcPr>
            <w:tcW w:w="9345" w:type="dxa"/>
          </w:tcPr>
          <w:p w14:paraId="5E664C0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18B10E3" w14:textId="77777777" w:rsidTr="007B550D">
        <w:tc>
          <w:tcPr>
            <w:tcW w:w="9345" w:type="dxa"/>
          </w:tcPr>
          <w:p w14:paraId="3CB5B26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C7B0CE7" w14:textId="77777777" w:rsidTr="007B550D">
        <w:tc>
          <w:tcPr>
            <w:tcW w:w="9345" w:type="dxa"/>
          </w:tcPr>
          <w:p w14:paraId="6F138FA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F1D500F" w14:textId="77777777" w:rsidTr="007B550D">
        <w:tc>
          <w:tcPr>
            <w:tcW w:w="9345" w:type="dxa"/>
          </w:tcPr>
          <w:p w14:paraId="77AAD0E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83555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B441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8355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4479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4479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4479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4479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4479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4479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4479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4798">
              <w:rPr>
                <w:sz w:val="22"/>
                <w:szCs w:val="22"/>
              </w:rPr>
              <w:t>Спортивный клуб "Грифон", спортивный зал (для проведения групповых и индивидуальных занятий, консультаций, текущего контроля и промежуточной аттестации). Большая чаша плавательного бассейна; Чаша малого бассейна. Специализированная мебель: столы -4 шт., стулья-4 шт., спас</w:t>
            </w:r>
            <w:proofErr w:type="gramStart"/>
            <w:r w:rsidRPr="00544798">
              <w:rPr>
                <w:sz w:val="22"/>
                <w:szCs w:val="22"/>
              </w:rPr>
              <w:t>.</w:t>
            </w:r>
            <w:proofErr w:type="gramEnd"/>
            <w:r w:rsidRPr="00544798">
              <w:rPr>
                <w:sz w:val="22"/>
                <w:szCs w:val="22"/>
              </w:rPr>
              <w:t xml:space="preserve"> </w:t>
            </w:r>
            <w:proofErr w:type="gramStart"/>
            <w:r w:rsidRPr="00544798">
              <w:rPr>
                <w:sz w:val="22"/>
                <w:szCs w:val="22"/>
              </w:rPr>
              <w:t>к</w:t>
            </w:r>
            <w:proofErr w:type="gramEnd"/>
            <w:r w:rsidRPr="00544798">
              <w:rPr>
                <w:sz w:val="22"/>
                <w:szCs w:val="22"/>
              </w:rPr>
              <w:t>руг- 1 шт. Оборудование: спортивный инвентарь для практических и методико-практических занятий (плавательные доски - 30 шт., ласты - 10 шт.)</w:t>
            </w:r>
            <w:r w:rsidRPr="00544798">
              <w:rPr>
                <w:sz w:val="22"/>
                <w:szCs w:val="22"/>
              </w:rPr>
              <w:br/>
              <w:t xml:space="preserve">Тренажерный зал. </w:t>
            </w:r>
            <w:proofErr w:type="gramStart"/>
            <w:r w:rsidRPr="00544798">
              <w:rPr>
                <w:sz w:val="22"/>
                <w:szCs w:val="22"/>
              </w:rPr>
              <w:t xml:space="preserve">Оборудование: 12 тренажеров консольного типа, </w:t>
            </w:r>
            <w:proofErr w:type="spellStart"/>
            <w:r w:rsidRPr="00544798">
              <w:rPr>
                <w:sz w:val="22"/>
                <w:szCs w:val="22"/>
              </w:rPr>
              <w:t>велотренажерры</w:t>
            </w:r>
            <w:proofErr w:type="spellEnd"/>
            <w:r w:rsidRPr="00544798">
              <w:rPr>
                <w:sz w:val="22"/>
                <w:szCs w:val="22"/>
              </w:rPr>
              <w:t xml:space="preserve">- 4 шт., </w:t>
            </w:r>
            <w:proofErr w:type="spellStart"/>
            <w:r w:rsidRPr="00544798">
              <w:rPr>
                <w:sz w:val="22"/>
                <w:szCs w:val="22"/>
              </w:rPr>
              <w:t>бодибары</w:t>
            </w:r>
            <w:proofErr w:type="spellEnd"/>
            <w:r w:rsidRPr="00544798">
              <w:rPr>
                <w:sz w:val="22"/>
                <w:szCs w:val="22"/>
              </w:rPr>
              <w:t xml:space="preserve">- 10 шт., </w:t>
            </w:r>
            <w:proofErr w:type="spellStart"/>
            <w:r w:rsidRPr="00544798">
              <w:rPr>
                <w:sz w:val="22"/>
                <w:szCs w:val="22"/>
              </w:rPr>
              <w:t>тредмил</w:t>
            </w:r>
            <w:proofErr w:type="spellEnd"/>
            <w:r w:rsidRPr="00544798">
              <w:rPr>
                <w:sz w:val="22"/>
                <w:szCs w:val="22"/>
              </w:rPr>
              <w:t xml:space="preserve"> с "обратной" связью - 3 шт., гимнастические коврики -20 шт., набор отягощений (2 штанги, набор гантелей 1,5, 2,0, 3 кг).</w:t>
            </w:r>
            <w:proofErr w:type="gramEnd"/>
            <w:r w:rsidRPr="00544798">
              <w:rPr>
                <w:sz w:val="22"/>
                <w:szCs w:val="22"/>
              </w:rPr>
              <w:br/>
              <w:t xml:space="preserve">Зал  спортивной аэробики. Оборудование: зал </w:t>
            </w:r>
            <w:proofErr w:type="spellStart"/>
            <w:r w:rsidRPr="00544798">
              <w:rPr>
                <w:sz w:val="22"/>
                <w:szCs w:val="22"/>
              </w:rPr>
              <w:t>радифицирован</w:t>
            </w:r>
            <w:proofErr w:type="spellEnd"/>
            <w:r w:rsidRPr="00544798">
              <w:rPr>
                <w:sz w:val="22"/>
                <w:szCs w:val="22"/>
              </w:rPr>
              <w:t>,  музыкальный центр - 1 шт., ковер для занятий единоборствами - 1 шт., стенка - 1 шт., канат для лазания - 1 шт., тренировочные манекены - 2 шт., боксерские "груши"- 2 шт.</w:t>
            </w:r>
            <w:proofErr w:type="gramStart"/>
            <w:r w:rsidRPr="00544798">
              <w:rPr>
                <w:sz w:val="22"/>
                <w:szCs w:val="22"/>
              </w:rPr>
              <w:t xml:space="preserve"> ,</w:t>
            </w:r>
            <w:proofErr w:type="gramEnd"/>
            <w:r w:rsidRPr="00544798">
              <w:rPr>
                <w:sz w:val="22"/>
                <w:szCs w:val="22"/>
              </w:rPr>
              <w:t xml:space="preserve"> скакалки -30 шт.</w:t>
            </w:r>
            <w:r w:rsidRPr="00544798">
              <w:rPr>
                <w:sz w:val="22"/>
                <w:szCs w:val="22"/>
              </w:rPr>
              <w:br/>
              <w:t>Большой игровой зал  для занятий спортивными играми (волейбол, баскетбол, мини-</w:t>
            </w:r>
            <w:proofErr w:type="spellStart"/>
            <w:r w:rsidRPr="00544798">
              <w:rPr>
                <w:sz w:val="22"/>
                <w:szCs w:val="22"/>
              </w:rPr>
              <w:t>футбл</w:t>
            </w:r>
            <w:proofErr w:type="spellEnd"/>
            <w:r w:rsidRPr="00544798">
              <w:rPr>
                <w:sz w:val="22"/>
                <w:szCs w:val="22"/>
              </w:rPr>
              <w:t xml:space="preserve">) и при проведении общеуниверситетских спортивно-массовых </w:t>
            </w:r>
            <w:proofErr w:type="spellStart"/>
            <w:r w:rsidRPr="00544798">
              <w:rPr>
                <w:sz w:val="22"/>
                <w:szCs w:val="22"/>
              </w:rPr>
              <w:t>мерпоприятий</w:t>
            </w:r>
            <w:proofErr w:type="spellEnd"/>
            <w:r w:rsidRPr="00544798">
              <w:rPr>
                <w:sz w:val="22"/>
                <w:szCs w:val="22"/>
              </w:rPr>
              <w:t xml:space="preserve">,  мужское и женское раздевальное помещение с душевыми и санузлами. </w:t>
            </w:r>
            <w:proofErr w:type="gramStart"/>
            <w:r w:rsidRPr="00544798">
              <w:rPr>
                <w:sz w:val="22"/>
                <w:szCs w:val="22"/>
              </w:rPr>
              <w:t>Специализированная мебель: столы - 2 шт., стулья - 4 шт. Оборудование:  подъемные баскетбольные щиты- 2 шт.,  боковые баскетбольные щиты- 4 шт., гимнастическая стенка - 4шт., канат для лазания -2 шт., волейбольные стойки -2 шт., волейбольная сетка -1 шт.,  мячи: баскетбольные - 20 шт., волейбольные - 10 шт., футбольные - 10 шт., гимнастические скамейки - 4 шт., коврики -30 шт.</w:t>
            </w:r>
            <w:r w:rsidRPr="00544798">
              <w:rPr>
                <w:sz w:val="22"/>
                <w:szCs w:val="22"/>
              </w:rPr>
              <w:br/>
              <w:t>Зал настольного тенниса.</w:t>
            </w:r>
            <w:proofErr w:type="gramEnd"/>
            <w:r w:rsidRPr="00544798">
              <w:rPr>
                <w:sz w:val="22"/>
                <w:szCs w:val="22"/>
              </w:rPr>
              <w:t xml:space="preserve"> </w:t>
            </w:r>
            <w:proofErr w:type="gramStart"/>
            <w:r w:rsidRPr="00544798">
              <w:rPr>
                <w:sz w:val="22"/>
                <w:szCs w:val="22"/>
              </w:rPr>
              <w:t>Специализированная мебель: столы -2 шт., стулья -4 шт. Оборудование: столы для настольного тенниса - 6 шт., ракетки - 30 шт., мячи - 60 шт.</w:t>
            </w:r>
            <w:r w:rsidRPr="00544798">
              <w:rPr>
                <w:sz w:val="22"/>
                <w:szCs w:val="22"/>
              </w:rPr>
              <w:br/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4479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4798">
              <w:rPr>
                <w:sz w:val="22"/>
                <w:szCs w:val="22"/>
              </w:rPr>
              <w:t>191023, г. Санкт-Петербург, Апраксин пер. д. 13, литер «А»</w:t>
            </w:r>
          </w:p>
        </w:tc>
      </w:tr>
      <w:tr w:rsidR="002C735C" w:rsidRPr="00544798" w14:paraId="1B6125EF" w14:textId="77777777" w:rsidTr="008416EB">
        <w:tc>
          <w:tcPr>
            <w:tcW w:w="7797" w:type="dxa"/>
            <w:shd w:val="clear" w:color="auto" w:fill="auto"/>
          </w:tcPr>
          <w:p w14:paraId="52955259" w14:textId="77777777" w:rsidR="002C735C" w:rsidRPr="0054479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4798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544798">
              <w:rPr>
                <w:sz w:val="22"/>
                <w:szCs w:val="22"/>
              </w:rPr>
              <w:t>комплекс</w:t>
            </w:r>
            <w:proofErr w:type="gramStart"/>
            <w:r w:rsidRPr="00544798">
              <w:rPr>
                <w:sz w:val="22"/>
                <w:szCs w:val="22"/>
              </w:rPr>
              <w:t>"С</w:t>
            </w:r>
            <w:proofErr w:type="gramEnd"/>
            <w:r w:rsidRPr="00544798">
              <w:rPr>
                <w:sz w:val="22"/>
                <w:szCs w:val="22"/>
              </w:rPr>
              <w:t>пециализированная</w:t>
            </w:r>
            <w:proofErr w:type="spellEnd"/>
            <w:r w:rsidRPr="00544798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544798">
              <w:rPr>
                <w:sz w:val="22"/>
                <w:szCs w:val="22"/>
              </w:rPr>
              <w:t>.М</w:t>
            </w:r>
            <w:proofErr w:type="gramEnd"/>
            <w:r w:rsidRPr="00544798">
              <w:rPr>
                <w:sz w:val="22"/>
                <w:szCs w:val="22"/>
              </w:rPr>
              <w:t xml:space="preserve">оноблок </w:t>
            </w:r>
            <w:r w:rsidRPr="00544798">
              <w:rPr>
                <w:sz w:val="22"/>
                <w:szCs w:val="22"/>
                <w:lang w:val="en-US"/>
              </w:rPr>
              <w:t>Acer</w:t>
            </w:r>
            <w:r w:rsidRPr="00544798">
              <w:rPr>
                <w:sz w:val="22"/>
                <w:szCs w:val="22"/>
              </w:rPr>
              <w:t xml:space="preserve"> </w:t>
            </w:r>
            <w:r w:rsidRPr="00544798">
              <w:rPr>
                <w:sz w:val="22"/>
                <w:szCs w:val="22"/>
                <w:lang w:val="en-US"/>
              </w:rPr>
              <w:t>Aspire</w:t>
            </w:r>
            <w:r w:rsidRPr="00544798">
              <w:rPr>
                <w:sz w:val="22"/>
                <w:szCs w:val="22"/>
              </w:rPr>
              <w:t xml:space="preserve"> </w:t>
            </w:r>
            <w:r w:rsidRPr="00544798">
              <w:rPr>
                <w:sz w:val="22"/>
                <w:szCs w:val="22"/>
                <w:lang w:val="en-US"/>
              </w:rPr>
              <w:t>Z</w:t>
            </w:r>
            <w:r w:rsidRPr="00544798">
              <w:rPr>
                <w:sz w:val="22"/>
                <w:szCs w:val="22"/>
              </w:rPr>
              <w:t xml:space="preserve">1811 </w:t>
            </w:r>
            <w:r w:rsidRPr="00544798">
              <w:rPr>
                <w:sz w:val="22"/>
                <w:szCs w:val="22"/>
                <w:lang w:val="en-US"/>
              </w:rPr>
              <w:t>Intel</w:t>
            </w:r>
            <w:r w:rsidRPr="00544798">
              <w:rPr>
                <w:sz w:val="22"/>
                <w:szCs w:val="22"/>
              </w:rPr>
              <w:t xml:space="preserve"> </w:t>
            </w:r>
            <w:r w:rsidRPr="00544798">
              <w:rPr>
                <w:sz w:val="22"/>
                <w:szCs w:val="22"/>
                <w:lang w:val="en-US"/>
              </w:rPr>
              <w:t>Core</w:t>
            </w:r>
            <w:r w:rsidRPr="00544798">
              <w:rPr>
                <w:sz w:val="22"/>
                <w:szCs w:val="22"/>
              </w:rPr>
              <w:t xml:space="preserve"> </w:t>
            </w:r>
            <w:proofErr w:type="spellStart"/>
            <w:r w:rsidRPr="0054479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44798">
              <w:rPr>
                <w:sz w:val="22"/>
                <w:szCs w:val="22"/>
              </w:rPr>
              <w:t>5-2400</w:t>
            </w:r>
            <w:r w:rsidRPr="00544798">
              <w:rPr>
                <w:sz w:val="22"/>
                <w:szCs w:val="22"/>
                <w:lang w:val="en-US"/>
              </w:rPr>
              <w:t>S</w:t>
            </w:r>
            <w:r w:rsidRPr="00544798">
              <w:rPr>
                <w:sz w:val="22"/>
                <w:szCs w:val="22"/>
              </w:rPr>
              <w:t>@2.50</w:t>
            </w:r>
            <w:r w:rsidRPr="00544798">
              <w:rPr>
                <w:sz w:val="22"/>
                <w:szCs w:val="22"/>
                <w:lang w:val="en-US"/>
              </w:rPr>
              <w:t>GHz</w:t>
            </w:r>
            <w:r w:rsidRPr="00544798">
              <w:rPr>
                <w:sz w:val="22"/>
                <w:szCs w:val="22"/>
              </w:rPr>
              <w:t>/4</w:t>
            </w:r>
            <w:r w:rsidRPr="00544798">
              <w:rPr>
                <w:sz w:val="22"/>
                <w:szCs w:val="22"/>
                <w:lang w:val="en-US"/>
              </w:rPr>
              <w:t>Gb</w:t>
            </w:r>
            <w:r w:rsidRPr="00544798">
              <w:rPr>
                <w:sz w:val="22"/>
                <w:szCs w:val="22"/>
              </w:rPr>
              <w:t>/1</w:t>
            </w:r>
            <w:r w:rsidRPr="00544798">
              <w:rPr>
                <w:sz w:val="22"/>
                <w:szCs w:val="22"/>
                <w:lang w:val="en-US"/>
              </w:rPr>
              <w:t>Tb</w:t>
            </w:r>
            <w:r w:rsidRPr="00544798">
              <w:rPr>
                <w:sz w:val="22"/>
                <w:szCs w:val="22"/>
              </w:rPr>
              <w:t xml:space="preserve"> - 1 шт.,  Компьютер </w:t>
            </w:r>
            <w:r w:rsidRPr="00544798">
              <w:rPr>
                <w:sz w:val="22"/>
                <w:szCs w:val="22"/>
                <w:lang w:val="en-US"/>
              </w:rPr>
              <w:t>I</w:t>
            </w:r>
            <w:r w:rsidRPr="00544798">
              <w:rPr>
                <w:sz w:val="22"/>
                <w:szCs w:val="22"/>
              </w:rPr>
              <w:t xml:space="preserve">3-8100/ 8Гб/500Гб/ </w:t>
            </w:r>
            <w:r w:rsidRPr="00544798">
              <w:rPr>
                <w:sz w:val="22"/>
                <w:szCs w:val="22"/>
                <w:lang w:val="en-US"/>
              </w:rPr>
              <w:t>Philips</w:t>
            </w:r>
            <w:r w:rsidRPr="00544798">
              <w:rPr>
                <w:sz w:val="22"/>
                <w:szCs w:val="22"/>
              </w:rPr>
              <w:t>224</w:t>
            </w:r>
            <w:r w:rsidRPr="00544798">
              <w:rPr>
                <w:sz w:val="22"/>
                <w:szCs w:val="22"/>
                <w:lang w:val="en-US"/>
              </w:rPr>
              <w:t>E</w:t>
            </w:r>
            <w:r w:rsidRPr="00544798">
              <w:rPr>
                <w:sz w:val="22"/>
                <w:szCs w:val="22"/>
              </w:rPr>
              <w:t>5</w:t>
            </w:r>
            <w:r w:rsidRPr="00544798">
              <w:rPr>
                <w:sz w:val="22"/>
                <w:szCs w:val="22"/>
                <w:lang w:val="en-US"/>
              </w:rPr>
              <w:t>QSB</w:t>
            </w:r>
            <w:r w:rsidRPr="00544798">
              <w:rPr>
                <w:sz w:val="22"/>
                <w:szCs w:val="22"/>
              </w:rPr>
              <w:t xml:space="preserve"> - 13 шт., Мультимедийный проектор </w:t>
            </w:r>
            <w:r w:rsidRPr="00544798">
              <w:rPr>
                <w:sz w:val="22"/>
                <w:szCs w:val="22"/>
                <w:lang w:val="en-US"/>
              </w:rPr>
              <w:t>NEC</w:t>
            </w:r>
            <w:r w:rsidRPr="00544798">
              <w:rPr>
                <w:sz w:val="22"/>
                <w:szCs w:val="22"/>
              </w:rPr>
              <w:t xml:space="preserve"> </w:t>
            </w:r>
            <w:r w:rsidRPr="00544798">
              <w:rPr>
                <w:sz w:val="22"/>
                <w:szCs w:val="22"/>
                <w:lang w:val="en-US"/>
              </w:rPr>
              <w:t>ME</w:t>
            </w:r>
            <w:r w:rsidRPr="00544798">
              <w:rPr>
                <w:sz w:val="22"/>
                <w:szCs w:val="22"/>
              </w:rPr>
              <w:t>401</w:t>
            </w:r>
            <w:r w:rsidRPr="00544798">
              <w:rPr>
                <w:sz w:val="22"/>
                <w:szCs w:val="22"/>
                <w:lang w:val="en-US"/>
              </w:rPr>
              <w:t>X</w:t>
            </w:r>
            <w:r w:rsidRPr="00544798">
              <w:rPr>
                <w:sz w:val="22"/>
                <w:szCs w:val="22"/>
              </w:rPr>
              <w:t xml:space="preserve"> - 1 шт., Колонки </w:t>
            </w:r>
            <w:r w:rsidRPr="00544798">
              <w:rPr>
                <w:sz w:val="22"/>
                <w:szCs w:val="22"/>
                <w:lang w:val="en-US"/>
              </w:rPr>
              <w:t>JBL</w:t>
            </w:r>
            <w:r w:rsidRPr="00544798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544798">
              <w:rPr>
                <w:sz w:val="22"/>
                <w:szCs w:val="22"/>
                <w:lang w:val="en-US"/>
              </w:rPr>
              <w:t>Screen</w:t>
            </w:r>
            <w:r w:rsidRPr="00544798">
              <w:rPr>
                <w:sz w:val="22"/>
                <w:szCs w:val="22"/>
              </w:rPr>
              <w:t xml:space="preserve"> </w:t>
            </w:r>
            <w:r w:rsidRPr="00544798">
              <w:rPr>
                <w:sz w:val="22"/>
                <w:szCs w:val="22"/>
                <w:lang w:val="en-US"/>
              </w:rPr>
              <w:t>Media</w:t>
            </w:r>
            <w:r w:rsidRPr="00544798">
              <w:rPr>
                <w:sz w:val="22"/>
                <w:szCs w:val="22"/>
              </w:rPr>
              <w:t xml:space="preserve"> </w:t>
            </w:r>
            <w:r w:rsidRPr="00544798">
              <w:rPr>
                <w:sz w:val="22"/>
                <w:szCs w:val="22"/>
                <w:lang w:val="en-US"/>
              </w:rPr>
              <w:t>Champion</w:t>
            </w:r>
            <w:r w:rsidRPr="00544798">
              <w:rPr>
                <w:sz w:val="22"/>
                <w:szCs w:val="22"/>
              </w:rPr>
              <w:t xml:space="preserve"> 203</w:t>
            </w:r>
            <w:r w:rsidRPr="00544798">
              <w:rPr>
                <w:sz w:val="22"/>
                <w:szCs w:val="22"/>
                <w:lang w:val="en-US"/>
              </w:rPr>
              <w:t>x</w:t>
            </w:r>
            <w:r w:rsidRPr="00544798">
              <w:rPr>
                <w:sz w:val="22"/>
                <w:szCs w:val="22"/>
              </w:rPr>
              <w:t>153</w:t>
            </w:r>
            <w:r w:rsidRPr="00544798">
              <w:rPr>
                <w:sz w:val="22"/>
                <w:szCs w:val="22"/>
                <w:lang w:val="en-US"/>
              </w:rPr>
              <w:t>cm</w:t>
            </w:r>
            <w:r w:rsidRPr="00544798">
              <w:rPr>
                <w:sz w:val="22"/>
                <w:szCs w:val="22"/>
              </w:rPr>
              <w:t xml:space="preserve">. </w:t>
            </w:r>
            <w:r w:rsidRPr="00544798">
              <w:rPr>
                <w:sz w:val="22"/>
                <w:szCs w:val="22"/>
                <w:lang w:val="en-US"/>
              </w:rPr>
              <w:t>MW</w:t>
            </w:r>
            <w:r w:rsidRPr="00544798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544798">
              <w:rPr>
                <w:sz w:val="22"/>
                <w:szCs w:val="22"/>
                <w:lang w:val="en-US"/>
              </w:rPr>
              <w:t>UNI</w:t>
            </w:r>
            <w:r w:rsidRPr="00544798">
              <w:rPr>
                <w:sz w:val="22"/>
                <w:szCs w:val="22"/>
              </w:rPr>
              <w:t xml:space="preserve"> </w:t>
            </w:r>
            <w:r w:rsidRPr="00544798">
              <w:rPr>
                <w:sz w:val="22"/>
                <w:szCs w:val="22"/>
                <w:lang w:val="en-US"/>
              </w:rPr>
              <w:t>FI</w:t>
            </w:r>
            <w:r w:rsidRPr="00544798">
              <w:rPr>
                <w:sz w:val="22"/>
                <w:szCs w:val="22"/>
              </w:rPr>
              <w:t xml:space="preserve"> </w:t>
            </w:r>
            <w:r w:rsidRPr="00544798">
              <w:rPr>
                <w:sz w:val="22"/>
                <w:szCs w:val="22"/>
                <w:lang w:val="en-US"/>
              </w:rPr>
              <w:t>AP</w:t>
            </w:r>
            <w:r w:rsidRPr="00544798">
              <w:rPr>
                <w:sz w:val="22"/>
                <w:szCs w:val="22"/>
              </w:rPr>
              <w:t xml:space="preserve"> </w:t>
            </w:r>
            <w:r w:rsidRPr="00544798">
              <w:rPr>
                <w:sz w:val="22"/>
                <w:szCs w:val="22"/>
                <w:lang w:val="en-US"/>
              </w:rPr>
              <w:t>PRO</w:t>
            </w:r>
            <w:r w:rsidRPr="00544798">
              <w:rPr>
                <w:sz w:val="22"/>
                <w:szCs w:val="22"/>
              </w:rPr>
              <w:t>/</w:t>
            </w:r>
            <w:r w:rsidRPr="00544798">
              <w:rPr>
                <w:sz w:val="22"/>
                <w:szCs w:val="22"/>
                <w:lang w:val="en-US"/>
              </w:rPr>
              <w:t>Ubiquiti</w:t>
            </w:r>
            <w:r w:rsidRPr="0054479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58506C2" w14:textId="77777777" w:rsidR="002C735C" w:rsidRPr="0054479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4798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44798">
              <w:rPr>
                <w:sz w:val="22"/>
                <w:szCs w:val="22"/>
              </w:rPr>
              <w:t>Прилукская</w:t>
            </w:r>
            <w:proofErr w:type="spellEnd"/>
            <w:r w:rsidRPr="00544798">
              <w:rPr>
                <w:sz w:val="22"/>
                <w:szCs w:val="22"/>
              </w:rPr>
              <w:t xml:space="preserve">, д. 3, лит. </w:t>
            </w:r>
            <w:r w:rsidRPr="0054479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44798" w14:paraId="3799969D" w14:textId="77777777" w:rsidTr="008416EB">
        <w:tc>
          <w:tcPr>
            <w:tcW w:w="7797" w:type="dxa"/>
            <w:shd w:val="clear" w:color="auto" w:fill="auto"/>
          </w:tcPr>
          <w:p w14:paraId="78F8F30D" w14:textId="77777777" w:rsidR="002C735C" w:rsidRPr="0054479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4798">
              <w:rPr>
                <w:sz w:val="22"/>
                <w:szCs w:val="22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44798">
              <w:rPr>
                <w:sz w:val="22"/>
                <w:szCs w:val="22"/>
              </w:rPr>
              <w:t>комплексом</w:t>
            </w:r>
            <w:proofErr w:type="gramStart"/>
            <w:r w:rsidRPr="00544798">
              <w:rPr>
                <w:sz w:val="22"/>
                <w:szCs w:val="22"/>
              </w:rPr>
              <w:t>.С</w:t>
            </w:r>
            <w:proofErr w:type="gramEnd"/>
            <w:r w:rsidRPr="00544798">
              <w:rPr>
                <w:sz w:val="22"/>
                <w:szCs w:val="22"/>
              </w:rPr>
              <w:t>пециализированная</w:t>
            </w:r>
            <w:proofErr w:type="spellEnd"/>
            <w:r w:rsidRPr="0054479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- 2шт., тумба - 1шт., трибуна - 1шт., Моноблок </w:t>
            </w:r>
            <w:r w:rsidRPr="00544798">
              <w:rPr>
                <w:sz w:val="22"/>
                <w:szCs w:val="22"/>
                <w:lang w:val="en-US"/>
              </w:rPr>
              <w:t>Acer</w:t>
            </w:r>
            <w:r w:rsidRPr="00544798">
              <w:rPr>
                <w:sz w:val="22"/>
                <w:szCs w:val="22"/>
              </w:rPr>
              <w:t xml:space="preserve"> </w:t>
            </w:r>
            <w:r w:rsidRPr="00544798">
              <w:rPr>
                <w:sz w:val="22"/>
                <w:szCs w:val="22"/>
                <w:lang w:val="en-US"/>
              </w:rPr>
              <w:t>Aspire</w:t>
            </w:r>
            <w:r w:rsidRPr="00544798">
              <w:rPr>
                <w:sz w:val="22"/>
                <w:szCs w:val="22"/>
              </w:rPr>
              <w:t xml:space="preserve"> </w:t>
            </w:r>
            <w:r w:rsidRPr="00544798">
              <w:rPr>
                <w:sz w:val="22"/>
                <w:szCs w:val="22"/>
                <w:lang w:val="en-US"/>
              </w:rPr>
              <w:t>Z</w:t>
            </w:r>
            <w:r w:rsidRPr="00544798">
              <w:rPr>
                <w:sz w:val="22"/>
                <w:szCs w:val="22"/>
              </w:rPr>
              <w:t xml:space="preserve">1811 </w:t>
            </w:r>
            <w:r w:rsidRPr="00544798">
              <w:rPr>
                <w:sz w:val="22"/>
                <w:szCs w:val="22"/>
                <w:lang w:val="en-US"/>
              </w:rPr>
              <w:t>Intel</w:t>
            </w:r>
            <w:r w:rsidRPr="00544798">
              <w:rPr>
                <w:sz w:val="22"/>
                <w:szCs w:val="22"/>
              </w:rPr>
              <w:t xml:space="preserve"> </w:t>
            </w:r>
            <w:r w:rsidRPr="00544798">
              <w:rPr>
                <w:sz w:val="22"/>
                <w:szCs w:val="22"/>
                <w:lang w:val="en-US"/>
              </w:rPr>
              <w:t>Core</w:t>
            </w:r>
            <w:r w:rsidRPr="00544798">
              <w:rPr>
                <w:sz w:val="22"/>
                <w:szCs w:val="22"/>
              </w:rPr>
              <w:t xml:space="preserve"> </w:t>
            </w:r>
            <w:proofErr w:type="spellStart"/>
            <w:r w:rsidRPr="0054479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44798">
              <w:rPr>
                <w:sz w:val="22"/>
                <w:szCs w:val="22"/>
              </w:rPr>
              <w:t>5-2400</w:t>
            </w:r>
            <w:r w:rsidRPr="00544798">
              <w:rPr>
                <w:sz w:val="22"/>
                <w:szCs w:val="22"/>
                <w:lang w:val="en-US"/>
              </w:rPr>
              <w:t>S</w:t>
            </w:r>
            <w:r w:rsidRPr="00544798">
              <w:rPr>
                <w:sz w:val="22"/>
                <w:szCs w:val="22"/>
              </w:rPr>
              <w:t>@2.50</w:t>
            </w:r>
            <w:r w:rsidRPr="00544798">
              <w:rPr>
                <w:sz w:val="22"/>
                <w:szCs w:val="22"/>
                <w:lang w:val="en-US"/>
              </w:rPr>
              <w:t>GHz</w:t>
            </w:r>
            <w:r w:rsidRPr="00544798">
              <w:rPr>
                <w:sz w:val="22"/>
                <w:szCs w:val="22"/>
              </w:rPr>
              <w:t>/4</w:t>
            </w:r>
            <w:r w:rsidRPr="00544798">
              <w:rPr>
                <w:sz w:val="22"/>
                <w:szCs w:val="22"/>
                <w:lang w:val="en-US"/>
              </w:rPr>
              <w:t>Gb</w:t>
            </w:r>
            <w:r w:rsidRPr="00544798">
              <w:rPr>
                <w:sz w:val="22"/>
                <w:szCs w:val="22"/>
              </w:rPr>
              <w:t>/1</w:t>
            </w:r>
            <w:r w:rsidRPr="00544798">
              <w:rPr>
                <w:sz w:val="22"/>
                <w:szCs w:val="22"/>
                <w:lang w:val="en-US"/>
              </w:rPr>
              <w:t>Tb</w:t>
            </w:r>
            <w:r w:rsidRPr="00544798">
              <w:rPr>
                <w:sz w:val="22"/>
                <w:szCs w:val="22"/>
              </w:rPr>
              <w:t xml:space="preserve"> - 1 шт., Компьютер </w:t>
            </w:r>
            <w:r w:rsidRPr="00544798">
              <w:rPr>
                <w:sz w:val="22"/>
                <w:szCs w:val="22"/>
                <w:lang w:val="en-US"/>
              </w:rPr>
              <w:t>I</w:t>
            </w:r>
            <w:r w:rsidRPr="00544798">
              <w:rPr>
                <w:sz w:val="22"/>
                <w:szCs w:val="22"/>
              </w:rPr>
              <w:t xml:space="preserve">3-8100/ 8Гб/500Гб/ </w:t>
            </w:r>
            <w:r w:rsidRPr="00544798">
              <w:rPr>
                <w:sz w:val="22"/>
                <w:szCs w:val="22"/>
                <w:lang w:val="en-US"/>
              </w:rPr>
              <w:t>Philips</w:t>
            </w:r>
            <w:r w:rsidRPr="00544798">
              <w:rPr>
                <w:sz w:val="22"/>
                <w:szCs w:val="22"/>
              </w:rPr>
              <w:t>224</w:t>
            </w:r>
            <w:r w:rsidRPr="00544798">
              <w:rPr>
                <w:sz w:val="22"/>
                <w:szCs w:val="22"/>
                <w:lang w:val="en-US"/>
              </w:rPr>
              <w:t>E</w:t>
            </w:r>
            <w:r w:rsidRPr="00544798">
              <w:rPr>
                <w:sz w:val="22"/>
                <w:szCs w:val="22"/>
              </w:rPr>
              <w:t>5</w:t>
            </w:r>
            <w:r w:rsidRPr="00544798">
              <w:rPr>
                <w:sz w:val="22"/>
                <w:szCs w:val="22"/>
                <w:lang w:val="en-US"/>
              </w:rPr>
              <w:t>QSB</w:t>
            </w:r>
            <w:r w:rsidRPr="00544798">
              <w:rPr>
                <w:sz w:val="22"/>
                <w:szCs w:val="22"/>
              </w:rPr>
              <w:t xml:space="preserve"> - 14шт.</w:t>
            </w:r>
            <w:proofErr w:type="gramStart"/>
            <w:r w:rsidRPr="00544798">
              <w:rPr>
                <w:sz w:val="22"/>
                <w:szCs w:val="22"/>
              </w:rPr>
              <w:t>,М</w:t>
            </w:r>
            <w:proofErr w:type="gramEnd"/>
            <w:r w:rsidRPr="00544798">
              <w:rPr>
                <w:sz w:val="22"/>
                <w:szCs w:val="22"/>
              </w:rPr>
              <w:t xml:space="preserve">ультимедийный проектор </w:t>
            </w:r>
            <w:r w:rsidRPr="00544798">
              <w:rPr>
                <w:sz w:val="22"/>
                <w:szCs w:val="22"/>
                <w:lang w:val="en-US"/>
              </w:rPr>
              <w:t>NEC</w:t>
            </w:r>
            <w:r w:rsidRPr="00544798">
              <w:rPr>
                <w:sz w:val="22"/>
                <w:szCs w:val="22"/>
              </w:rPr>
              <w:t xml:space="preserve"> </w:t>
            </w:r>
            <w:r w:rsidRPr="00544798">
              <w:rPr>
                <w:sz w:val="22"/>
                <w:szCs w:val="22"/>
                <w:lang w:val="en-US"/>
              </w:rPr>
              <w:t>ME</w:t>
            </w:r>
            <w:r w:rsidRPr="00544798">
              <w:rPr>
                <w:sz w:val="22"/>
                <w:szCs w:val="22"/>
              </w:rPr>
              <w:t>401</w:t>
            </w:r>
            <w:r w:rsidRPr="00544798">
              <w:rPr>
                <w:sz w:val="22"/>
                <w:szCs w:val="22"/>
                <w:lang w:val="en-US"/>
              </w:rPr>
              <w:t>X</w:t>
            </w:r>
            <w:r w:rsidRPr="00544798">
              <w:rPr>
                <w:sz w:val="22"/>
                <w:szCs w:val="22"/>
              </w:rPr>
              <w:t xml:space="preserve"> - 1 шт., Колонки </w:t>
            </w:r>
            <w:r w:rsidRPr="00544798">
              <w:rPr>
                <w:sz w:val="22"/>
                <w:szCs w:val="22"/>
                <w:lang w:val="en-US"/>
              </w:rPr>
              <w:t>Hi</w:t>
            </w:r>
            <w:r w:rsidRPr="00544798">
              <w:rPr>
                <w:sz w:val="22"/>
                <w:szCs w:val="22"/>
              </w:rPr>
              <w:t>-</w:t>
            </w:r>
            <w:r w:rsidRPr="00544798">
              <w:rPr>
                <w:sz w:val="22"/>
                <w:szCs w:val="22"/>
                <w:lang w:val="en-US"/>
              </w:rPr>
              <w:t>Fi</w:t>
            </w:r>
            <w:r w:rsidRPr="00544798">
              <w:rPr>
                <w:sz w:val="22"/>
                <w:szCs w:val="22"/>
              </w:rPr>
              <w:t xml:space="preserve"> </w:t>
            </w:r>
            <w:r w:rsidRPr="00544798">
              <w:rPr>
                <w:sz w:val="22"/>
                <w:szCs w:val="22"/>
                <w:lang w:val="en-US"/>
              </w:rPr>
              <w:t>PRO</w:t>
            </w:r>
            <w:r w:rsidRPr="00544798">
              <w:rPr>
                <w:sz w:val="22"/>
                <w:szCs w:val="22"/>
              </w:rPr>
              <w:t xml:space="preserve"> </w:t>
            </w:r>
            <w:r w:rsidRPr="00544798">
              <w:rPr>
                <w:sz w:val="22"/>
                <w:szCs w:val="22"/>
                <w:lang w:val="en-US"/>
              </w:rPr>
              <w:t>MASKGT</w:t>
            </w:r>
            <w:r w:rsidRPr="00544798">
              <w:rPr>
                <w:sz w:val="22"/>
                <w:szCs w:val="22"/>
              </w:rPr>
              <w:t>-</w:t>
            </w:r>
            <w:r w:rsidRPr="00544798">
              <w:rPr>
                <w:sz w:val="22"/>
                <w:szCs w:val="22"/>
                <w:lang w:val="en-US"/>
              </w:rPr>
              <w:t>W</w:t>
            </w:r>
            <w:r w:rsidRPr="00544798">
              <w:rPr>
                <w:sz w:val="22"/>
                <w:szCs w:val="22"/>
              </w:rPr>
              <w:t xml:space="preserve">- (2шт.) - 1 шт., Экран </w:t>
            </w:r>
            <w:proofErr w:type="spellStart"/>
            <w:r w:rsidRPr="00544798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544798">
              <w:rPr>
                <w:sz w:val="22"/>
                <w:szCs w:val="22"/>
              </w:rPr>
              <w:t xml:space="preserve"> </w:t>
            </w:r>
            <w:r w:rsidRPr="00544798">
              <w:rPr>
                <w:sz w:val="22"/>
                <w:szCs w:val="22"/>
                <w:lang w:val="en-US"/>
              </w:rPr>
              <w:t>Compact</w:t>
            </w:r>
            <w:r w:rsidRPr="00544798">
              <w:rPr>
                <w:sz w:val="22"/>
                <w:szCs w:val="22"/>
              </w:rPr>
              <w:t xml:space="preserve"> </w:t>
            </w:r>
            <w:proofErr w:type="spellStart"/>
            <w:r w:rsidRPr="00544798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544798">
              <w:rPr>
                <w:sz w:val="22"/>
                <w:szCs w:val="22"/>
              </w:rPr>
              <w:t xml:space="preserve"> 153</w:t>
            </w:r>
            <w:r w:rsidRPr="00544798">
              <w:rPr>
                <w:sz w:val="22"/>
                <w:szCs w:val="22"/>
                <w:lang w:val="en-US"/>
              </w:rPr>
              <w:t>x</w:t>
            </w:r>
            <w:r w:rsidRPr="00544798">
              <w:rPr>
                <w:sz w:val="22"/>
                <w:szCs w:val="22"/>
              </w:rPr>
              <w:t xml:space="preserve">200 </w:t>
            </w:r>
            <w:r w:rsidRPr="00544798">
              <w:rPr>
                <w:sz w:val="22"/>
                <w:szCs w:val="22"/>
                <w:lang w:val="en-US"/>
              </w:rPr>
              <w:t>c</w:t>
            </w:r>
            <w:r w:rsidRPr="00544798">
              <w:rPr>
                <w:sz w:val="22"/>
                <w:szCs w:val="22"/>
              </w:rPr>
              <w:t xml:space="preserve">м </w:t>
            </w:r>
            <w:r w:rsidRPr="00544798">
              <w:rPr>
                <w:sz w:val="22"/>
                <w:szCs w:val="22"/>
                <w:lang w:val="en-US"/>
              </w:rPr>
              <w:t>M</w:t>
            </w:r>
            <w:r w:rsidRPr="00544798">
              <w:rPr>
                <w:sz w:val="22"/>
                <w:szCs w:val="22"/>
              </w:rPr>
              <w:t>а</w:t>
            </w:r>
            <w:proofErr w:type="spellStart"/>
            <w:r w:rsidRPr="00544798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544798">
              <w:rPr>
                <w:sz w:val="22"/>
                <w:szCs w:val="22"/>
              </w:rPr>
              <w:t xml:space="preserve">е </w:t>
            </w:r>
            <w:r w:rsidRPr="00544798">
              <w:rPr>
                <w:sz w:val="22"/>
                <w:szCs w:val="22"/>
                <w:lang w:val="en-US"/>
              </w:rPr>
              <w:t>White</w:t>
            </w:r>
            <w:r w:rsidRPr="00544798">
              <w:rPr>
                <w:sz w:val="22"/>
                <w:szCs w:val="22"/>
              </w:rPr>
              <w:t xml:space="preserve"> </w:t>
            </w:r>
            <w:r w:rsidRPr="00544798">
              <w:rPr>
                <w:sz w:val="22"/>
                <w:szCs w:val="22"/>
                <w:lang w:val="en-US"/>
              </w:rPr>
              <w:t>S</w:t>
            </w:r>
            <w:r w:rsidRPr="00544798">
              <w:rPr>
                <w:sz w:val="22"/>
                <w:szCs w:val="22"/>
              </w:rPr>
              <w:t xml:space="preserve"> - 1 шт., Микшер-усилитель АА-120 </w:t>
            </w:r>
            <w:proofErr w:type="spellStart"/>
            <w:r w:rsidRPr="00544798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544798">
              <w:rPr>
                <w:sz w:val="22"/>
                <w:szCs w:val="22"/>
              </w:rPr>
              <w:t xml:space="preserve">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1912087" w14:textId="77777777" w:rsidR="002C735C" w:rsidRPr="0054479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4798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44798">
              <w:rPr>
                <w:sz w:val="22"/>
                <w:szCs w:val="22"/>
              </w:rPr>
              <w:t>Прилукская</w:t>
            </w:r>
            <w:proofErr w:type="spellEnd"/>
            <w:r w:rsidRPr="00544798">
              <w:rPr>
                <w:sz w:val="22"/>
                <w:szCs w:val="22"/>
              </w:rPr>
              <w:t xml:space="preserve">, д. 3, лит. </w:t>
            </w:r>
            <w:r w:rsidRPr="00544798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83555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8355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8355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83555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44798" w14:paraId="360B1903" w14:textId="77777777" w:rsidTr="00544798">
        <w:tc>
          <w:tcPr>
            <w:tcW w:w="562" w:type="dxa"/>
          </w:tcPr>
          <w:p w14:paraId="41F76FB6" w14:textId="77777777" w:rsidR="00544798" w:rsidRPr="00642209" w:rsidRDefault="0054479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C856F49" w14:textId="77777777" w:rsidR="00544798" w:rsidRDefault="0054479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83555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4479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479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544798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835559"/>
      <w:r w:rsidRPr="00544798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54479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44798" w14:paraId="5A1C9382" w14:textId="77777777" w:rsidTr="00801458">
        <w:tc>
          <w:tcPr>
            <w:tcW w:w="2336" w:type="dxa"/>
          </w:tcPr>
          <w:p w14:paraId="4C518DAB" w14:textId="77777777" w:rsidR="005D65A5" w:rsidRPr="0054479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79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4479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79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4479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79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4479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79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44798" w14:paraId="07658034" w14:textId="77777777" w:rsidTr="00801458">
        <w:tc>
          <w:tcPr>
            <w:tcW w:w="2336" w:type="dxa"/>
          </w:tcPr>
          <w:p w14:paraId="1553D698" w14:textId="78F29BFB" w:rsidR="005D65A5" w:rsidRPr="0054479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4479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44798" w:rsidRDefault="007478E0" w:rsidP="00801458">
            <w:pPr>
              <w:rPr>
                <w:rFonts w:ascii="Times New Roman" w:hAnsi="Times New Roman" w:cs="Times New Roman"/>
              </w:rPr>
            </w:pPr>
            <w:r w:rsidRPr="0054479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9793085" w14:textId="37E3864C" w:rsidR="005D65A5" w:rsidRPr="00544798" w:rsidRDefault="007478E0" w:rsidP="00801458">
            <w:pPr>
              <w:rPr>
                <w:rFonts w:ascii="Times New Roman" w:hAnsi="Times New Roman" w:cs="Times New Roman"/>
              </w:rPr>
            </w:pPr>
            <w:r w:rsidRPr="00544798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544798" w:rsidRDefault="007478E0" w:rsidP="00801458">
            <w:pPr>
              <w:rPr>
                <w:rFonts w:ascii="Times New Roman" w:hAnsi="Times New Roman" w:cs="Times New Roman"/>
              </w:rPr>
            </w:pPr>
            <w:r w:rsidRPr="00544798">
              <w:rPr>
                <w:rFonts w:ascii="Times New Roman" w:hAnsi="Times New Roman" w:cs="Times New Roman"/>
                <w:lang w:val="en-US"/>
              </w:rPr>
              <w:t>1-38</w:t>
            </w:r>
          </w:p>
        </w:tc>
      </w:tr>
    </w:tbl>
    <w:p w14:paraId="6D01A11C" w14:textId="61720847" w:rsidR="00F56264" w:rsidRPr="0054479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4479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835560"/>
      <w:r w:rsidRPr="0054479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544798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44798" w:rsidRPr="00544798" w14:paraId="288E4196" w14:textId="77777777" w:rsidTr="00544798">
        <w:tc>
          <w:tcPr>
            <w:tcW w:w="562" w:type="dxa"/>
          </w:tcPr>
          <w:p w14:paraId="685ACF6A" w14:textId="77777777" w:rsidR="00544798" w:rsidRPr="00544798" w:rsidRDefault="0054479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ED4109D" w14:textId="77777777" w:rsidR="00544798" w:rsidRPr="00544798" w:rsidRDefault="0054479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479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2CB6B98" w14:textId="77777777" w:rsidR="00544798" w:rsidRPr="00544798" w:rsidRDefault="0054479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4479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835561"/>
      <w:r w:rsidRPr="0054479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4479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54479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44798" w14:paraId="0267C479" w14:textId="77777777" w:rsidTr="00801458">
        <w:tc>
          <w:tcPr>
            <w:tcW w:w="2500" w:type="pct"/>
          </w:tcPr>
          <w:p w14:paraId="37F699C9" w14:textId="77777777" w:rsidR="00B8237E" w:rsidRPr="0054479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79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4479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79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44798" w14:paraId="3F240151" w14:textId="77777777" w:rsidTr="00801458">
        <w:tc>
          <w:tcPr>
            <w:tcW w:w="2500" w:type="pct"/>
          </w:tcPr>
          <w:p w14:paraId="61E91592" w14:textId="61A0874C" w:rsidR="00B8237E" w:rsidRPr="0054479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4479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544798" w:rsidRDefault="005C548A" w:rsidP="00801458">
            <w:pPr>
              <w:rPr>
                <w:rFonts w:ascii="Times New Roman" w:hAnsi="Times New Roman" w:cs="Times New Roman"/>
              </w:rPr>
            </w:pPr>
            <w:r w:rsidRPr="00544798">
              <w:rPr>
                <w:rFonts w:ascii="Times New Roman" w:hAnsi="Times New Roman" w:cs="Times New Roman"/>
                <w:lang w:val="en-US"/>
              </w:rPr>
              <w:t>1,2,3,15,20,22,23,32,35,38</w:t>
            </w:r>
          </w:p>
        </w:tc>
      </w:tr>
      <w:tr w:rsidR="00B8237E" w:rsidRPr="00544798" w14:paraId="7D0D8E4E" w14:textId="77777777" w:rsidTr="00801458">
        <w:tc>
          <w:tcPr>
            <w:tcW w:w="2500" w:type="pct"/>
          </w:tcPr>
          <w:p w14:paraId="1A33C806" w14:textId="77777777" w:rsidR="00B8237E" w:rsidRPr="00544798" w:rsidRDefault="00B8237E" w:rsidP="00801458">
            <w:pPr>
              <w:rPr>
                <w:rFonts w:ascii="Times New Roman" w:hAnsi="Times New Roman" w:cs="Times New Roman"/>
              </w:rPr>
            </w:pPr>
            <w:r w:rsidRPr="0054479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F8D5BF4" w14:textId="77777777" w:rsidR="00B8237E" w:rsidRPr="00544798" w:rsidRDefault="005C548A" w:rsidP="00801458">
            <w:pPr>
              <w:rPr>
                <w:rFonts w:ascii="Times New Roman" w:hAnsi="Times New Roman" w:cs="Times New Roman"/>
              </w:rPr>
            </w:pPr>
            <w:r w:rsidRPr="00544798">
              <w:rPr>
                <w:rFonts w:ascii="Times New Roman" w:hAnsi="Times New Roman" w:cs="Times New Roman"/>
                <w:lang w:val="en-US"/>
              </w:rPr>
              <w:t>2-6,7-38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83556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333EEA" w14:textId="77777777" w:rsidR="00AB4418" w:rsidRDefault="00AB4418" w:rsidP="00315CA6">
      <w:pPr>
        <w:spacing w:after="0" w:line="240" w:lineRule="auto"/>
      </w:pPr>
      <w:r>
        <w:separator/>
      </w:r>
    </w:p>
  </w:endnote>
  <w:endnote w:type="continuationSeparator" w:id="0">
    <w:p w14:paraId="3B5FE211" w14:textId="77777777" w:rsidR="00AB4418" w:rsidRDefault="00AB441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2209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C97E18" w14:textId="77777777" w:rsidR="00AB4418" w:rsidRDefault="00AB4418" w:rsidP="00315CA6">
      <w:pPr>
        <w:spacing w:after="0" w:line="240" w:lineRule="auto"/>
      </w:pPr>
      <w:r>
        <w:separator/>
      </w:r>
    </w:p>
  </w:footnote>
  <w:footnote w:type="continuationSeparator" w:id="0">
    <w:p w14:paraId="2ADACA52" w14:textId="77777777" w:rsidR="00AB4418" w:rsidRDefault="00AB441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330C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4798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209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4418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7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8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6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prbookshop.ru/116615.html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7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5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0" Type="http://schemas.openxmlformats.org/officeDocument/2006/relationships/hyperlink" Target="https://urait.ru/bcode/447870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grebennikon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3" Type="http://schemas.openxmlformats.org/officeDocument/2006/relationships/hyperlink" Target="http://opac.unecon.ru/elibrary/2015/rabprog/&#1060;&#1080;&#1079;&#1080;&#1095;&#1077;&#1089;&#1082;&#1072;&#1103;%20&#1082;&#1091;&#1083;&#1100;&#1090;&#1091;&#1088;&#1072;%20&#1080;%20&#1089;&#1087;&#1086;&#1088;&#1090;%20(&#1069;&#1044;)_&#1064;&#1072;&#1088;&#1086;&#1085;&#1086;&#1074;&#1072;%20&#1040;&#1042;,%20%20&#1040;&#1088;&#1093;&#1080;&#1087;&#1086;&#1074;&#1072;%20&#1070;&#1040;,%20&#1054;&#1085;&#1091;&#1095;&#1080;&#1085;%20&#1051;&#1040;,.pdf" TargetMode="External"/><Relationship Id="rId28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urait.ru/bcode/475335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2" Type="http://schemas.openxmlformats.org/officeDocument/2006/relationships/hyperlink" Target="https://urait.ru/bcode/488898" TargetMode="External"/><Relationship Id="rId27" Type="http://schemas.openxmlformats.org/officeDocument/2006/relationships/hyperlink" Target="http://www.znanium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5598F7-E73F-4178-A972-091C44F2A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21</Pages>
  <Words>6902</Words>
  <Characters>39345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2025-03-03T09:02:00Z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