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91F66" w:rsidRDefault="00B91F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5F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F3C">
              <w:rPr>
                <w:rFonts w:ascii="Times New Roman" w:hAnsi="Times New Roman" w:cs="Times New Roman"/>
                <w:sz w:val="20"/>
                <w:szCs w:val="20"/>
              </w:rPr>
              <w:t>к.э.н, Сопина Наталья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91F66" w:rsidRDefault="00B91F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0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3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3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4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17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18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18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18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19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20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21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23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23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26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26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26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26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D75436" w:rsidRDefault="00305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00E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00EF2">
              <w:rPr>
                <w:noProof/>
                <w:webHidden/>
              </w:rPr>
            </w:r>
            <w:r w:rsidR="00F00EF2">
              <w:rPr>
                <w:noProof/>
                <w:webHidden/>
              </w:rPr>
              <w:fldChar w:fldCharType="separate"/>
            </w:r>
            <w:r w:rsidR="008C4214">
              <w:rPr>
                <w:noProof/>
                <w:webHidden/>
              </w:rPr>
              <w:t>27</w:t>
            </w:r>
            <w:r w:rsidR="00F00EF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00EF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механизмах функционирования национальной экономики и выработать навыки принятия решений в экономической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C05F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5F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5F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5F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5F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05F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F3C">
              <w:rPr>
                <w:rFonts w:ascii="Times New Roman" w:hAnsi="Times New Roman" w:cs="Times New Roman"/>
              </w:rPr>
              <w:t>подходы, виды, методы и особенности ведения проектной деятельности в различных областях экономики.</w:t>
            </w:r>
            <w:r w:rsidRPr="00C0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F3C">
              <w:rPr>
                <w:rFonts w:ascii="Times New Roman" w:hAnsi="Times New Roman" w:cs="Times New Roman"/>
              </w:rPr>
              <w:t>применить полученные знания при создании проектов с учетом существующих правовых норм в условиях имеющихся ограниченных ресурсов</w:t>
            </w:r>
            <w:r w:rsidRPr="00C0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F3C">
              <w:rPr>
                <w:rFonts w:ascii="Times New Roman" w:hAnsi="Times New Roman" w:cs="Times New Roman"/>
              </w:rPr>
              <w:t>навыками и компетенциями, позволяющими заниматься разработкой и управлением проектов на всех этапах их жизненного цикла</w:t>
            </w:r>
            <w:r w:rsidRPr="00C05F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lang w:bidi="ru-RU"/>
              </w:rPr>
              <w:t>УК-10.1 -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F3C">
              <w:rPr>
                <w:rFonts w:ascii="Times New Roman" w:hAnsi="Times New Roman" w:cs="Times New Roman"/>
              </w:rPr>
              <w:t>экономические термины, теории и зависимости, которые позволяют принимать обоснованные решения в различных областях жизнедеятельности.</w:t>
            </w:r>
            <w:r w:rsidRPr="00C0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F3C">
              <w:rPr>
                <w:rFonts w:ascii="Times New Roman" w:hAnsi="Times New Roman" w:cs="Times New Roman"/>
              </w:rPr>
              <w:t>применить полученные знания, характеризующие экономические процессы для принятия решений в различных областях жизнедеятельности</w:t>
            </w:r>
            <w:r w:rsidRPr="00C0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F3C">
              <w:rPr>
                <w:rFonts w:ascii="Times New Roman" w:hAnsi="Times New Roman" w:cs="Times New Roman"/>
              </w:rPr>
              <w:t>навыками, методами, информацией, позволяющими оценить роль всех экономических агентов в различных областях жизнедеятельности общества</w:t>
            </w:r>
            <w:r w:rsidRPr="00C05F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>ОПК-1 -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lang w:bidi="ru-RU"/>
              </w:rPr>
              <w:t>ОПК-1.1 - Способен использовать знания и методы экономической науки, применять статистико-математический инструментарий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F3C">
              <w:rPr>
                <w:rFonts w:ascii="Times New Roman" w:hAnsi="Times New Roman" w:cs="Times New Roman"/>
              </w:rPr>
              <w:t>основные понятия, закономерности и методы экономики.</w:t>
            </w:r>
            <w:r w:rsidRPr="00C0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F3C">
              <w:rPr>
                <w:rFonts w:ascii="Times New Roman" w:hAnsi="Times New Roman" w:cs="Times New Roman"/>
              </w:rPr>
              <w:t>анализировать динамику экономических показателей, использовать полученные данные для решения профессиональных задач</w:t>
            </w:r>
            <w:r w:rsidRPr="00C0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F3C">
              <w:rPr>
                <w:rFonts w:ascii="Times New Roman" w:hAnsi="Times New Roman" w:cs="Times New Roman"/>
              </w:rPr>
              <w:t>навыками использования понятий и методов экономики при исследовании проблем экономической безопасности</w:t>
            </w:r>
            <w:r w:rsidRPr="00C05F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lang w:bidi="ru-RU"/>
              </w:rPr>
              <w:t>ОПК-2.1 - Способен осуществлять сбор и анализ данных хозяйственного, налогового и бюджетного учетов, учетной документации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F3C">
              <w:rPr>
                <w:rFonts w:ascii="Times New Roman" w:hAnsi="Times New Roman" w:cs="Times New Roman"/>
              </w:rPr>
              <w:t>основные понятия, показатели, факторы, характеризующие ведение хозяйственной деятельности в области сбора, анализа информации по налоговому, бухгалтерскому учету, статистической и финансовой отчетности.</w:t>
            </w:r>
            <w:r w:rsidRPr="00C0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F3C">
              <w:rPr>
                <w:rFonts w:ascii="Times New Roman" w:hAnsi="Times New Roman" w:cs="Times New Roman"/>
              </w:rPr>
              <w:t>собирать и анализировать информацию в области налогового, бухгалтерского учета, статистической и финансовой отчётности</w:t>
            </w:r>
            <w:r w:rsidRPr="00C0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F3C">
              <w:rPr>
                <w:rFonts w:ascii="Times New Roman" w:hAnsi="Times New Roman" w:cs="Times New Roman"/>
              </w:rPr>
              <w:t>основными методами и навыками, позволяющими осуществлять сбор и анализ информации хозяйственного, налогового и бюджетного учетов, а также дающими возможность осуществить оценку эффективности и прогнозирования финансово-хозяйственной деятельности</w:t>
            </w:r>
            <w:r w:rsidRPr="00C05F3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05F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Микроэкономика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</w:t>
            </w:r>
            <w:r w:rsidRPr="00352B6F">
              <w:rPr>
                <w:lang w:bidi="ru-RU"/>
              </w:rPr>
              <w:br/>
              <w:t>Возникновение экономических школ. Экономические школы в ХХ веке. Неоклассическое направление. Монетаризм. Неолиберализм. Кейнсианское направление. Неокейнсианцы. Институционально-социологическое направление. Неоинституционализм. Экономический глобализм.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  <w:r w:rsidRPr="00352B6F">
              <w:rPr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</w:t>
            </w:r>
            <w:r w:rsidRPr="00352B6F">
              <w:rPr>
                <w:lang w:bidi="ru-RU"/>
              </w:rPr>
              <w:br/>
              <w:t>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</w:t>
            </w:r>
            <w:r w:rsidRPr="00352B6F">
              <w:rPr>
                <w:lang w:bidi="ru-RU"/>
              </w:rPr>
              <w:br/>
              <w:t>Значение производства в жизни общества. Естественные и социальные условия жизни. Проблема 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 Простые моменты процесса труда. Производительные силы и производственные отношения. Кооперация, специализация, разделение труда. 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</w:t>
            </w:r>
            <w:r w:rsidRPr="00352B6F">
              <w:rPr>
                <w:lang w:bidi="ru-RU"/>
              </w:rPr>
              <w:br/>
              <w:t>Зависимость роста производства от использования факторов производства. Производственная функция. Функция Кобба-Дугласа. Функция Леонтьева. Цели и результаты производства. Общественный, необходимый, прибавочный и конечный продукты производства. Эффективность производства.</w:t>
            </w:r>
            <w:r w:rsidRPr="00352B6F">
              <w:rPr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 Модель кругооборота ресурсов, продуктов и дохода.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Собственность. Законы собственности и законы присвоения. Типы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</w:t>
            </w:r>
            <w:r w:rsidRPr="00352B6F">
              <w:rPr>
                <w:lang w:bidi="ru-RU"/>
              </w:rPr>
              <w:br/>
              <w:t>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</w:t>
            </w:r>
            <w:r w:rsidRPr="00352B6F">
              <w:rPr>
                <w:lang w:bidi="ru-RU"/>
              </w:rPr>
              <w:br/>
              <w:t>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</w:t>
            </w:r>
            <w:r w:rsidRPr="00352B6F">
              <w:rPr>
                <w:lang w:bidi="ru-RU"/>
              </w:rPr>
              <w:br/>
              <w:t>Проблема разгосударствления и приватизации. Основные способы разгосударствления. Реформа отношений собственности в России на переходном периоде и в современных условиях. Опыт зарубежных стран.</w:t>
            </w:r>
            <w:r w:rsidRPr="00352B6F">
              <w:rPr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Пять способов производства. Цивилизационный подход: типы цивилизаций, их сходство и различия. Теории смены цивилизаций.</w:t>
            </w:r>
            <w:r w:rsidRPr="00352B6F">
              <w:rPr>
                <w:lang w:bidi="ru-RU"/>
              </w:rPr>
              <w:br/>
              <w:t>Аграрная, индустриальная постиндустриальная, информационная сетевая экономика.</w:t>
            </w:r>
            <w:r w:rsidRPr="00352B6F">
              <w:rPr>
                <w:lang w:bidi="ru-RU"/>
              </w:rPr>
              <w:br/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Рыночная экономика: условия возникновения, сущность, виды и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</w:t>
            </w:r>
            <w:r w:rsidRPr="00352B6F">
              <w:rPr>
                <w:lang w:bidi="ru-RU"/>
              </w:rPr>
              <w:br/>
              <w:t>Типология рынка. Свободной рынок или система совершенной конкуренции. Деформированные рынки. Система несовершенной конкуренции. Теории Дж. Робинсон и Э. Чемберлена. Регулируемый рынок.</w:t>
            </w:r>
            <w:r w:rsidRPr="00352B6F">
              <w:rPr>
                <w:lang w:bidi="ru-RU"/>
              </w:rPr>
              <w:br/>
              <w:t>Многообразие форм рынка. Функции рынка. Условия функционирования рыночной экономики.</w:t>
            </w:r>
            <w:r w:rsidRPr="00352B6F">
              <w:rPr>
                <w:lang w:bidi="ru-RU"/>
              </w:rPr>
              <w:br/>
              <w:t>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Границы рыночных отношений. Теоремы А. Смита и Р. Коуза.</w:t>
            </w:r>
            <w:r w:rsidRPr="00352B6F">
              <w:rPr>
                <w:lang w:bidi="ru-RU"/>
              </w:rPr>
              <w:br/>
              <w:t>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352B6F">
              <w:rPr>
                <w:lang w:bidi="ru-RU"/>
              </w:rPr>
              <w:br/>
              <w:t>Модели рыночной экономики. Характеристика российской, американской, японской, немецкой, шведской, французской, южно-корейской, китайской моделей. Использование мирового опыта функционирования рынка в экономической жизни России. Условия перехода к рыночной системе хозяйствования в России и специфика её вхождения в систему социально ориентируемого рыночного хозяйствования. Этапы формирования рыночной экономики в России.</w:t>
            </w:r>
            <w:r w:rsidRPr="00352B6F">
              <w:rPr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</w:t>
            </w:r>
            <w:r w:rsidRPr="00352B6F">
              <w:rPr>
                <w:lang w:bidi="ru-RU"/>
              </w:rPr>
              <w:br/>
              <w:t>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</w:t>
            </w:r>
            <w:r w:rsidRPr="00352B6F">
              <w:rPr>
                <w:lang w:bidi="ru-RU"/>
              </w:rPr>
              <w:br/>
              <w:t>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</w:t>
            </w:r>
            <w:r w:rsidRPr="00352B6F">
              <w:rPr>
                <w:lang w:bidi="ru-RU"/>
              </w:rPr>
              <w:br/>
              <w:t>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Рыночная конкуренция. Совершенная и несовершенная конкуренция. Механизм функционирования рыночной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Конкуренция и ее виды. Совершенная конкуренция, её достоинства и недостатки. Механизм равновесия рынка в условиях совершенной конкуренции.</w:t>
            </w:r>
            <w:r w:rsidRPr="00352B6F">
              <w:rPr>
                <w:lang w:bidi="ru-RU"/>
              </w:rPr>
              <w:br/>
              <w:t>Несовершенная конкуренция. Виды конкуренции в условиях рынка несовершенной конкуренции: монополия, монопсония, олигополия, олигопсония, дуополия, билатеральная монополия. Причины возникновения монополий. Виды монополий. Монополии, созданные государством. Естественные монополии и их роль в экономическом развитии.</w:t>
            </w:r>
            <w:r w:rsidRPr="00352B6F">
              <w:rPr>
                <w:lang w:bidi="ru-RU"/>
              </w:rPr>
              <w:br/>
              <w:t>Монополистическая конкуренция. Формы конкуренции: научно-техническое, промышленно-производственное и торговое соперничество.</w:t>
            </w:r>
            <w:r w:rsidRPr="00352B6F">
              <w:rPr>
                <w:lang w:bidi="ru-RU"/>
              </w:rPr>
              <w:br/>
              <w:t>Механизм равновесия рынка в условиях монополии. Монопольная цена. Индексы уровня монополизации рынка. Антимонопольное и антидемпинговое законодательство российских и зарубежных стран.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Саморегулирование экономической системы и установление рыночного равновесия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условия предпринимательской деятельности. Предпринимательство как способ экономической реализации собственности в условиях рыночной экономики. Предпринимательство в трактовке различных экономических школ</w:t>
            </w:r>
            <w:r w:rsidRPr="00352B6F">
              <w:rPr>
                <w:lang w:bidi="ru-RU"/>
              </w:rPr>
              <w:br/>
              <w:t>Виды и формы предпринимательства (бизнеса). Интересы и цели участников бизнес-деятельности: общее и особенное.</w:t>
            </w:r>
            <w:r w:rsidRPr="00352B6F">
              <w:rPr>
                <w:lang w:bidi="ru-RU"/>
              </w:rPr>
              <w:br/>
              <w:t>Предпринимательский выбор и риск. Виды рисков. Финансовый, производственный, коммерческий, инвестиционный и страховой. Факторы риска. Кривая риска. Зоны риска. Допустимый, критический, катастрофический риски. Показатели риска. Источники рисков и их классификация. Методы снижения рисков.</w:t>
            </w:r>
            <w:r w:rsidRPr="00352B6F">
              <w:rPr>
                <w:lang w:bidi="ru-RU"/>
              </w:rPr>
              <w:br/>
              <w:t>Фирма - базовая форма предпринимательской деятельности. Теории фирмы: неоклассическая, институциональная, предпринимательская, эволюционная.</w:t>
            </w:r>
            <w:r w:rsidRPr="00352B6F">
              <w:rPr>
                <w:lang w:bidi="ru-RU"/>
              </w:rPr>
              <w:br/>
              <w:t>Предприятие как основная производственная единица. Организационно-правовые формы предприятий. Классификация фирм. Роль малых, средних и крупных фирм в современной рыночной экономике, формы их взаимодействия. Проблемы функционирования малого бизнеса. Государственное предпринимательство, государственные корпорации</w:t>
            </w:r>
            <w:r w:rsidRPr="00352B6F">
              <w:rPr>
                <w:lang w:bidi="ru-RU"/>
              </w:rPr>
              <w:br/>
              <w:t>Внешняя и внутренняя среда фирмы. Менеджмент. Современная модель управления фирмой и её ориентация на человека. Теория маркетинга.</w:t>
            </w:r>
            <w:r w:rsidRPr="00352B6F">
              <w:rPr>
                <w:lang w:bidi="ru-RU"/>
              </w:rPr>
              <w:br/>
              <w:t>Предпринимательский капитал. Трактовка капитала различными экономическими школами. Источники средств предпринимателя. Методы формирования предпринимательского капитала. Сущность и социально-экономические последствия первоначального накопления капитала.</w:t>
            </w:r>
            <w:r w:rsidRPr="00352B6F">
              <w:rPr>
                <w:lang w:bidi="ru-RU"/>
              </w:rPr>
              <w:br/>
              <w:t>Кругооборот и оборот предпринимательского капитала. Стадии кругооборота. Денежная, производительная и товарная функциональные формы. Время оборота. Время производства и обращения.</w:t>
            </w:r>
            <w:r w:rsidRPr="00352B6F">
              <w:rPr>
                <w:lang w:bidi="ru-RU"/>
              </w:rPr>
              <w:br/>
              <w:t>Основной и оборотный капитал. Физический (материальный) и моральный износ. Амортизация и амортизационный фонд. Норма амортизации. Способы амортизации.</w:t>
            </w:r>
            <w:r w:rsidRPr="00352B6F">
              <w:rPr>
                <w:lang w:bidi="ru-RU"/>
              </w:rPr>
              <w:br/>
              <w:t>Источники финансирования производственных фондов и их структура.</w:t>
            </w:r>
            <w:r w:rsidRPr="00352B6F">
              <w:rPr>
                <w:lang w:bidi="ru-RU"/>
              </w:rPr>
              <w:br/>
              <w:t>Собственный и заемный капитал: преимущества и недостатки.</w:t>
            </w:r>
            <w:r w:rsidRPr="00352B6F">
              <w:rPr>
                <w:lang w:bidi="ru-RU"/>
              </w:rPr>
              <w:br/>
              <w:t>Система показателей эффективности использования предпринимательского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Экономическое поведение производителя. Предпринимательство и предпринимательский капитал. Издержки производства. Формирование издержек в рыночных условиях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Бухгалтерская и экономическая характеристики издержек производства. Явные и неявные издержки.</w:t>
            </w:r>
            <w:r w:rsidRPr="00352B6F">
              <w:rPr>
                <w:lang w:bidi="ru-RU"/>
              </w:rPr>
              <w:br/>
              <w:t>Краткосрочный период производства. Фиксированные и переменные факторы производства. Максимизация совокупного продукта. Предельный и средний продукты.</w:t>
            </w:r>
            <w:r w:rsidRPr="00352B6F">
              <w:rPr>
                <w:lang w:bidi="ru-RU"/>
              </w:rPr>
              <w:br/>
              <w:t>Мгновенный, короткий и длительный период производства.</w:t>
            </w:r>
            <w:r w:rsidRPr="00352B6F">
              <w:rPr>
                <w:lang w:bidi="ru-RU"/>
              </w:rPr>
              <w:br/>
              <w:t>Издержки в коротком периоде. Совокупные издержки: фиксированные (постоянные), переменные, валовые. Средние издержки: фиксированные, переменные, валовые. Предельные издержки. Графическое отображение всех видов издержек.</w:t>
            </w:r>
            <w:r w:rsidRPr="00352B6F">
              <w:rPr>
                <w:lang w:bidi="ru-RU"/>
              </w:rPr>
              <w:br/>
              <w:t>Издержки в длительном периоде. Кривая долгосрочных средних издержек (оберточная кривая).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Доходы от факторов производства и их распределение. Экономические теории прибыли, заработной платы, ссудного процента и ренты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– доход предпринимателя и главный результат функционирования фирмы. Интерпретация сущности и источников прибыли меркантилистами, физиократами, А.Смитом, Д.Рикардо, К.Марксом, представителями экономической теории ХХ века. Классификация прибыли. Факторы, определяющие величину прибыли. Функции прибыли. Бухгалтерская и экономическая прибыль. Максимизация прибыли в условиях совершенной и несовершенной конкуренции. Сущность и структура предпринимательского дохода. Монопольная прибыль и условия её возникновения.</w:t>
            </w:r>
            <w:r w:rsidRPr="00352B6F">
              <w:rPr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А.Смита и Д.Рикардо, теория “фонда заработной платы” Т.Мальтуса и Дж.Милля, марксистская теория заработной платы, социальная теория заработной платы М.Туган-Барановского, взгляды на сущность заработной платы Дж.Кейса, современные теории заработной платы. Формы и системы оплаты труда. Уровень и динамика заработной платы. Номинальная и реальная заработная плата. Особенности ценообразования на рынке труда в условиях совершенной и несовершенной конкуренции.</w:t>
            </w:r>
            <w:r w:rsidRPr="00352B6F">
              <w:rPr>
                <w:lang w:bidi="ru-RU"/>
              </w:rPr>
              <w:br/>
              <w:t>Судный процент – разновидность дохода. Марксистская трактовка ссудного процента как формы прибавочной стоимости;. Теория процента в современной экономической литературе. Норма процента и ее тенденция процентная ставка, средняя ставка процента, рыночная ставка процента и факторы, на нее воздействующие. Определение процента на основе теории спроса и предложения.</w:t>
            </w:r>
            <w:r w:rsidRPr="00352B6F">
              <w:rPr>
                <w:lang w:bidi="ru-RU"/>
              </w:rPr>
              <w:br/>
              <w:t>Экономическая рента и ее виды. Теория рентных отношений в АПК. Землевладение и землепользование – основа системы аграрных отношений. Мировой опыт землевладения и землепользования, его особенности в России. Ретроспективный обзор существующих в мировой практике форм собственности на землю. Роль частной собственности на землю в развитии рыночного хозяйства: позитивный и негативный аспекты.</w:t>
            </w:r>
            <w:r w:rsidRPr="00352B6F">
              <w:rPr>
                <w:lang w:bidi="ru-RU"/>
              </w:rPr>
              <w:br/>
              <w:t>Земельная рента – доход землевладельца. Монополия частной собственности на землю и абсолютная рента; монополия на землю как на объект хозяйства и дифференциальная рента I и II; динамика дифференциальной ренты. Арендная плата. Неоклассическая теория рентных доходов: экономическая рента, квазирента и доход на текущие инвестиции. Монопольная рента.</w:t>
            </w:r>
            <w:r w:rsidRPr="00352B6F">
              <w:rPr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 Формирование цены земли в условиях рыночной экономики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Экономика домашнего хозяйства. Теория потребительского поведения. Принципы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субъект микроэкономики. Значение и роль домохозяйства в воспроизводстве благ, услуг и рабочей силы. Различия в трактовке семьи и домохозяйства. Издержки брака. Издержки недополучения товара. Потенциальные издержки. Выгоды брака. Эффективность домашнего производства. Социально-экономический статус семьи.</w:t>
            </w:r>
            <w:r w:rsidRPr="00352B6F">
              <w:rPr>
                <w:lang w:bidi="ru-RU"/>
              </w:rPr>
              <w:br/>
              <w:t>Бюджет домохозяйства. Доходы и расходы. Потребительская корзина члена домохозяйства.</w:t>
            </w:r>
            <w:r w:rsidRPr="00352B6F">
              <w:rPr>
                <w:lang w:bidi="ru-RU"/>
              </w:rPr>
              <w:br/>
              <w:t>Место и функциональное назначение потребителя в рыночной экономике.</w:t>
            </w:r>
            <w:r w:rsidRPr="00352B6F">
              <w:rPr>
                <w:lang w:bidi="ru-RU"/>
              </w:rPr>
              <w:br/>
              <w:t>Рациональность – основной принцип поведения потребителя. Содержание и значение этого принципа.</w:t>
            </w:r>
            <w:r w:rsidRPr="00352B6F">
              <w:rPr>
                <w:lang w:bidi="ru-RU"/>
              </w:rPr>
              <w:br/>
              <w:t>Кардиналистский и ординалистский подходы к поведению потребителя.</w:t>
            </w:r>
            <w:r w:rsidRPr="00352B6F">
              <w:rPr>
                <w:lang w:bidi="ru-RU"/>
              </w:rPr>
              <w:br/>
              <w:t>Потребительский выбор. Субъективные и объективные факторы, определяющие потребительский выбор: максимизация совокупной полезности; система предпочтений в отношении товаров и услуг; влияние уровня и динамики доходов и цен на проведение потребителя. Равновесие потребителя.</w:t>
            </w:r>
            <w:r w:rsidRPr="00352B6F">
              <w:rPr>
                <w:lang w:bidi="ru-RU"/>
              </w:rPr>
              <w:br/>
              <w:t>Эффекты потребления: присоединения к большинству, сноба, Веблена, экономии.</w:t>
            </w:r>
            <w:r w:rsidRPr="00352B6F">
              <w:rPr>
                <w:lang w:bidi="ru-RU"/>
              </w:rPr>
              <w:br/>
              <w:t>Количественные характеристики взаимодействия субъективных и объективных факторов рационального поведения потребителя: кривые безразличия, предельная норма замещения, излишек потребителя. Бюджетные ограничения. Оптимальный выбор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Макроэкономика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Национальная экономика: показатели измерения и структура. Национальное счетоводство. Система национальных счетов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исследованию процессов и явлений. Макроэкономика – раздел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  <w:r w:rsidRPr="00352B6F">
              <w:rPr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352B6F">
              <w:rPr>
                <w:lang w:bidi="ru-RU"/>
              </w:rPr>
              <w:br/>
              <w:t>Основные макроэкономические показатели и их измерение.</w:t>
            </w:r>
            <w:r w:rsidRPr="00352B6F">
              <w:rPr>
                <w:lang w:bidi="ru-RU"/>
              </w:rPr>
              <w:br/>
              <w:t>Совокупный общественный продукт, его структура по стоимости и натурально-вещественной форме.</w:t>
            </w:r>
            <w:r w:rsidRPr="00352B6F">
              <w:rPr>
                <w:lang w:bidi="ru-RU"/>
              </w:rPr>
              <w:br/>
              <w:t>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</w:t>
            </w:r>
            <w:r w:rsidRPr="00352B6F">
              <w:rPr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352B6F">
              <w:rPr>
                <w:lang w:bidi="ru-RU"/>
              </w:rPr>
              <w:br/>
              <w:t>Национальное богатство: содержание и структура.</w:t>
            </w:r>
            <w:r w:rsidRPr="00352B6F">
              <w:rPr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Расширенная система национального счетоводства (Франция). Система национального счетоводства Организации объединенных наций (SCN). Система баланса народного хозяйства (СБНХ).</w:t>
            </w:r>
            <w:r w:rsidRPr="00352B6F">
              <w:rPr>
                <w:lang w:bidi="ru-RU"/>
              </w:rPr>
              <w:br/>
              <w:t>Роль и функции национального счетоводства. Содержание национальных счетов. Классификация экономических операций. Институциональные единицы и сектора. Резиденты. Территориальный и экстерриториальный анализ. Два типа национальных счетов. Основные счета системы национального счетоводства (СНС).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Потребление, сбережения, инвестиции. Рыночный механизм использования доходов на потребление и накопление.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спрос. Совокупное предложение. Факторы, определяющие изменение совокупного спроса и совокупного предложения. Равновесие совокупного спроса и совокупного предложения (модель AD-AS).</w:t>
            </w:r>
            <w:r w:rsidRPr="00352B6F">
              <w:rPr>
                <w:lang w:bidi="ru-RU"/>
              </w:rPr>
              <w:br/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 Инвестиционная ловушка.</w:t>
            </w:r>
            <w:r w:rsidRPr="00352B6F">
              <w:rPr>
                <w:lang w:bidi="ru-RU"/>
              </w:rPr>
              <w:br/>
              <w:t>Взаимосвязь инвестиций и национального дохода. Теория мультипликатора. Графический анализ в теории мультипликатора. Двустороннее действие мультипликатора. Парадокс бережливости. Дефляционный и инфляционный разрыв.</w:t>
            </w:r>
            <w:r w:rsidRPr="00352B6F">
              <w:rPr>
                <w:lang w:bidi="ru-RU"/>
              </w:rPr>
              <w:br/>
              <w:t>Принцип акселерации. Формула акселератора. Взаимосвязь акселератора и мультипликатора.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Экономический рост. Модели экономического роста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352B6F">
              <w:rPr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352B6F">
              <w:rPr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352B6F">
              <w:rPr>
                <w:lang w:bidi="ru-RU"/>
              </w:rPr>
              <w:br/>
              <w:t>Экстенсивный и интенсивный типы экономического роста.</w:t>
            </w:r>
            <w:r w:rsidRPr="00352B6F">
              <w:rPr>
                <w:lang w:bidi="ru-RU"/>
              </w:rPr>
              <w:br/>
              <w:t>Понятие общего экономического равновесия. Идеальное и реальное макроэкономическое равновесие. Частичное и общее равновесие. Полное экономическое равновесие.</w:t>
            </w:r>
            <w:r w:rsidRPr="00352B6F">
              <w:rPr>
                <w:lang w:bidi="ru-RU"/>
              </w:rPr>
              <w:br/>
              <w:t>Теории макроэкономического равновесия. Точка общего экономического равновесия. Классическая школа. Теория равновесия А.Маршалла. Модель Л Вальраса. Равновесие по В.Парето. Модель “затраты-выпуск” В.В.Леонтьева. Модель фон Неймана. Теория равновесия Дж.М.Кейнса.</w:t>
            </w:r>
            <w:r w:rsidRPr="00352B6F">
              <w:rPr>
                <w:lang w:bidi="ru-RU"/>
              </w:rPr>
              <w:br/>
              <w:t>Основные модели равновесного экономического роста. Устойчивые и неустойчивые равновесные траектории развития.</w:t>
            </w:r>
            <w:r w:rsidRPr="00352B6F">
              <w:rPr>
                <w:lang w:bidi="ru-RU"/>
              </w:rPr>
              <w:br/>
              <w:t>Двухфакторные и многофакторные модели. Классическая и неоклассическая модели.</w:t>
            </w:r>
            <w:r w:rsidRPr="00352B6F">
              <w:rPr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352B6F">
              <w:rPr>
                <w:lang w:bidi="ru-RU"/>
              </w:rPr>
              <w:br/>
              <w:t>Концепции стадий экономического роста. Глобальные тенденции экономического роста, переход от концепции количественного увеличения масштабов производства к ресурсосберегающему росту экономики. Экологические и интеллектуальные проблемы увеличения производственных результатов.</w:t>
            </w:r>
            <w:r w:rsidRPr="00352B6F">
              <w:rPr>
                <w:lang w:bidi="ru-RU"/>
              </w:rPr>
              <w:br/>
              <w:t>Экономический рост в Российской Федерации: проблемы и противоречия.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Кредитно-банковская система. Рынки ссудных капиталов и ценных бумаг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Деньги как особый финансовый инструмент. Типы денежных систем. Обращение металлических, кредитно-бумажных и электронных денег. Денежная масса, ее структура и измерение. Денежные агрегаты. Спрос и предложение денег, их зависимость от экономической конъюнктуры. Макроэкономическое равновесие на денежном рынке. Воздействие денежной массы на объем производства.</w:t>
            </w:r>
            <w:r w:rsidRPr="00352B6F">
              <w:rPr>
                <w:lang w:bidi="ru-RU"/>
              </w:rPr>
              <w:br/>
              <w:t>Сущность, функции и формы кредита. Коммерческий, банковский, потребительский, ипотечный, государственный, международный кредит. Условия и источники высвобождения капитала в процессе кругооборота. Кредитное перераспределение капитала. Кредитный механизм: содержание, диалектика развития. Рынок кредитных ресурсов.</w:t>
            </w:r>
            <w:r w:rsidRPr="00352B6F">
              <w:rPr>
                <w:lang w:bidi="ru-RU"/>
              </w:rPr>
              <w:br/>
              <w:t>Денежно-кредитная система, ее структура и функции. Банки, их виды и функции. Центральный банк, коммерческие банки, сберегательные банки. Виды и функции финансово-кредитных институтов. Банковские, парабанковские и межбанковские объединения.</w:t>
            </w:r>
            <w:r w:rsidRPr="00352B6F">
              <w:rPr>
                <w:lang w:bidi="ru-RU"/>
              </w:rPr>
              <w:br/>
              <w:t>Рынок банковских услуг. Банковские кризисы в России (1993 г., 1998 г.).</w:t>
            </w:r>
            <w:r w:rsidRPr="00352B6F">
              <w:rPr>
                <w:lang w:bidi="ru-RU"/>
              </w:rPr>
              <w:br/>
              <w:t>Макрорегулирование денежно-кредитной системы. Цели и типы денежно-кредитной политики. Рестрикционная и экспансионистская политика правительства.</w:t>
            </w:r>
            <w:r w:rsidRPr="00352B6F">
              <w:rPr>
                <w:lang w:bidi="ru-RU"/>
              </w:rPr>
              <w:br/>
              <w:t>Ссудный процент и закономерности его динамики. Норма и ставка процента. Рынок ссудного капитала.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Теория занятости: рынок труда и безработица. Инфляция и стагфляция. Альтернативные теории преодоления инфляции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труда. Количественная и качественная определенность трудовых ресурсов. Роль человека в обеспечении экономического роста. Рабочая сила и человеческий капитал. Воздействие НТП на качественное совершенствование рабочей силы.</w:t>
            </w:r>
            <w:r w:rsidRPr="00352B6F">
              <w:rPr>
                <w:lang w:bidi="ru-RU"/>
              </w:rPr>
              <w:br/>
              <w:t>Концепции занятости населения. Уровень занятости трудовых ресурсов. Безработица и ее виды. Естественный уровень безработицы. Экономические и социальные издержки безработицы. Закон Оукена.</w:t>
            </w:r>
            <w:r w:rsidRPr="00352B6F">
              <w:rPr>
                <w:lang w:bidi="ru-RU"/>
              </w:rPr>
              <w:br/>
              <w:t>Рыночный механизм высвобождения и перераспределения рабочей силы. Рынок труда, его характерные атрибуты и функции. Цена труда.</w:t>
            </w:r>
            <w:r w:rsidRPr="00352B6F">
              <w:rPr>
                <w:lang w:bidi="ru-RU"/>
              </w:rPr>
              <w:br/>
              <w:t>Факторы формирования рынка труда. Внутренняя и международная миграция, эмиграция трудовых ресурсов. Виды миграционных процессов. Маятниковая и челночная миграция.</w:t>
            </w:r>
            <w:r w:rsidRPr="00352B6F">
              <w:rPr>
                <w:lang w:bidi="ru-RU"/>
              </w:rPr>
              <w:br/>
              <w:t>Социальное партнерство и договорной характер отношений на рынке труда. Закономерности формирования человеческого капитала. Противоречия формирования и использования человеческого капитала. Эффективность инвестиционных вложений в формирование человеческого капитала. Использование услуг образования, здравоохранения, рекреации</w:t>
            </w:r>
            <w:r w:rsidRPr="00352B6F">
              <w:rPr>
                <w:lang w:bidi="ru-RU"/>
              </w:rPr>
              <w:br/>
              <w:t>Инфляция, ее определение и измерение. Темпы и виды инфляции. Причины инфляции. Факторы развития инфляции и товарного дефицита. Инфляция на основе роста спроса, инфляция на основе роста денежных издержек производства и инфляция на основе изменений отраслевой структуры спроса. Различия между инфляцией спроса и инфляцией издержек. Теория “ценовой накидки”. Открытая и подавленная инфляция. Гиперинфляция.</w:t>
            </w:r>
            <w:r w:rsidRPr="00352B6F">
              <w:rPr>
                <w:lang w:bidi="ru-RU"/>
              </w:rPr>
              <w:br/>
              <w:t>Социально-экономические последствия инфляции. Безработица и инфляция. Виды кривой Филлипса. Влияние инфляционных процессов на уровень жизни населения, перераспределение национального дохода, объем национального продукта. Модель отсоса Я.Корнаи и инфляция.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Финансовая система и финансовая политика государства. Государственный бюджет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352B6F">
              <w:rPr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352B6F">
              <w:rPr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Бюджет центрального правительства и бюджеты субъектов федерации (местные бюджеты). Внебюджетные фонды.</w:t>
            </w:r>
            <w:r w:rsidRPr="00352B6F">
              <w:rPr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Инфляционные и неинфляционные способы финансирования бюджетного дефицита. Профицит бюджета. Секвестр бюджета.</w:t>
            </w:r>
            <w:r w:rsidRPr="00352B6F">
              <w:rPr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 Налоговый мультипликатор.</w:t>
            </w:r>
            <w:r w:rsidRPr="00352B6F">
              <w:rPr>
                <w:lang w:bidi="ru-RU"/>
              </w:rPr>
              <w:br/>
              <w:t>Налоговая система, принципы налогообложения. Налоговый кодекс. Статичность и динамичность налоговых систем. Уровень налогового бремени и его исчисление.</w:t>
            </w:r>
            <w:r w:rsidRPr="00352B6F">
              <w:rPr>
                <w:lang w:bidi="ru-RU"/>
              </w:rPr>
              <w:br/>
              <w:t>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352B6F">
              <w:rPr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Формирование доходов населения. Перераспределение доходов и социальная политика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Абсолютная и экономическая мобильность населения.</w:t>
            </w:r>
            <w:r w:rsidRPr="00352B6F">
              <w:rPr>
                <w:lang w:bidi="ru-RU"/>
              </w:rPr>
              <w:br/>
              <w:t>Дифференциация доходов: причины и факторы. Измерение дифференциации доходов и оценка глобальных тенденций их динамики.</w:t>
            </w:r>
            <w:r w:rsidRPr="00352B6F">
              <w:rPr>
                <w:lang w:bidi="ru-RU"/>
              </w:rPr>
              <w:br/>
              <w:t>Основные причины неравенства доходов. Виды, показатели и последствия бедности населения. Кривая Лоренца. Закон Энгеля. Коэффициент Джини.</w:t>
            </w:r>
            <w:r w:rsidRPr="00352B6F">
              <w:rPr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</w:t>
            </w:r>
            <w:r w:rsidRPr="00352B6F">
              <w:rPr>
                <w:lang w:bidi="ru-RU"/>
              </w:rPr>
              <w:br/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</w:t>
            </w:r>
            <w:r w:rsidRPr="00352B6F">
              <w:rPr>
                <w:lang w:bidi="ru-RU"/>
              </w:rPr>
              <w:br/>
              <w:t>Система социальной защиты населения России.</w:t>
            </w:r>
            <w:r w:rsidRPr="00352B6F">
              <w:rPr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 Система показателей, внешние и внутренние угрозы социально-экономической безопасности. Глобальные экономические процессы и экономическая безопасность страны. Внутренние угрозы экономической безопасности, связанные и не связанные с циклическими закономерностями развития. Проблема самообеспечения страны. Продовольственная безопасность. Борьба с криминализацией в экономической сфере. Теневая экономика: причины и последствия ее развития.</w:t>
            </w:r>
            <w:r w:rsidRPr="00352B6F">
              <w:rPr>
                <w:lang w:bidi="ru-RU"/>
              </w:rPr>
              <w:br/>
              <w:t>Механизм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Цикличность рыночного хозяйства. Большие циклы и прогнозирование развития экономики. Макроэкономическая дестабилизация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Цикличность как всеобщая форма экономической динамики. Цикличность – форма реакции экономики на неравновесные состояния, способ уравновешивания структуры и темпов роста, импульс освоения технического прогресса и основа обновления экономической системы.</w:t>
            </w:r>
            <w:r w:rsidRPr="00352B6F">
              <w:rPr>
                <w:lang w:bidi="ru-RU"/>
              </w:rPr>
              <w:br/>
              <w:t>Объективные основы циклических колебаний. Различные подходы к объяснению циклических колебаний. Виды циклов.</w:t>
            </w:r>
            <w:r w:rsidRPr="00352B6F">
              <w:rPr>
                <w:lang w:bidi="ru-RU"/>
              </w:rPr>
              <w:br/>
              <w:t>Основные характеристики экономического цикла деловой активности. Пофазная динамика экономических показателей. Прогнозирование деловой активности.</w:t>
            </w:r>
            <w:r w:rsidRPr="00352B6F">
              <w:rPr>
                <w:lang w:bidi="ru-RU"/>
              </w:rPr>
              <w:br/>
              <w:t>Классификация и периодичность спадов (рецессий).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352B6F">
              <w:rPr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352B6F">
              <w:rPr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 (конец 80-х – 90-е гг. ХХ века). Антикризисные и стабилизационные программы.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1"/>
        <w:gridCol w:w="36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sz w:val="24"/>
                <w:szCs w:val="24"/>
              </w:rPr>
              <w:t>Иохин, В. Я.  Экономическая теория : учебник для вузов / В. Я. Иохин. — 2-е изд., перераб. и доп. — Москва : Издательство Юрайт, 2023. — 353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https://urait.ru/bcode/510674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: учебник для вузов / В. Ф. Максимова [и др.] ; под общей редакцией В. Ф. Максимовой. — 3-е изд., перераб. и доп. — Москва : Издательство Юрайт, 2023.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https://urait.ru/bcode/531392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: учебник для вузов / Е. Н. Лобачева [и др.] ; под редакцией Е. Н. Лобачевой. — 4-е изд., перераб. и доп. — Москва : Издательство Юрайт, 2022. — 501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https://urait.ru/bcode/488561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: учебник для вузов / С. А. Толкачев [и др.] ; под редакцией С. А. Толкачева. — 3-е изд., перераб. и доп. — Москва : Издательство Юрайт, 2022. — 481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https://urait.ru/bcode/488991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F3C">
              <w:rPr>
                <w:rFonts w:ascii="Times New Roman" w:hAnsi="Times New Roman" w:cs="Times New Roman"/>
                <w:sz w:val="24"/>
                <w:szCs w:val="24"/>
              </w:rPr>
              <w:t>Маховикова, Г. А.  Экономическая теория : учебник и практикум для вузов / Г. А. Маховикова, Г. М. Гукасьян, В. В. Амосова. — 4-е изд., перераб. и доп. — Москва : Издательство Юрайт, 2024. — 443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5F3C" w:rsidRDefault="00305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https://urait.ru/book/ekonomicheskaya-teoriya-535806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05A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5F3C" w:rsidTr="008416EB">
        <w:tc>
          <w:tcPr>
            <w:tcW w:w="7797" w:type="dxa"/>
            <w:shd w:val="clear" w:color="auto" w:fill="auto"/>
          </w:tcPr>
          <w:p w:rsidR="002C735C" w:rsidRPr="00C05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F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05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F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5F3C" w:rsidTr="008416EB">
        <w:tc>
          <w:tcPr>
            <w:tcW w:w="7797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C05F3C">
              <w:rPr>
                <w:sz w:val="22"/>
                <w:szCs w:val="22"/>
                <w:lang w:val="en-US"/>
              </w:rPr>
              <w:t>HP</w:t>
            </w:r>
            <w:r w:rsidRPr="00C05F3C">
              <w:rPr>
                <w:sz w:val="22"/>
                <w:szCs w:val="22"/>
              </w:rPr>
              <w:t xml:space="preserve"> 250 </w:t>
            </w:r>
            <w:r w:rsidRPr="00C05F3C">
              <w:rPr>
                <w:sz w:val="22"/>
                <w:szCs w:val="22"/>
                <w:lang w:val="en-US"/>
              </w:rPr>
              <w:t>G</w:t>
            </w:r>
            <w:r w:rsidRPr="00C05F3C">
              <w:rPr>
                <w:sz w:val="22"/>
                <w:szCs w:val="22"/>
              </w:rPr>
              <w:t>6 1</w:t>
            </w:r>
            <w:r w:rsidRPr="00C05F3C">
              <w:rPr>
                <w:sz w:val="22"/>
                <w:szCs w:val="22"/>
                <w:lang w:val="en-US"/>
              </w:rPr>
              <w:t>WY</w:t>
            </w:r>
            <w:r w:rsidRPr="00C05F3C">
              <w:rPr>
                <w:sz w:val="22"/>
                <w:szCs w:val="22"/>
              </w:rPr>
              <w:t>58</w:t>
            </w:r>
            <w:r w:rsidRPr="00C05F3C">
              <w:rPr>
                <w:sz w:val="22"/>
                <w:szCs w:val="22"/>
                <w:lang w:val="en-US"/>
              </w:rPr>
              <w:t>EA</w:t>
            </w:r>
            <w:r w:rsidRPr="00C05F3C">
              <w:rPr>
                <w:sz w:val="22"/>
                <w:szCs w:val="22"/>
              </w:rPr>
              <w:t xml:space="preserve">, Мультимедийный проектор </w:t>
            </w:r>
            <w:r w:rsidRPr="00C05F3C">
              <w:rPr>
                <w:sz w:val="22"/>
                <w:szCs w:val="22"/>
                <w:lang w:val="en-US"/>
              </w:rPr>
              <w:t>LG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PF</w:t>
            </w:r>
            <w:r w:rsidRPr="00C05F3C">
              <w:rPr>
                <w:sz w:val="22"/>
                <w:szCs w:val="22"/>
              </w:rPr>
              <w:t>1500</w:t>
            </w:r>
            <w:r w:rsidRPr="00C05F3C">
              <w:rPr>
                <w:sz w:val="22"/>
                <w:szCs w:val="22"/>
                <w:lang w:val="en-US"/>
              </w:rPr>
              <w:t>G</w:t>
            </w:r>
            <w:r w:rsidRPr="00C05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05F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5F3C" w:rsidTr="008416EB">
        <w:tc>
          <w:tcPr>
            <w:tcW w:w="7797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C05F3C">
              <w:rPr>
                <w:sz w:val="22"/>
                <w:szCs w:val="22"/>
                <w:lang w:val="en-US"/>
              </w:rPr>
              <w:t>NEC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NP</w:t>
            </w:r>
            <w:r w:rsidRPr="00C05F3C">
              <w:rPr>
                <w:sz w:val="22"/>
                <w:szCs w:val="22"/>
              </w:rPr>
              <w:t>-</w:t>
            </w:r>
            <w:r w:rsidRPr="00C05F3C">
              <w:rPr>
                <w:sz w:val="22"/>
                <w:szCs w:val="22"/>
                <w:lang w:val="en-US"/>
              </w:rPr>
              <w:t>ME</w:t>
            </w:r>
            <w:r w:rsidRPr="00C05F3C">
              <w:rPr>
                <w:sz w:val="22"/>
                <w:szCs w:val="22"/>
              </w:rPr>
              <w:t>402</w:t>
            </w:r>
            <w:r w:rsidRPr="00C05F3C">
              <w:rPr>
                <w:sz w:val="22"/>
                <w:szCs w:val="22"/>
                <w:lang w:val="en-US"/>
              </w:rPr>
              <w:t>X</w:t>
            </w:r>
            <w:r w:rsidRPr="00C05F3C">
              <w:rPr>
                <w:sz w:val="22"/>
                <w:szCs w:val="22"/>
              </w:rPr>
              <w:t xml:space="preserve"> - 1 шт., Акустическая система </w:t>
            </w:r>
            <w:r w:rsidRPr="00C05F3C">
              <w:rPr>
                <w:sz w:val="22"/>
                <w:szCs w:val="22"/>
                <w:lang w:val="en-US"/>
              </w:rPr>
              <w:t>Hi</w:t>
            </w:r>
            <w:r w:rsidRPr="00C05F3C">
              <w:rPr>
                <w:sz w:val="22"/>
                <w:szCs w:val="22"/>
              </w:rPr>
              <w:t>-</w:t>
            </w:r>
            <w:r w:rsidRPr="00C05F3C">
              <w:rPr>
                <w:sz w:val="22"/>
                <w:szCs w:val="22"/>
                <w:lang w:val="en-US"/>
              </w:rPr>
              <w:t>Fi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PRO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MASK</w:t>
            </w:r>
            <w:r w:rsidRPr="00C05F3C">
              <w:rPr>
                <w:sz w:val="22"/>
                <w:szCs w:val="22"/>
              </w:rPr>
              <w:t>6</w:t>
            </w:r>
            <w:r w:rsidRPr="00C05F3C">
              <w:rPr>
                <w:sz w:val="22"/>
                <w:szCs w:val="22"/>
                <w:lang w:val="en-US"/>
              </w:rPr>
              <w:t>T</w:t>
            </w:r>
            <w:r w:rsidRPr="00C05F3C">
              <w:rPr>
                <w:sz w:val="22"/>
                <w:szCs w:val="22"/>
              </w:rPr>
              <w:t>-</w:t>
            </w:r>
            <w:r w:rsidRPr="00C05F3C">
              <w:rPr>
                <w:sz w:val="22"/>
                <w:szCs w:val="22"/>
                <w:lang w:val="en-US"/>
              </w:rPr>
              <w:t>W</w:t>
            </w:r>
            <w:r w:rsidRPr="00C05F3C">
              <w:rPr>
                <w:sz w:val="22"/>
                <w:szCs w:val="22"/>
              </w:rPr>
              <w:t xml:space="preserve"> - 2 шт., Экран с электроприводом </w:t>
            </w:r>
            <w:r w:rsidRPr="00C05F3C">
              <w:rPr>
                <w:sz w:val="22"/>
                <w:szCs w:val="22"/>
                <w:lang w:val="en-US"/>
              </w:rPr>
              <w:t>Draper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Baronet</w:t>
            </w:r>
            <w:r w:rsidRPr="00C05F3C">
              <w:rPr>
                <w:sz w:val="22"/>
                <w:szCs w:val="22"/>
              </w:rPr>
              <w:t xml:space="preserve"> 153х200 см213/84 - 1 шт., Микшер усилитель </w:t>
            </w:r>
            <w:r w:rsidRPr="00C05F3C">
              <w:rPr>
                <w:sz w:val="22"/>
                <w:szCs w:val="22"/>
                <w:lang w:val="en-US"/>
              </w:rPr>
              <w:t>Jedia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TA</w:t>
            </w:r>
            <w:r w:rsidRPr="00C05F3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05F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5F3C" w:rsidTr="008416EB">
        <w:tc>
          <w:tcPr>
            <w:tcW w:w="7797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05F3C">
              <w:rPr>
                <w:sz w:val="22"/>
                <w:szCs w:val="22"/>
                <w:lang w:val="en-US"/>
              </w:rPr>
              <w:t>FOX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MIMO</w:t>
            </w:r>
            <w:r w:rsidRPr="00C05F3C">
              <w:rPr>
                <w:sz w:val="22"/>
                <w:szCs w:val="22"/>
              </w:rPr>
              <w:t xml:space="preserve"> 4450 2.8</w:t>
            </w:r>
            <w:r w:rsidRPr="00C05F3C">
              <w:rPr>
                <w:sz w:val="22"/>
                <w:szCs w:val="22"/>
                <w:lang w:val="en-US"/>
              </w:rPr>
              <w:t>Gh</w:t>
            </w:r>
            <w:r w:rsidRPr="00C05F3C">
              <w:rPr>
                <w:sz w:val="22"/>
                <w:szCs w:val="22"/>
              </w:rPr>
              <w:t>\4</w:t>
            </w:r>
            <w:r w:rsidRPr="00C05F3C">
              <w:rPr>
                <w:sz w:val="22"/>
                <w:szCs w:val="22"/>
                <w:lang w:val="en-US"/>
              </w:rPr>
              <w:t>gb</w:t>
            </w:r>
            <w:r w:rsidRPr="00C05F3C">
              <w:rPr>
                <w:sz w:val="22"/>
                <w:szCs w:val="22"/>
              </w:rPr>
              <w:t>\500</w:t>
            </w:r>
            <w:r w:rsidRPr="00C05F3C">
              <w:rPr>
                <w:sz w:val="22"/>
                <w:szCs w:val="22"/>
                <w:lang w:val="en-US"/>
              </w:rPr>
              <w:t>GB</w:t>
            </w:r>
            <w:r w:rsidRPr="00C05F3C">
              <w:rPr>
                <w:sz w:val="22"/>
                <w:szCs w:val="22"/>
              </w:rPr>
              <w:t>\</w:t>
            </w:r>
            <w:r w:rsidRPr="00C05F3C">
              <w:rPr>
                <w:sz w:val="22"/>
                <w:szCs w:val="22"/>
                <w:lang w:val="en-US"/>
              </w:rPr>
              <w:t>DVD</w:t>
            </w:r>
            <w:r w:rsidRPr="00C05F3C">
              <w:rPr>
                <w:sz w:val="22"/>
                <w:szCs w:val="22"/>
              </w:rPr>
              <w:t>-</w:t>
            </w:r>
            <w:r w:rsidRPr="00C05F3C">
              <w:rPr>
                <w:sz w:val="22"/>
                <w:szCs w:val="22"/>
                <w:lang w:val="en-US"/>
              </w:rPr>
              <w:t>RW</w:t>
            </w:r>
            <w:r w:rsidRPr="00C05F3C">
              <w:rPr>
                <w:sz w:val="22"/>
                <w:szCs w:val="22"/>
              </w:rPr>
              <w:t>\21.5\</w:t>
            </w:r>
            <w:r w:rsidRPr="00C05F3C">
              <w:rPr>
                <w:sz w:val="22"/>
                <w:szCs w:val="22"/>
                <w:lang w:val="en-US"/>
              </w:rPr>
              <w:t>WiFi</w:t>
            </w:r>
            <w:r w:rsidRPr="00C05F3C">
              <w:rPr>
                <w:sz w:val="22"/>
                <w:szCs w:val="22"/>
              </w:rPr>
              <w:t>\</w:t>
            </w:r>
            <w:r w:rsidRPr="00C05F3C">
              <w:rPr>
                <w:sz w:val="22"/>
                <w:szCs w:val="22"/>
                <w:lang w:val="en-US"/>
              </w:rPr>
              <w:t>Lan</w:t>
            </w:r>
            <w:r w:rsidRPr="00C05F3C">
              <w:rPr>
                <w:sz w:val="22"/>
                <w:szCs w:val="22"/>
              </w:rPr>
              <w:t xml:space="preserve"> - 16 шт., Проектор </w:t>
            </w:r>
            <w:r w:rsidRPr="00C05F3C">
              <w:rPr>
                <w:sz w:val="22"/>
                <w:szCs w:val="22"/>
                <w:lang w:val="en-US"/>
              </w:rPr>
              <w:t>NEC</w:t>
            </w:r>
            <w:r w:rsidRPr="00C05F3C">
              <w:rPr>
                <w:sz w:val="22"/>
                <w:szCs w:val="22"/>
              </w:rPr>
              <w:t xml:space="preserve"> </w:t>
            </w:r>
            <w:r w:rsidRPr="00C05F3C">
              <w:rPr>
                <w:sz w:val="22"/>
                <w:szCs w:val="22"/>
                <w:lang w:val="en-US"/>
              </w:rPr>
              <w:t>NP</w:t>
            </w:r>
            <w:r w:rsidRPr="00C05F3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F3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05F3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 </w:t>
      </w:r>
      <w:bookmarkStart w:id="20" w:name="_Hlk40606458"/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Предмет исследования и функции экономической теории. Базовые экономические категории. </w:t>
      </w:r>
      <w:bookmarkEnd w:id="20"/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2. Развитие экономической науки в античности.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3.Экономическая наука в средние века.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4. Основные положения меркантилизма.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5. Основные положения физиократов.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6. Классическая экономическая школа.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7. Карл Марк и его вклад в развитие экономики.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8. Неоклассическое направление экономической мысли.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9. Кейнсианское направление экономической мысли.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10.</w:t>
      </w:r>
      <w:r w:rsidRPr="00C05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Русская экономическая мысль и её вклад в сокровищницу мировой экономической науки.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11. Потребности. Экономические ресурсы. Ограниченность ресурсов как фундаментальная проблема экономического развития.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12. Проблема выбора в экономике. Экономическая система в условиях полной и неполной занятости ресурсов.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13.Понятие собственности и законы собственности.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14. Типы экономических систем.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15. Экономическая теория прав собственности.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16. Рынок. Виды и функции рынка.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17. Модели (типы) рынков. Роль конкуренции в рыночной экономике.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18.Субъекты экономики и взаимосвязь между ними.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19.Кругооборот благ, ресурсов и доходов.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20. Спрос: понятие, закон и факторы спроса.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21.Эластичность спроса и ее виды.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22. Предложение: понятие, закон и факторы предложения.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23.Эластичность предложения.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24. Состояние равновесия на рынке. Устойчивость и изменение рыночного равновесия.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25. Понятие общей и предельной полезности. Закон убывающей предельной полезности.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26. Условие равновесия потребителя: кардинализм.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27. Кривые безразличия и их свойства. Предельная норма замещения и типы кривых безразличия.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28. Линия бюджетного ограничения и потребительский выбор. Условия равновесия потребителя.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29. Фирма в рыночной экономике.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30. Теория производства.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31. Общий, средний и предельные продукты. Закон убывающей предельной производительности.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32. Изокванта и предельная норма технологического замещения.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33. Изокоста и равновесие производителя в краткосрочном периоде. Отдача от масштаба.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34.. Издержки производства. Экономическая, бухгалтерская прибыль.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35. Издержки производства в краткосрочном периоде.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36.Издержки производства в долгосрочном периоде.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37. Условие максимизации прибыли для фирмы.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38. Максимизация прибыли на рынке совершенной конкуренции.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39. Максимизация прибыли на рынке чистой монополии. Оценка монопольной власти.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40. Максимизация прибыли на рынке олигополии.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41. Максимизация прибыли на рынке монополистической конкуренции.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42. Рынок труда и его особенности.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43. Заработная плата, как цена труда.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44. Рынок капитала и особенности.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45. Рынок земли и его особенности.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46. Провалы рынка. Общественные блага.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47. Роль и функции государства в экономике.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48. Рынки факторов производства.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49. Сущность и условия предпринимательской деятельности.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50. Виды и формы предпринимательства.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5F3C" w:rsidRPr="00C05F3C" w:rsidRDefault="00C05F3C" w:rsidP="00C05F3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5F3C">
        <w:rPr>
          <w:rFonts w:ascii="Times New Roman" w:eastAsia="Calibri" w:hAnsi="Times New Roman" w:cs="Times New Roman"/>
          <w:b/>
          <w:sz w:val="24"/>
          <w:szCs w:val="24"/>
        </w:rPr>
        <w:t>Задачи для экзамена: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Экономика страны производит станки и пушки.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 альтернативные издержки: а) одного дополнительного станка; б) одной дополнительной пушки.</w:t>
      </w: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040"/>
        <w:gridCol w:w="1060"/>
        <w:gridCol w:w="1060"/>
        <w:gridCol w:w="1040"/>
        <w:gridCol w:w="1060"/>
        <w:gridCol w:w="1060"/>
        <w:gridCol w:w="30"/>
      </w:tblGrid>
      <w:tr w:rsidR="00C05F3C" w:rsidRPr="00C05F3C" w:rsidTr="00C05F3C">
        <w:trPr>
          <w:trHeight w:val="338"/>
        </w:trPr>
        <w:tc>
          <w:tcPr>
            <w:tcW w:w="30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продукта</w:t>
            </w:r>
          </w:p>
        </w:tc>
        <w:tc>
          <w:tcPr>
            <w:tcW w:w="52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альтернативы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3C" w:rsidRPr="00C05F3C" w:rsidTr="00C05F3C">
        <w:trPr>
          <w:trHeight w:val="155"/>
        </w:trPr>
        <w:tc>
          <w:tcPr>
            <w:tcW w:w="30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" w:type="dxa"/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3C" w:rsidRPr="00C05F3C" w:rsidTr="00C05F3C">
        <w:trPr>
          <w:trHeight w:val="1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F3C" w:rsidRPr="00C05F3C" w:rsidRDefault="00C05F3C" w:rsidP="00C0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3C" w:rsidRPr="00C05F3C" w:rsidTr="00C05F3C">
        <w:trPr>
          <w:trHeight w:val="33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(штук)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" w:type="dxa"/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3C" w:rsidRPr="00C05F3C" w:rsidTr="00C05F3C">
        <w:trPr>
          <w:trHeight w:val="33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 (штук)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" w:type="dxa"/>
            <w:vAlign w:val="bottom"/>
          </w:tcPr>
          <w:p w:rsidR="00C05F3C" w:rsidRPr="00C05F3C" w:rsidRDefault="00C05F3C" w:rsidP="00C05F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2.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В экономической системе производится 200 тыс. т стали и 300 тыс. т чугуна. Вмененные издержки производства стали равны 5.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 максимально возможный выпуск чугуна после увеличения выпуска стали на 20%.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3.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Функция спроса: QD = 1000 – 2,5P.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 излишек потребителя, если равновесная цена Р* = 200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4.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Функция спроса на данный товар: QD =8 – Р, функция предложения данного товара: QS = – 4 + 2Р. Предположим, на данный товар введён налог в размере 30 процентов от цены, уплачиваемой покупателем.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 равновесную цену (Р*) и равновесный объем продаж (Q*);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5.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Цена на товар Х равна 100 руб. Цена товара Y равна 500 руб. Определить: чему равна предельная полезность товара Y, если потребитель оценивает предельную полезность товара X в 100 ютилей?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6.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Средний продукт труда равен 30, затраты труда составляют 15.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а) чему равен выпуск;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б) во сколько раз возрастет выпуск, если затраты труда возросли вдвое, а производительность осталась неизменной;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в)  при  изменении  количества  затраченного  труда  до  16  предельный продукт труда составляет 20. Чему будет равен выпуск?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7.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Объём применяемого капитала увеличился с 570 до 1311 единиц, количество труда – с 720 до 1656. При этом объём выпускаемой продукции вырос с 1700 до 4080 штук. Определить: тип эффекта масштаба.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8.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Даны следующие показатели работы фирмы за месяц: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а) доход фирмы = 200000 ден. ед.;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б) издержки фирмы складываются из следующих затрат: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сырьё = 70000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материалы =20000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эксплуатация автомобиля, принадлежащего владельцу фирмы, равна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12000 ден.ед.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затраты на электроэнергию =5000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аренда помещения, принадлежащего учредителю, = 8000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-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зарплата рабочих и служащих = 50000 ден. ед.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а)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бухгалтерские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и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экономические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издержки; б) бухгалтерскую и экономическую прибыль.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9.</w:t>
      </w:r>
      <w:r w:rsidRPr="00C05F3C">
        <w:rPr>
          <w:rFonts w:ascii="Times New Roman" w:eastAsia="Calibri" w:hAnsi="Times New Roman" w:cs="Times New Roman"/>
          <w:sz w:val="24"/>
          <w:szCs w:val="24"/>
        </w:rPr>
        <w:tab/>
        <w:t>В краткосрочном периоде кондитерская фабрика производит 50 единиц шоколадных батончиков. Средние постоянные издержки (AFC) равны 50 рублей, средние переменные издержки (AVC) равны 90 рублей.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Определить: общие издержки (TC) и средние издержки (AC) кондитерской фабрики на изготовление шоколадных батончиков.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10.</w:t>
      </w:r>
      <w:r w:rsidRPr="00C05F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Студент, работая после занятий, еженедельно зарабатывает 100 у.е. Функция полезности от количества потребляемых завтраков и обедов </w:t>
      </w:r>
      <w:r w:rsidRPr="00C05F3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0580" cy="220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F3C">
        <w:rPr>
          <w:rFonts w:ascii="Times New Roman" w:eastAsia="Calibri" w:hAnsi="Times New Roman" w:cs="Times New Roman"/>
          <w:sz w:val="24"/>
          <w:szCs w:val="24"/>
        </w:rPr>
        <w:t>, где Х – количество завтраков, а Y – количество обедов.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iCs/>
          <w:sz w:val="24"/>
          <w:szCs w:val="24"/>
        </w:rPr>
        <w:t xml:space="preserve">Определить: 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а) Сколько дополнительно завтраков и обедов может потребить рациональный студент, если стоимость завтрака в студенческой столовой 10, а цена обеда – 50 у.е.? б) Как изменится потребление студента, если после вмешательства студенческого профкома цены на обеды упадут до 20 у.е.? </w:t>
      </w:r>
    </w:p>
    <w:p w:rsidR="00C05F3C" w:rsidRPr="00C05F3C" w:rsidRDefault="00C05F3C" w:rsidP="00C05F3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11.  При объеме производства 300 единиц прибыль составляет 1500 руб., а при объеме 320 единиц прибыль равна 640 руб. Товар продается по цене 20 руб. </w:t>
      </w:r>
      <w:r w:rsidRPr="00C05F3C">
        <w:rPr>
          <w:rFonts w:ascii="Times New Roman" w:eastAsia="Calibri" w:hAnsi="Times New Roman" w:cs="Times New Roman"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предельные издержки при объеме производства 320 единиц.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12. Общие издержки фирмы измеряются по формуле: TC = 120Q – Q</w:t>
      </w:r>
      <w:r w:rsidRPr="00C05F3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6680" cy="1905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+ 0,02</w:t>
      </w:r>
      <w:r w:rsidRPr="00C05F3C">
        <w:rPr>
          <w:rFonts w:ascii="Times New Roman" w:eastAsia="Calibri" w:hAnsi="Times New Roman" w:cs="Times New Roman"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820" cy="19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F3C">
        <w:rPr>
          <w:rFonts w:ascii="Times New Roman" w:eastAsia="Calibri" w:hAnsi="Times New Roman" w:cs="Times New Roman"/>
          <w:sz w:val="24"/>
          <w:szCs w:val="24"/>
        </w:rPr>
        <w:t>. Определить все виды издержек.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Функция общих издержек фирмы на выпуск Q единиц продукции представлена следующим образом:  TC = Q² + 24 Q + 900. 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оптимальный объем выпуска продукции в условиях совершенной конкуренции.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sz w:val="24"/>
          <w:szCs w:val="24"/>
        </w:rPr>
        <w:t>14. Функция спроса на данный товар: Q</w:t>
      </w:r>
      <w:r w:rsidRPr="00C05F3C">
        <w:rPr>
          <w:rFonts w:ascii="Times New Roman" w:eastAsia="Calibri" w:hAnsi="Times New Roman" w:cs="Times New Roman"/>
          <w:bCs/>
          <w:sz w:val="24"/>
          <w:szCs w:val="24"/>
          <w:vertAlign w:val="subscript"/>
          <w:lang w:val="en-US"/>
        </w:rPr>
        <w:t>D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=8 – Р, функция предложения данного товара: Q</w:t>
      </w:r>
      <w:r w:rsidRPr="00C05F3C">
        <w:rPr>
          <w:rFonts w:ascii="Times New Roman" w:eastAsia="Calibri" w:hAnsi="Times New Roman" w:cs="Times New Roman"/>
          <w:bCs/>
          <w:sz w:val="24"/>
          <w:szCs w:val="24"/>
          <w:vertAlign w:val="subscript"/>
          <w:lang w:val="en-US"/>
        </w:rPr>
        <w:t>S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= – 4 + 2Р. Предположим, на данный товар введён налог в размере 30 процентов от цены, уплачиваемой покупателем.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 а) равновесную цену (Р*) и равновесный объем продаж (</w:t>
      </w:r>
      <w:r w:rsidRPr="00C05F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*); б) равновесную цену с учетом налога (Р</w:t>
      </w:r>
      <w:r w:rsidRPr="00C05F3C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31242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) и равновесный объем продаж (Q*</w:t>
      </w:r>
      <w:r w:rsidRPr="00C05F3C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76200" cy="2209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15. Эластичность спроса по цене равна  -0,8. Исходная цена равна 50 руб., а объем спроса 100 единиц. Цена выросла на 10 руб. </w:t>
      </w:r>
      <w:r w:rsidRPr="00C05F3C">
        <w:rPr>
          <w:rFonts w:ascii="Times New Roman" w:eastAsia="Calibri" w:hAnsi="Times New Roman" w:cs="Times New Roman"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как изменился объем спроса?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16. Рыночная цена ед. выпускаемой продукции – 70 руб. Величина средних общих издержек при оптимальном выпуске продукции 12 ед. продукции, равна 80 руб. Величина средних переменных издержек при этом же объеме выпуска составляет 50 руб. </w:t>
      </w:r>
      <w:r w:rsidRPr="00C05F3C">
        <w:rPr>
          <w:rFonts w:ascii="Times New Roman" w:eastAsia="Calibri" w:hAnsi="Times New Roman" w:cs="Times New Roman"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Какое решение в краткосрочном периоде должна принять фирма – совершенный конкурент в данных условиях: уйти с рынка или остаться, и каковы будут результаты ее деятельности?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>17. Фирма работает в условиях совершенной конкуренции. Функция её затрат имеет вид: ТС = 4Q</w:t>
      </w:r>
      <w:r w:rsidRPr="00C05F3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+ 12Q + 4. Рыночная цена установилась на уровне 28 денежных единиц за штуку. </w:t>
      </w:r>
      <w:r w:rsidRPr="00C05F3C">
        <w:rPr>
          <w:rFonts w:ascii="Times New Roman" w:eastAsia="Calibri" w:hAnsi="Times New Roman" w:cs="Times New Roman"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 объём продаж, при котором фирма максимизирует свою прибыль и величину прибыли.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Производственная функция фирмы, являющейся совершенным конкурентом на рынке готовой продукции, в краткосрочном периоде Q = 200L</w:t>
      </w:r>
      <w:r w:rsidRPr="00C05F3C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1/2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, где L – количество работников. Цена готовой продукции – 3 долл., а уровень заработной платы – 30 долл. (рынок труда не является конкурентным).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сколько работников наймет фирма, максимизирующая свою прибыль?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19. Реализация инвестиционного проекта предполагает вложение денежных средств в размере 100 ден. ед. Известно, что внутренняя норма отдачи от инвестиций составляет 15%, а реальная процентная ставка равна 10%. 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чистую предельную окупаемость инвестиций и величину чистой прибыли от реализации проекта.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20. В рамках реализации инвестиционного проекта было вложено 100 ден. ед. Известно, что прибыль от реализации проекта составила 25 ден. ед., а величина чистой окупаемости инвестиций равна 8%.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Определить</w:t>
      </w:r>
      <w:r w:rsidRPr="00C05F3C">
        <w:rPr>
          <w:rFonts w:ascii="Times New Roman" w:eastAsia="Calibri" w:hAnsi="Times New Roman" w:cs="Times New Roman"/>
          <w:bCs/>
          <w:i/>
          <w:sz w:val="24"/>
          <w:szCs w:val="24"/>
        </w:rPr>
        <w:t>: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 xml:space="preserve"> величину реальной процентной ставки, под которую были привлечены инвестиции.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21.</w:t>
      </w:r>
      <w:r w:rsidRPr="00C05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Целесообразно ли вкладывать 100 тыс. рублей в проект, от которого ожидается ежегодный фиксированный доход в 10 тыс. рублей, если ставка банковского процента составляет 12%?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22. Арендная плата за участок земли составляет 3600 долл. в год. Банковская ставка процента – 10% годовых. Предпринимателю предложили купить участок земли за 20 000 ден. ед. 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Определить: стоит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ли ему соглашаться, если он располагает такой суммой в данный момент.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23. Спрос на землю описывается уравнением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= 100 – 2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R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где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площадь используемой земли,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R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ставка ренты (в млн. руб. за 1 га). 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Ответить:</w:t>
      </w:r>
      <w:r w:rsidRPr="00C05F3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какая будет цена 1 га земли, если ставка банковского процента составляет 120%?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24. В экономике производятся товары А и В. Их функции спроса и предложения имеют вид: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  <w:lang w:val="fr-FR"/>
        </w:rPr>
        <w:t>D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A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  <w:lang w:val="fr-FR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= 32 + 2P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 xml:space="preserve">B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– 3P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A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; 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  <w:lang w:val="fr-FR"/>
        </w:rPr>
        <w:t>S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 xml:space="preserve">A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= – 10 – 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 xml:space="preserve">B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+ 2P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A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;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  <w:lang w:val="fr-FR"/>
        </w:rPr>
        <w:t>D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B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 xml:space="preserve"> = 44 + 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A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 xml:space="preserve"> – 2P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B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; 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  <w:lang w:val="fr-FR"/>
        </w:rPr>
        <w:t>S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B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 xml:space="preserve"> = – 5 – 0,5P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 xml:space="preserve">A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+ 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fr-FR"/>
        </w:rPr>
        <w:t>B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fr-FR"/>
        </w:rPr>
        <w:t>?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равновесные цены этих товаров Р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</w:rPr>
        <w:t>А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Р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</w:rPr>
        <w:t>В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?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25. Спрос и предложение на рынке минеральной воды «Боржоми» описываются следующими уравнениями: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en-US"/>
        </w:rPr>
        <w:t>D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= 110 – 10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  <w:lang w:val="en-US"/>
        </w:rPr>
        <w:t>S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vertAlign w:val="superscript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= - 10 + 10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P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где </w:t>
      </w:r>
    </w:p>
    <w:p w:rsidR="00C05F3C" w:rsidRPr="00C05F3C" w:rsidRDefault="00C05F3C" w:rsidP="00C05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количество бутылок в тыс. штук, Р – цена в рублях. </w:t>
      </w:r>
      <w:r w:rsidRPr="00C05F3C">
        <w:rPr>
          <w:rFonts w:ascii="Times New Roman" w:eastAsia="Calibri" w:hAnsi="Times New Roman" w:cs="Times New Roman"/>
          <w:bCs/>
          <w:sz w:val="24"/>
          <w:szCs w:val="24"/>
        </w:rPr>
        <w:t>Определить:</w:t>
      </w:r>
      <w:r w:rsidRPr="00C05F3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а) равновесную цену (Р*) и равновесный объем продаж (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Q</w:t>
      </w:r>
      <w:r w:rsidRPr="00C05F3C">
        <w:rPr>
          <w:rFonts w:ascii="Times New Roman" w:eastAsia="Calibri" w:hAnsi="Times New Roman" w:cs="Times New Roman"/>
          <w:bCs/>
          <w:iCs/>
          <w:sz w:val="24"/>
          <w:szCs w:val="24"/>
        </w:rPr>
        <w:t>*) минеральной воды;</w:t>
      </w:r>
    </w:p>
    <w:p w:rsidR="00C05F3C" w:rsidRPr="00C05F3C" w:rsidRDefault="00C05F3C" w:rsidP="00C05F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5F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:rsidR="005D65A5" w:rsidRPr="00C05F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5F3C" w:rsidTr="00801458">
        <w:tc>
          <w:tcPr>
            <w:tcW w:w="2336" w:type="dxa"/>
          </w:tcPr>
          <w:p w:rsidR="005D65A5" w:rsidRPr="00C0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0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0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0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5F3C" w:rsidTr="00801458">
        <w:tc>
          <w:tcPr>
            <w:tcW w:w="2336" w:type="dxa"/>
          </w:tcPr>
          <w:p w:rsidR="005D65A5" w:rsidRPr="00C0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05F3C" w:rsidTr="00801458">
        <w:tc>
          <w:tcPr>
            <w:tcW w:w="2336" w:type="dxa"/>
          </w:tcPr>
          <w:p w:rsidR="005D65A5" w:rsidRPr="00C0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C05F3C" w:rsidTr="00801458">
        <w:tc>
          <w:tcPr>
            <w:tcW w:w="2336" w:type="dxa"/>
          </w:tcPr>
          <w:p w:rsidR="005D65A5" w:rsidRPr="00C0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5F3C" w:rsidRDefault="007478E0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12-16</w:t>
            </w:r>
          </w:p>
        </w:tc>
      </w:tr>
    </w:tbl>
    <w:p w:rsidR="00F56264" w:rsidRPr="00C05F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05F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C05F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5F3C" w:rsidTr="00C05F3C">
        <w:tc>
          <w:tcPr>
            <w:tcW w:w="562" w:type="dxa"/>
          </w:tcPr>
          <w:p w:rsidR="00C05F3C" w:rsidRDefault="00C05F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05F3C" w:rsidRDefault="00C05F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5F3C" w:rsidRPr="00C05F3C" w:rsidRDefault="00C05F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05F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C05F3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:rsidR="00B8237E" w:rsidRPr="00C05F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5F3C" w:rsidTr="00801458">
        <w:tc>
          <w:tcPr>
            <w:tcW w:w="2500" w:type="pct"/>
          </w:tcPr>
          <w:p w:rsidR="00B8237E" w:rsidRPr="00C05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05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5F3C" w:rsidTr="00801458">
        <w:tc>
          <w:tcPr>
            <w:tcW w:w="2500" w:type="pct"/>
          </w:tcPr>
          <w:p w:rsidR="00B8237E" w:rsidRPr="00C0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C05F3C" w:rsidRDefault="005C548A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05F3C" w:rsidTr="00801458">
        <w:tc>
          <w:tcPr>
            <w:tcW w:w="2500" w:type="pct"/>
          </w:tcPr>
          <w:p w:rsidR="00B8237E" w:rsidRPr="00C0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05F3C" w:rsidRDefault="005C548A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05F3C" w:rsidTr="00801458">
        <w:tc>
          <w:tcPr>
            <w:tcW w:w="2500" w:type="pct"/>
          </w:tcPr>
          <w:p w:rsidR="00B8237E" w:rsidRPr="00C0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05F3C" w:rsidRDefault="005C548A" w:rsidP="00801458">
            <w:pPr>
              <w:rPr>
                <w:rFonts w:ascii="Times New Roman" w:hAnsi="Times New Roman" w:cs="Times New Roman"/>
              </w:rPr>
            </w:pPr>
            <w:r w:rsidRPr="00C05F3C">
              <w:rPr>
                <w:rFonts w:ascii="Times New Roman" w:hAnsi="Times New Roman" w:cs="Times New Roman"/>
                <w:lang w:val="en-US"/>
              </w:rPr>
              <w:t>3,12,14,16</w:t>
            </w:r>
          </w:p>
        </w:tc>
      </w:tr>
    </w:tbl>
    <w:p w:rsidR="00C23E7F" w:rsidRPr="00C05F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05F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C05F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C05F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:rsidR="00142518" w:rsidRPr="00C05F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05F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F3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0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05F3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C05F3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F3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C0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C05F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5F3C">
        <w:rPr>
          <w:rFonts w:ascii="Times New Roman" w:hAnsi="Times New Roman"/>
          <w:sz w:val="28"/>
          <w:szCs w:val="28"/>
        </w:rPr>
        <w:t>Формой итог</w:t>
      </w:r>
      <w:r w:rsidRPr="00142518">
        <w:rPr>
          <w:rFonts w:ascii="Times New Roman" w:hAnsi="Times New Roman"/>
          <w:sz w:val="28"/>
          <w:szCs w:val="28"/>
        </w:rPr>
        <w:t>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0F" w:rsidRDefault="00305A0F" w:rsidP="00315CA6">
      <w:pPr>
        <w:spacing w:after="0" w:line="240" w:lineRule="auto"/>
      </w:pPr>
      <w:r>
        <w:separator/>
      </w:r>
    </w:p>
  </w:endnote>
  <w:endnote w:type="continuationSeparator" w:id="0">
    <w:p w:rsidR="00305A0F" w:rsidRDefault="00305A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00EF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1F66">
          <w:rPr>
            <w:noProof/>
          </w:rPr>
          <w:t>27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0F" w:rsidRDefault="00305A0F" w:rsidP="00315CA6">
      <w:pPr>
        <w:spacing w:after="0" w:line="240" w:lineRule="auto"/>
      </w:pPr>
      <w:r>
        <w:separator/>
      </w:r>
    </w:p>
  </w:footnote>
  <w:footnote w:type="continuationSeparator" w:id="0">
    <w:p w:rsidR="00305A0F" w:rsidRDefault="00305A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5A0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4214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F6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F3C"/>
    <w:rsid w:val="00C15A4C"/>
    <w:rsid w:val="00C21931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C5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EF2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139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67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ekonomicheskaya-teoriya-53580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99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56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CFAE7-4F0F-4BDD-99A4-CE699C3D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27</Pages>
  <Words>8284</Words>
  <Characters>47223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