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(преддипломная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D1F0C">
              <w:rPr>
                <w:sz w:val="20"/>
                <w:szCs w:val="20"/>
              </w:rPr>
              <w:t>к.э.н</w:t>
            </w:r>
            <w:proofErr w:type="spellEnd"/>
            <w:r w:rsidRPr="00ED1F0C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756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C2F4778" w:rsidR="007D0C0D" w:rsidRPr="0065641B" w:rsidRDefault="00ED1F0C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>
              <w:rPr>
                <w:i/>
                <w:sz w:val="22"/>
                <w:szCs w:val="28"/>
              </w:rPr>
              <w:t>Дифференцированный зачет:</w:t>
            </w:r>
            <w:r w:rsidR="007D0C0D" w:rsidRPr="0065641B">
              <w:rPr>
                <w:i/>
                <w:sz w:val="22"/>
                <w:szCs w:val="28"/>
              </w:rPr>
              <w:t xml:space="preserve"> семестр 10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21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69C4460E" w:rsidR="00ED2279" w:rsidRPr="00ED1F0C" w:rsidRDefault="00ED1F0C" w:rsidP="00ED1F0C">
            <w:pPr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ED1F0C">
              <w:rPr>
                <w:i/>
                <w:lang w:eastAsia="en-US"/>
              </w:rPr>
              <w:t>756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0E7570E8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D63318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27404D52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53C652DB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121A3D1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064562EF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280D9223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3A2C4A43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1739ADC5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387CBA93" w:rsidR="00DC42AF" w:rsidRPr="0065641B" w:rsidRDefault="00D63318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7799"/>
      </w:tblGrid>
      <w:tr w:rsidR="007D0C0D" w:rsidRPr="00ED1F0C" w14:paraId="446CCDDC" w14:textId="77777777" w:rsidTr="00ED1F0C">
        <w:tc>
          <w:tcPr>
            <w:tcW w:w="709" w:type="dxa"/>
          </w:tcPr>
          <w:p w14:paraId="503E2208" w14:textId="77777777" w:rsidR="007D0C0D" w:rsidRPr="00ED1F0C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1F0C">
              <w:rPr>
                <w:b/>
              </w:rPr>
              <w:t>Цель:</w:t>
            </w:r>
          </w:p>
        </w:tc>
        <w:tc>
          <w:tcPr>
            <w:tcW w:w="7924" w:type="dxa"/>
          </w:tcPr>
          <w:p w14:paraId="7AAC70B5" w14:textId="77777777" w:rsidR="007D0C0D" w:rsidRPr="00ED1F0C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D1F0C">
              <w:t>Закрепление профессиональных умений и навыков.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(преддипломная практика)</w:t>
      </w:r>
      <w:r w:rsidRPr="0065641B">
        <w:rPr>
          <w:i/>
        </w:rPr>
        <w:t>.</w:t>
      </w:r>
    </w:p>
    <w:p w14:paraId="0FE929A3" w14:textId="77777777" w:rsidR="00ED1F0C" w:rsidRDefault="00ED1F0C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011E6503" w:rsidR="00C65FCC" w:rsidRPr="00ED1F0C" w:rsidRDefault="00C65FCC" w:rsidP="00ED1F0C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D1F0C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D1F0C">
        <w:t>й</w:t>
      </w:r>
      <w:r w:rsidRPr="00ED1F0C">
        <w:t xml:space="preserve"> практики</w:t>
      </w:r>
      <w:r w:rsidR="00ED1F0C" w:rsidRPr="00ED1F0C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299"/>
        <w:gridCol w:w="4688"/>
      </w:tblGrid>
      <w:tr w:rsidR="0065641B" w:rsidRPr="00ED1F0C" w14:paraId="273DB8CE" w14:textId="77777777" w:rsidTr="00ED1F0C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D1F0C" w:rsidRDefault="006F0EAF" w:rsidP="00ED1F0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D1F0C" w:rsidRDefault="006F0EAF" w:rsidP="00ED1F0C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D1F0C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D1F0C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D1F0C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D1F0C" w14:paraId="3BBEAA3A" w14:textId="77777777" w:rsidTr="00ED1F0C">
        <w:trPr>
          <w:trHeight w:val="212"/>
        </w:trPr>
        <w:tc>
          <w:tcPr>
            <w:tcW w:w="958" w:type="pct"/>
          </w:tcPr>
          <w:p w14:paraId="05E778A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7208F99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996FB3" w:rsidRPr="00ED1F0C" w14:paraId="76AEFE3E" w14:textId="77777777" w:rsidTr="00ED1F0C">
        <w:trPr>
          <w:trHeight w:val="212"/>
        </w:trPr>
        <w:tc>
          <w:tcPr>
            <w:tcW w:w="958" w:type="pct"/>
          </w:tcPr>
          <w:p w14:paraId="14D23D2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0816061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5E5B473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EC740D2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6D0EBB9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3E6624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9E1636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996FB3" w:rsidRPr="00ED1F0C" w14:paraId="6AF5B15E" w14:textId="77777777" w:rsidTr="00ED1F0C">
        <w:trPr>
          <w:trHeight w:val="212"/>
        </w:trPr>
        <w:tc>
          <w:tcPr>
            <w:tcW w:w="958" w:type="pct"/>
          </w:tcPr>
          <w:p w14:paraId="325C8796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2CA5119" w14:textId="7DA38E3A" w:rsidR="00996FB3" w:rsidRPr="00ED1F0C" w:rsidRDefault="00D63318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D63318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4695EA1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0439064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предлагать варианты командной стратегии</w:t>
            </w:r>
          </w:p>
          <w:p w14:paraId="3B06F9B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5A77DFD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59908D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996FB3" w:rsidRPr="00ED1F0C" w14:paraId="4F0759EB" w14:textId="77777777" w:rsidTr="00ED1F0C">
        <w:trPr>
          <w:trHeight w:val="212"/>
        </w:trPr>
        <w:tc>
          <w:tcPr>
            <w:tcW w:w="958" w:type="pct"/>
          </w:tcPr>
          <w:p w14:paraId="6EA24DF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ED1F0C">
              <w:rPr>
                <w:sz w:val="22"/>
                <w:szCs w:val="22"/>
              </w:rPr>
              <w:t>ых</w:t>
            </w:r>
            <w:proofErr w:type="spellEnd"/>
            <w:r w:rsidRPr="00ED1F0C">
              <w:rPr>
                <w:sz w:val="22"/>
                <w:szCs w:val="22"/>
              </w:rPr>
              <w:t xml:space="preserve">) языке(ах), для </w:t>
            </w:r>
            <w:r w:rsidRPr="00ED1F0C">
              <w:rPr>
                <w:sz w:val="22"/>
                <w:szCs w:val="22"/>
              </w:rPr>
              <w:lastRenderedPageBreak/>
              <w:t>академического и профессионального взаимодействия</w:t>
            </w:r>
          </w:p>
        </w:tc>
        <w:tc>
          <w:tcPr>
            <w:tcW w:w="1031" w:type="pct"/>
          </w:tcPr>
          <w:p w14:paraId="63970A5F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УК-4.2 - Использует диалог для сотрудничества в социальной и/или профессиональной сферах</w:t>
            </w:r>
          </w:p>
        </w:tc>
        <w:tc>
          <w:tcPr>
            <w:tcW w:w="3011" w:type="pct"/>
          </w:tcPr>
          <w:p w14:paraId="3475DD84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28BFE639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деловую переписку, в том числе в рамках международного сотрудничества</w:t>
            </w:r>
          </w:p>
          <w:p w14:paraId="64EFE74E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28989EE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17D4D32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переписки на русском и/или иностранном языке с учетом особенности стилистики в профессиональной деятельности</w:t>
            </w:r>
          </w:p>
        </w:tc>
      </w:tr>
      <w:tr w:rsidR="00996FB3" w:rsidRPr="00ED1F0C" w14:paraId="656D9F4B" w14:textId="77777777" w:rsidTr="00ED1F0C">
        <w:trPr>
          <w:trHeight w:val="212"/>
        </w:trPr>
        <w:tc>
          <w:tcPr>
            <w:tcW w:w="958" w:type="pct"/>
          </w:tcPr>
          <w:p w14:paraId="681175A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00DB1CA7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УК-5.4 - Проводит анализ влияния 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70E6E0B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448F46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особенности внешнеэкономических договоров с учетом межкультурного взаимодействия</w:t>
            </w:r>
          </w:p>
          <w:p w14:paraId="5DD5D45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F3FBFCE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BAE367F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996FB3" w:rsidRPr="00ED1F0C" w14:paraId="728C1511" w14:textId="77777777" w:rsidTr="00ED1F0C">
        <w:trPr>
          <w:trHeight w:val="212"/>
        </w:trPr>
        <w:tc>
          <w:tcPr>
            <w:tcW w:w="958" w:type="pct"/>
          </w:tcPr>
          <w:p w14:paraId="3984F582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3CCB605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613B6A2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3F63583E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характеристик.</w:t>
            </w:r>
          </w:p>
          <w:p w14:paraId="613D1DB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A9AB2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0816ECEE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жизни.</w:t>
            </w:r>
          </w:p>
        </w:tc>
      </w:tr>
      <w:tr w:rsidR="00996FB3" w:rsidRPr="00ED1F0C" w14:paraId="06E3721F" w14:textId="77777777" w:rsidTr="00ED1F0C">
        <w:trPr>
          <w:trHeight w:val="212"/>
        </w:trPr>
        <w:tc>
          <w:tcPr>
            <w:tcW w:w="958" w:type="pct"/>
          </w:tcPr>
          <w:p w14:paraId="031111C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0E373A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D1F0C">
              <w:rPr>
                <w:sz w:val="22"/>
                <w:szCs w:val="22"/>
              </w:rPr>
              <w:t>здоровьесберегающие</w:t>
            </w:r>
            <w:proofErr w:type="spellEnd"/>
            <w:r w:rsidRPr="00ED1F0C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70D9AE2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9FA299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3D1B4F2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B8E40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F101431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996FB3" w:rsidRPr="00ED1F0C" w14:paraId="659659F5" w14:textId="77777777" w:rsidTr="00ED1F0C">
        <w:trPr>
          <w:trHeight w:val="212"/>
        </w:trPr>
        <w:tc>
          <w:tcPr>
            <w:tcW w:w="958" w:type="pct"/>
          </w:tcPr>
          <w:p w14:paraId="5E9DCC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66B48DC7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37AFEE46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7354CB3E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1706053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037E13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089057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996FB3" w:rsidRPr="00ED1F0C" w14:paraId="59F87478" w14:textId="77777777" w:rsidTr="00ED1F0C">
        <w:trPr>
          <w:trHeight w:val="212"/>
        </w:trPr>
        <w:tc>
          <w:tcPr>
            <w:tcW w:w="958" w:type="pct"/>
          </w:tcPr>
          <w:p w14:paraId="5405EB9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УК-9 - Способен принимать обоснованные экономические решения в различных </w:t>
            </w:r>
            <w:r w:rsidRPr="00ED1F0C">
              <w:rPr>
                <w:sz w:val="22"/>
                <w:szCs w:val="22"/>
              </w:rPr>
              <w:lastRenderedPageBreak/>
              <w:t>областях жизнедеятельности</w:t>
            </w:r>
          </w:p>
        </w:tc>
        <w:tc>
          <w:tcPr>
            <w:tcW w:w="1031" w:type="pct"/>
          </w:tcPr>
          <w:p w14:paraId="022CB73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 xml:space="preserve">УК-9.3 - Принимает обоснованные экономические решения, руководствуясь </w:t>
            </w:r>
            <w:r w:rsidRPr="00ED1F0C">
              <w:rPr>
                <w:sz w:val="22"/>
                <w:szCs w:val="22"/>
              </w:rPr>
              <w:lastRenderedPageBreak/>
              <w:t>системой показателей доходов, расходов, финансово-экономических результатов функционирования хозяйствующего субъекта</w:t>
            </w:r>
          </w:p>
        </w:tc>
        <w:tc>
          <w:tcPr>
            <w:tcW w:w="3011" w:type="pct"/>
          </w:tcPr>
          <w:p w14:paraId="087C550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Уметь:</w:t>
            </w:r>
          </w:p>
          <w:p w14:paraId="24D79870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 общем применять систему показателей финансово-экономических результатов.</w:t>
            </w:r>
          </w:p>
          <w:p w14:paraId="7DFFBA7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A09A17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44518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первичными навыками принятия обоснованных экономических решений.</w:t>
            </w:r>
          </w:p>
        </w:tc>
      </w:tr>
      <w:tr w:rsidR="00996FB3" w:rsidRPr="00ED1F0C" w14:paraId="2D8875BF" w14:textId="77777777" w:rsidTr="00ED1F0C">
        <w:trPr>
          <w:trHeight w:val="212"/>
        </w:trPr>
        <w:tc>
          <w:tcPr>
            <w:tcW w:w="958" w:type="pct"/>
          </w:tcPr>
          <w:p w14:paraId="2B9903E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83856E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3011" w:type="pct"/>
          </w:tcPr>
          <w:p w14:paraId="146A40B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B41AF28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выражать нетерпимое отношение к коррупционному поведению</w:t>
            </w:r>
          </w:p>
          <w:p w14:paraId="31E962F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186FBAB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271A9B6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формирования позиции по вопросам этического характера в профессиональной деятельности</w:t>
            </w:r>
          </w:p>
        </w:tc>
      </w:tr>
      <w:tr w:rsidR="00996FB3" w:rsidRPr="00ED1F0C" w14:paraId="539DA14A" w14:textId="77777777" w:rsidTr="00ED1F0C">
        <w:trPr>
          <w:trHeight w:val="212"/>
        </w:trPr>
        <w:tc>
          <w:tcPr>
            <w:tcW w:w="958" w:type="pct"/>
          </w:tcPr>
          <w:p w14:paraId="6719F6ED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031" w:type="pct"/>
          </w:tcPr>
          <w:p w14:paraId="6A22DA6E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ПК-1.5 - Применяет инструменты (технологии) взаимодействия таможенных органов с иными государственными органами власти и организациями, в том числе коммерческими</w:t>
            </w:r>
          </w:p>
        </w:tc>
        <w:tc>
          <w:tcPr>
            <w:tcW w:w="3011" w:type="pct"/>
          </w:tcPr>
          <w:p w14:paraId="5622A33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9DCA5D1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взаимодействие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  <w:p w14:paraId="70D1E9D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003B4D1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93C914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организации взаимодействия через различные КПС таможенных органов с другими государственными органами власти и организациями по вопросам таможенного дела</w:t>
            </w:r>
          </w:p>
        </w:tc>
      </w:tr>
      <w:tr w:rsidR="00996FB3" w:rsidRPr="00ED1F0C" w14:paraId="77A4E0E2" w14:textId="77777777" w:rsidTr="00ED1F0C">
        <w:trPr>
          <w:trHeight w:val="212"/>
        </w:trPr>
        <w:tc>
          <w:tcPr>
            <w:tcW w:w="958" w:type="pct"/>
          </w:tcPr>
          <w:p w14:paraId="61416793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</w:t>
            </w:r>
            <w:r w:rsidRPr="00ED1F0C">
              <w:rPr>
                <w:sz w:val="22"/>
                <w:szCs w:val="22"/>
              </w:rPr>
              <w:lastRenderedPageBreak/>
              <w:t>законодательством Российской Федерации</w:t>
            </w:r>
          </w:p>
        </w:tc>
        <w:tc>
          <w:tcPr>
            <w:tcW w:w="1031" w:type="pct"/>
          </w:tcPr>
          <w:p w14:paraId="252F6E7C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ПК-2.5 - Выявляет признаки противоправных действий или бездействия лиц на этапе после выпуска товаров</w:t>
            </w:r>
          </w:p>
        </w:tc>
        <w:tc>
          <w:tcPr>
            <w:tcW w:w="3011" w:type="pct"/>
          </w:tcPr>
          <w:p w14:paraId="27AE5D18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67363796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выявлять признаки и состав противоправных действий (бездействия), в том числе на этапе после выпуска товаров</w:t>
            </w:r>
          </w:p>
          <w:p w14:paraId="25FF557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F7EF6F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4D482A5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пресечения противоправных действий (бездействия) в сфере таможенного дела, в том числе на этапе после выпуска товаров</w:t>
            </w:r>
          </w:p>
        </w:tc>
      </w:tr>
      <w:tr w:rsidR="00996FB3" w:rsidRPr="00ED1F0C" w14:paraId="3FE90E1B" w14:textId="77777777" w:rsidTr="00ED1F0C">
        <w:trPr>
          <w:trHeight w:val="212"/>
        </w:trPr>
        <w:tc>
          <w:tcPr>
            <w:tcW w:w="958" w:type="pct"/>
          </w:tcPr>
          <w:p w14:paraId="0B54425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ПК-3 - Способен 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031" w:type="pct"/>
          </w:tcPr>
          <w:p w14:paraId="3A82411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ПК-3.5 - Определяет и/или контролирует таможенную стоимость, порядок уплаты / взимания таможенных платежей в различных таможенных процедурах</w:t>
            </w:r>
          </w:p>
        </w:tc>
        <w:tc>
          <w:tcPr>
            <w:tcW w:w="3011" w:type="pct"/>
          </w:tcPr>
          <w:p w14:paraId="32084415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0228B7F8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принимать мотивированные классификационные решения, контролировать достоверность заявленного кода ЕТН ВЭД ЕАЭС, рассчитывать таможенную стоимость и совокупный таможенный платеж</w:t>
            </w:r>
          </w:p>
          <w:p w14:paraId="6F264C8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51DF89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EF9601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определения происхождения товаров, расчета таможенной стоимости, применения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РФ.</w:t>
            </w:r>
          </w:p>
        </w:tc>
      </w:tr>
      <w:tr w:rsidR="00996FB3" w:rsidRPr="00ED1F0C" w14:paraId="0B55A864" w14:textId="77777777" w:rsidTr="00ED1F0C">
        <w:trPr>
          <w:trHeight w:val="212"/>
        </w:trPr>
        <w:tc>
          <w:tcPr>
            <w:tcW w:w="958" w:type="pct"/>
          </w:tcPr>
          <w:p w14:paraId="6ACEE611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ПК-4 - Способен совершать таможенные операции, проводить таможенный контроль и осуществлять иные виды государственного контроля</w:t>
            </w:r>
          </w:p>
        </w:tc>
        <w:tc>
          <w:tcPr>
            <w:tcW w:w="1031" w:type="pct"/>
          </w:tcPr>
          <w:p w14:paraId="1E5D063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ПК-4.5 - Совершает таможенные операции и демонстрирует особенности применения таможенной процедуры таможенного транзита</w:t>
            </w:r>
          </w:p>
        </w:tc>
        <w:tc>
          <w:tcPr>
            <w:tcW w:w="3011" w:type="pct"/>
          </w:tcPr>
          <w:p w14:paraId="71C48FD9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1CCF5B30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проводить все виды документального государственного контроля, обязанность по проведению которых в пунктах пропуска через государственную границу Российской Федерации возложена на таможенные органы; осуществлять контроль соблюдения порядка осуществления международных автомобильных перевозок в пунктах пропуска через государственную границу Российской Федерации</w:t>
            </w:r>
          </w:p>
          <w:p w14:paraId="59EA14E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42FF0C8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E34D17E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совершения таможенных операций и проведения таможенного контроля при применении таможенной процедуры таможенного транзита</w:t>
            </w:r>
          </w:p>
        </w:tc>
      </w:tr>
      <w:tr w:rsidR="00996FB3" w:rsidRPr="00ED1F0C" w14:paraId="3E791B95" w14:textId="77777777" w:rsidTr="00ED1F0C">
        <w:trPr>
          <w:trHeight w:val="212"/>
        </w:trPr>
        <w:tc>
          <w:tcPr>
            <w:tcW w:w="958" w:type="pct"/>
          </w:tcPr>
          <w:p w14:paraId="7029C11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031" w:type="pct"/>
          </w:tcPr>
          <w:p w14:paraId="0CE19B7A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ПК-5.3 - Применяет правовые и методические основы исчисления, полноты и своевременности уплаты таможенных платежей, порядок и условия предоставления льгот по уплате таможенных платежей, установленных правом ЕАЭС, международными договорами и законодательством РФ</w:t>
            </w:r>
          </w:p>
        </w:tc>
        <w:tc>
          <w:tcPr>
            <w:tcW w:w="3011" w:type="pct"/>
          </w:tcPr>
          <w:p w14:paraId="46163E35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E5D5B82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3E8C656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1B6F85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56921D41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996FB3" w:rsidRPr="00ED1F0C" w14:paraId="1057B486" w14:textId="77777777" w:rsidTr="00ED1F0C">
        <w:trPr>
          <w:trHeight w:val="212"/>
        </w:trPr>
        <w:tc>
          <w:tcPr>
            <w:tcW w:w="958" w:type="pct"/>
          </w:tcPr>
          <w:p w14:paraId="4723FC3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ПК-6 - Способен проводить таможенные проверки и аудит ВЭД</w:t>
            </w:r>
          </w:p>
        </w:tc>
        <w:tc>
          <w:tcPr>
            <w:tcW w:w="1031" w:type="pct"/>
          </w:tcPr>
          <w:p w14:paraId="4A8FC90F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ПК-6.4 - Проводит проверки и принимает решения по их результатам</w:t>
            </w:r>
          </w:p>
        </w:tc>
        <w:tc>
          <w:tcPr>
            <w:tcW w:w="3011" w:type="pct"/>
          </w:tcPr>
          <w:p w14:paraId="092120B1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6EFCA6A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проводить таможенные проверки</w:t>
            </w:r>
          </w:p>
          <w:p w14:paraId="4835337A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C04A989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9E8BAEC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принятия решений по результатам таможенных проверок</w:t>
            </w:r>
          </w:p>
        </w:tc>
      </w:tr>
      <w:tr w:rsidR="00996FB3" w:rsidRPr="00ED1F0C" w14:paraId="6A7754AE" w14:textId="77777777" w:rsidTr="00ED1F0C">
        <w:trPr>
          <w:trHeight w:val="212"/>
        </w:trPr>
        <w:tc>
          <w:tcPr>
            <w:tcW w:w="958" w:type="pct"/>
          </w:tcPr>
          <w:p w14:paraId="0FB5226B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ПК-7 - Способен 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031" w:type="pct"/>
          </w:tcPr>
          <w:p w14:paraId="32F61D0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ПК-7.4 - Осуществляет мониторинг изменений в требованиях законодательства к международным перевозкам и таможенному транзиту</w:t>
            </w:r>
          </w:p>
        </w:tc>
        <w:tc>
          <w:tcPr>
            <w:tcW w:w="3011" w:type="pct"/>
          </w:tcPr>
          <w:p w14:paraId="26C3FA7F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76D9E06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регулярно отслеживать изменения законодательных требований к международным перевозкам и таможенному транзиту</w:t>
            </w:r>
          </w:p>
          <w:p w14:paraId="5354156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BC53C32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8A3441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осуществлять международные перевозки, в том числе таможенный транзит в соответствии требованиями действующего законодательства</w:t>
            </w:r>
          </w:p>
        </w:tc>
      </w:tr>
      <w:tr w:rsidR="00996FB3" w:rsidRPr="00ED1F0C" w14:paraId="6C6C5CB6" w14:textId="77777777" w:rsidTr="00ED1F0C">
        <w:trPr>
          <w:trHeight w:val="212"/>
        </w:trPr>
        <w:tc>
          <w:tcPr>
            <w:tcW w:w="958" w:type="pct"/>
          </w:tcPr>
          <w:p w14:paraId="7EF897DC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031" w:type="pct"/>
          </w:tcPr>
          <w:p w14:paraId="21E6CE6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ПК-8.3 - Осуществляет и/или контролирует поставки товаров в соответствии с требованиями законодательства в области экспортного контроля</w:t>
            </w:r>
          </w:p>
        </w:tc>
        <w:tc>
          <w:tcPr>
            <w:tcW w:w="3011" w:type="pct"/>
          </w:tcPr>
          <w:p w14:paraId="2E892C72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F7AE1E3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обеспечивать соблюдение мер экспортного контроля в отношении товаров, перемещаемых через таможенную границу</w:t>
            </w:r>
          </w:p>
          <w:p w14:paraId="08389E74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F238B93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11AE7287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контроля за соблюдением экспортного контроля, установленного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996FB3" w:rsidRPr="00ED1F0C" w14:paraId="34976D0F" w14:textId="77777777" w:rsidTr="00ED1F0C">
        <w:trPr>
          <w:trHeight w:val="212"/>
        </w:trPr>
        <w:tc>
          <w:tcPr>
            <w:tcW w:w="958" w:type="pct"/>
          </w:tcPr>
          <w:p w14:paraId="142DB0C0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031" w:type="pct"/>
          </w:tcPr>
          <w:p w14:paraId="37E268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ПК-11.3 - Применяет принципы системы управления рисками в профессиональной деятельности, принимает решения в процессе управления рисками</w:t>
            </w:r>
          </w:p>
        </w:tc>
        <w:tc>
          <w:tcPr>
            <w:tcW w:w="3011" w:type="pct"/>
          </w:tcPr>
          <w:p w14:paraId="03C9294C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574206B9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применять СУР при проведении таможенного и иных видов государственного контроля, отнесенных к компетенции таможенных органов</w:t>
            </w:r>
          </w:p>
          <w:p w14:paraId="1B08D74D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D38749F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39DED4D3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принятия решений о минимизации рисков</w:t>
            </w:r>
          </w:p>
        </w:tc>
      </w:tr>
      <w:tr w:rsidR="00996FB3" w:rsidRPr="00ED1F0C" w14:paraId="41677577" w14:textId="77777777" w:rsidTr="00ED1F0C">
        <w:trPr>
          <w:trHeight w:val="212"/>
        </w:trPr>
        <w:tc>
          <w:tcPr>
            <w:tcW w:w="958" w:type="pct"/>
          </w:tcPr>
          <w:p w14:paraId="303F9A16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031" w:type="pct"/>
          </w:tcPr>
          <w:p w14:paraId="13071C54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ПК-9.4 - Использует современные технологии в целях управления рисками</w:t>
            </w:r>
          </w:p>
        </w:tc>
        <w:tc>
          <w:tcPr>
            <w:tcW w:w="3011" w:type="pct"/>
          </w:tcPr>
          <w:p w14:paraId="12D6904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Уметь:</w:t>
            </w:r>
          </w:p>
          <w:p w14:paraId="4C6A558D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определять необходимые к применению технологии при управлении рисками</w:t>
            </w:r>
          </w:p>
          <w:p w14:paraId="2660E6EE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E87F0BB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702B1F94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навыками применения современных технологий, в том числе информационных, при управлении рисками</w:t>
            </w:r>
          </w:p>
        </w:tc>
      </w:tr>
      <w:tr w:rsidR="00996FB3" w:rsidRPr="00ED1F0C" w14:paraId="26779930" w14:textId="77777777" w:rsidTr="00ED1F0C">
        <w:trPr>
          <w:trHeight w:val="212"/>
        </w:trPr>
        <w:tc>
          <w:tcPr>
            <w:tcW w:w="958" w:type="pct"/>
          </w:tcPr>
          <w:p w14:paraId="39122415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ПК-10 - Способен осуществлять сбор, анализ (в том числе интеллектуальный) массивов данных в сфере таможенного </w:t>
            </w:r>
            <w:r w:rsidRPr="00ED1F0C">
              <w:rPr>
                <w:sz w:val="22"/>
                <w:szCs w:val="22"/>
              </w:rPr>
              <w:lastRenderedPageBreak/>
              <w:t>дела, ведение таможенной статистики и статистики внешней торговли</w:t>
            </w:r>
          </w:p>
        </w:tc>
        <w:tc>
          <w:tcPr>
            <w:tcW w:w="1031" w:type="pct"/>
          </w:tcPr>
          <w:p w14:paraId="07FF08E8" w14:textId="77777777" w:rsidR="00996FB3" w:rsidRPr="00ED1F0C" w:rsidRDefault="00C76457" w:rsidP="00ED1F0C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ПК-10.3 - Использует современные инструменты сбора и анализа (в том числе интеллектуального) массивов данных (</w:t>
            </w:r>
            <w:r w:rsidRPr="00ED1F0C">
              <w:rPr>
                <w:sz w:val="22"/>
                <w:szCs w:val="22"/>
                <w:lang w:val="en-US"/>
              </w:rPr>
              <w:t>Big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lastRenderedPageBreak/>
              <w:t>Data</w:t>
            </w:r>
            <w:r w:rsidRPr="00ED1F0C">
              <w:rPr>
                <w:sz w:val="22"/>
                <w:szCs w:val="22"/>
              </w:rPr>
              <w:t>) в сфере таможенного дела</w:t>
            </w:r>
          </w:p>
        </w:tc>
        <w:tc>
          <w:tcPr>
            <w:tcW w:w="3011" w:type="pct"/>
          </w:tcPr>
          <w:p w14:paraId="5E056680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Уметь:</w:t>
            </w:r>
          </w:p>
          <w:p w14:paraId="103A1B83" w14:textId="77777777" w:rsidR="00DC0676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203E305B" w14:textId="77777777" w:rsidR="00DC0676" w:rsidRPr="00ED1F0C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CD1DCA4" w14:textId="77777777" w:rsidR="002E5704" w:rsidRPr="00ED1F0C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Владеть:</w:t>
            </w:r>
          </w:p>
          <w:p w14:paraId="6A0A414A" w14:textId="77777777" w:rsidR="00996FB3" w:rsidRPr="00ED1F0C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2"/>
        <w:gridCol w:w="3474"/>
        <w:gridCol w:w="5098"/>
      </w:tblGrid>
      <w:tr w:rsidR="0065641B" w:rsidRPr="00ED1F0C" w14:paraId="65314A5A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D1F0C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D1F0C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D1F0C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D1F0C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D1F0C" w14:paraId="1ED871D2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Инструктаж по технике безопасности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Прохождение инструктажа на базе (объекте) практики</w:t>
            </w:r>
          </w:p>
        </w:tc>
      </w:tr>
      <w:tr w:rsidR="005D11CD" w:rsidRPr="00ED1F0C" w14:paraId="03B52931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C9017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0B167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Общая характеристика объекта практики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2773C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Общие сведения об организации, организационная структура, функции и задачи. Структура и место в системе государственного регулирования или на рынке околотаможенных услуг</w:t>
            </w:r>
          </w:p>
        </w:tc>
      </w:tr>
      <w:tr w:rsidR="005D11CD" w:rsidRPr="00ED1F0C" w14:paraId="3AA554D7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A01F5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A06F2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Анализ основных результатов деятельности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3DD1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Анализ основных результатов деятельности таможенного органа или участника ВЭД: результаты по совершению таможенных операций и применению таможенных процедур, взиманию или уплате таможенных платежей; правоохранительной деятельности (для таможенного органа) или отсутствию административных взысканий или уголовных наказаний (для участника ВЭД); внешнеторговый оборот в регионе деятельности таможенного органа или объем внешнеторговых поставок для участника ВЭД</w:t>
            </w:r>
          </w:p>
        </w:tc>
      </w:tr>
      <w:tr w:rsidR="005D11CD" w:rsidRPr="00ED1F0C" w14:paraId="678FF5E6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494BE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B38A7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Результаты деятельности по отдельным показателям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53C8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В соответствии с темой ВКР углубленно проанализировать показатели по видам деятельности и/или операциям, являющимся предметом исследования</w:t>
            </w:r>
          </w:p>
        </w:tc>
      </w:tr>
      <w:tr w:rsidR="005D11CD" w:rsidRPr="00ED1F0C" w14:paraId="3378B6AC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5505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F59D6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Исследование методологии, методов и моделей совершенствование деятельности по отдельным аспектам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64959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Изучение теоретических и/или методологических аспектов по вопросам, являющимся предметом исследования</w:t>
            </w:r>
          </w:p>
        </w:tc>
      </w:tr>
      <w:tr w:rsidR="005D11CD" w:rsidRPr="00ED1F0C" w14:paraId="16D5BF01" w14:textId="77777777" w:rsidTr="00ED1F0C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4A812" w14:textId="77777777" w:rsidR="005D11CD" w:rsidRPr="00ED1F0C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1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8E3D" w14:textId="77777777" w:rsidR="005D11CD" w:rsidRPr="00ED1F0C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D1F0C">
              <w:rPr>
                <w:sz w:val="22"/>
                <w:szCs w:val="22"/>
                <w:lang w:bidi="ru-RU"/>
              </w:rPr>
              <w:t>Направления развития в рамках выбранных функций и/или операций</w:t>
            </w:r>
          </w:p>
        </w:tc>
        <w:tc>
          <w:tcPr>
            <w:tcW w:w="2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6984" w14:textId="77777777" w:rsidR="005D11CD" w:rsidRPr="00ED1F0C" w:rsidRDefault="00783533" w:rsidP="00ED1F0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D1F0C">
              <w:rPr>
                <w:sz w:val="22"/>
                <w:szCs w:val="22"/>
                <w:lang w:bidi="ru-RU"/>
              </w:rPr>
              <w:t>Пути совершенствования направлений деятельности в соответствии с выбранным направлением исследования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27"/>
        <w:gridCol w:w="3117"/>
      </w:tblGrid>
      <w:tr w:rsidR="0065641B" w:rsidRPr="00ED1F0C" w14:paraId="3464B1F7" w14:textId="77777777" w:rsidTr="00ED1F0C">
        <w:tc>
          <w:tcPr>
            <w:tcW w:w="3332" w:type="pct"/>
            <w:shd w:val="clear" w:color="auto" w:fill="auto"/>
          </w:tcPr>
          <w:p w14:paraId="7E1C7DCA" w14:textId="77777777" w:rsidR="00530A60" w:rsidRPr="00ED1F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668" w:type="pct"/>
            <w:shd w:val="clear" w:color="auto" w:fill="auto"/>
          </w:tcPr>
          <w:p w14:paraId="2612A585" w14:textId="77777777" w:rsidR="00530A60" w:rsidRPr="00ED1F0C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D63318" w14:paraId="4C2605EA" w14:textId="77777777" w:rsidTr="00ED1F0C">
        <w:tc>
          <w:tcPr>
            <w:tcW w:w="3332" w:type="pct"/>
            <w:shd w:val="clear" w:color="auto" w:fill="auto"/>
          </w:tcPr>
          <w:p w14:paraId="160C119F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Попова, Любовь Ивановна Таможенные операции в отношении товаров и транспортных </w:t>
            </w:r>
            <w:proofErr w:type="gramStart"/>
            <w:r w:rsidRPr="00ED1F0C">
              <w:rPr>
                <w:sz w:val="22"/>
                <w:szCs w:val="22"/>
              </w:rPr>
              <w:t>средств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Попова Л. И.2-е изд., пер. и доп.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>, 2019. - 187 с.</w:t>
            </w:r>
          </w:p>
        </w:tc>
        <w:tc>
          <w:tcPr>
            <w:tcW w:w="1668" w:type="pct"/>
            <w:shd w:val="clear" w:color="auto" w:fill="auto"/>
          </w:tcPr>
          <w:p w14:paraId="680CBFC6" w14:textId="77777777" w:rsidR="00530A60" w:rsidRPr="00ED1F0C" w:rsidRDefault="00D63318">
            <w:pPr>
              <w:rPr>
                <w:sz w:val="22"/>
                <w:szCs w:val="22"/>
                <w:lang w:val="en-US"/>
              </w:rPr>
            </w:pPr>
            <w:hyperlink r:id="rId8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https://urait.ru/book/tamozhen ... -i-transportnyh-sredstv-492052</w:t>
              </w:r>
            </w:hyperlink>
          </w:p>
        </w:tc>
      </w:tr>
      <w:tr w:rsidR="00530A60" w:rsidRPr="00ED1F0C" w14:paraId="106A1CEA" w14:textId="77777777" w:rsidTr="00ED1F0C">
        <w:tc>
          <w:tcPr>
            <w:tcW w:w="3332" w:type="pct"/>
            <w:shd w:val="clear" w:color="auto" w:fill="auto"/>
          </w:tcPr>
          <w:p w14:paraId="210D4FDF" w14:textId="77777777" w:rsidR="00530A60" w:rsidRPr="00ED1F0C" w:rsidRDefault="00C76457">
            <w:pPr>
              <w:rPr>
                <w:sz w:val="22"/>
                <w:szCs w:val="22"/>
              </w:rPr>
            </w:pPr>
            <w:proofErr w:type="spellStart"/>
            <w:r w:rsidRPr="00ED1F0C">
              <w:rPr>
                <w:sz w:val="22"/>
                <w:szCs w:val="22"/>
              </w:rPr>
              <w:lastRenderedPageBreak/>
              <w:t>Басарева</w:t>
            </w:r>
            <w:proofErr w:type="spellEnd"/>
            <w:r w:rsidRPr="00ED1F0C">
              <w:rPr>
                <w:sz w:val="22"/>
                <w:szCs w:val="22"/>
              </w:rPr>
              <w:t xml:space="preserve">, К. </w:t>
            </w:r>
            <w:proofErr w:type="spellStart"/>
            <w:r w:rsidRPr="00ED1F0C">
              <w:rPr>
                <w:sz w:val="22"/>
                <w:szCs w:val="22"/>
              </w:rPr>
              <w:t>В.Таможенные</w:t>
            </w:r>
            <w:proofErr w:type="spellEnd"/>
            <w:r w:rsidRPr="00ED1F0C">
              <w:rPr>
                <w:sz w:val="22"/>
                <w:szCs w:val="22"/>
              </w:rPr>
              <w:t xml:space="preserve"> процедуры в Таможенном союзе </w:t>
            </w:r>
            <w:proofErr w:type="gramStart"/>
            <w:r w:rsidRPr="00ED1F0C">
              <w:rPr>
                <w:sz w:val="22"/>
                <w:szCs w:val="22"/>
              </w:rPr>
              <w:t>ЕврАзЭС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D1F0C">
              <w:rPr>
                <w:sz w:val="22"/>
                <w:szCs w:val="22"/>
              </w:rPr>
              <w:t>Басарева</w:t>
            </w:r>
            <w:proofErr w:type="spellEnd"/>
            <w:r w:rsidRPr="00ED1F0C">
              <w:rPr>
                <w:sz w:val="22"/>
                <w:szCs w:val="22"/>
              </w:rPr>
              <w:t xml:space="preserve"> К. В., Чемодуров В. В., Тихомиров М. </w:t>
            </w:r>
            <w:proofErr w:type="spellStart"/>
            <w:r w:rsidRPr="00ED1F0C">
              <w:rPr>
                <w:sz w:val="22"/>
                <w:szCs w:val="22"/>
              </w:rPr>
              <w:t>Е.Санкт</w:t>
            </w:r>
            <w:proofErr w:type="spellEnd"/>
            <w:r w:rsidRPr="00ED1F0C">
              <w:rPr>
                <w:sz w:val="22"/>
                <w:szCs w:val="22"/>
              </w:rPr>
              <w:t>-Петербург : Интермедия, 2017. - 240 с.</w:t>
            </w:r>
          </w:p>
        </w:tc>
        <w:tc>
          <w:tcPr>
            <w:tcW w:w="1668" w:type="pct"/>
            <w:shd w:val="clear" w:color="auto" w:fill="auto"/>
          </w:tcPr>
          <w:p w14:paraId="16BDF4EE" w14:textId="77777777" w:rsidR="00530A60" w:rsidRPr="00ED1F0C" w:rsidRDefault="00D63318">
            <w:pPr>
              <w:rPr>
                <w:sz w:val="22"/>
                <w:szCs w:val="22"/>
              </w:rPr>
            </w:pPr>
            <w:hyperlink r:id="rId9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https://e.lanbook.com/book/112440</w:t>
              </w:r>
            </w:hyperlink>
          </w:p>
        </w:tc>
      </w:tr>
      <w:tr w:rsidR="00530A60" w:rsidRPr="00ED1F0C" w14:paraId="75E38E48" w14:textId="77777777" w:rsidTr="00ED1F0C">
        <w:tc>
          <w:tcPr>
            <w:tcW w:w="3332" w:type="pct"/>
            <w:shd w:val="clear" w:color="auto" w:fill="auto"/>
          </w:tcPr>
          <w:p w14:paraId="51E3F74D" w14:textId="77777777" w:rsidR="00530A60" w:rsidRPr="00ED1F0C" w:rsidRDefault="00C76457">
            <w:pPr>
              <w:rPr>
                <w:sz w:val="22"/>
                <w:szCs w:val="22"/>
              </w:rPr>
            </w:pPr>
            <w:proofErr w:type="spellStart"/>
            <w:r w:rsidRPr="00ED1F0C">
              <w:rPr>
                <w:sz w:val="22"/>
                <w:szCs w:val="22"/>
              </w:rPr>
              <w:t>Мусанев</w:t>
            </w:r>
            <w:proofErr w:type="spellEnd"/>
            <w:r w:rsidRPr="00ED1F0C">
              <w:rPr>
                <w:sz w:val="22"/>
                <w:szCs w:val="22"/>
              </w:rPr>
              <w:t xml:space="preserve">, Дмитрий Михайлович. Электронное декларирование и предварительное </w:t>
            </w:r>
            <w:proofErr w:type="gramStart"/>
            <w:r w:rsidRPr="00ED1F0C">
              <w:rPr>
                <w:sz w:val="22"/>
                <w:szCs w:val="22"/>
              </w:rPr>
              <w:t>информирование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ED1F0C">
              <w:rPr>
                <w:sz w:val="22"/>
                <w:szCs w:val="22"/>
              </w:rPr>
              <w:t>Д.М.Мусанев</w:t>
            </w:r>
            <w:proofErr w:type="spellEnd"/>
            <w:r w:rsidRPr="00ED1F0C">
              <w:rPr>
                <w:sz w:val="22"/>
                <w:szCs w:val="22"/>
              </w:rPr>
              <w:t xml:space="preserve">, </w:t>
            </w:r>
            <w:proofErr w:type="spellStart"/>
            <w:r w:rsidRPr="00ED1F0C">
              <w:rPr>
                <w:sz w:val="22"/>
                <w:szCs w:val="22"/>
              </w:rPr>
              <w:t>В.А.Полякова</w:t>
            </w:r>
            <w:proofErr w:type="spellEnd"/>
            <w:r w:rsidRPr="00ED1F0C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ED1F0C">
              <w:rPr>
                <w:sz w:val="22"/>
                <w:szCs w:val="22"/>
              </w:rPr>
              <w:t>высш</w:t>
            </w:r>
            <w:proofErr w:type="spellEnd"/>
            <w:r w:rsidRPr="00ED1F0C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ED1F0C">
              <w:rPr>
                <w:sz w:val="22"/>
                <w:szCs w:val="22"/>
              </w:rPr>
              <w:t>Петерб</w:t>
            </w:r>
            <w:proofErr w:type="spellEnd"/>
            <w:r w:rsidRPr="00ED1F0C">
              <w:rPr>
                <w:sz w:val="22"/>
                <w:szCs w:val="22"/>
              </w:rPr>
              <w:t xml:space="preserve">. гос. </w:t>
            </w:r>
            <w:proofErr w:type="spellStart"/>
            <w:r w:rsidRPr="00ED1F0C">
              <w:rPr>
                <w:sz w:val="22"/>
                <w:szCs w:val="22"/>
              </w:rPr>
              <w:t>экон</w:t>
            </w:r>
            <w:proofErr w:type="spellEnd"/>
            <w:r w:rsidRPr="00ED1F0C">
              <w:rPr>
                <w:sz w:val="22"/>
                <w:szCs w:val="22"/>
              </w:rPr>
              <w:t xml:space="preserve">. ун-т, Каф. тамож. дела.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Санкт-</w:t>
            </w:r>
            <w:proofErr w:type="gramStart"/>
            <w:r w:rsidRPr="00ED1F0C">
              <w:rPr>
                <w:sz w:val="22"/>
                <w:szCs w:val="22"/>
                <w:lang w:val="en-US"/>
              </w:rPr>
              <w:t>Петербург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:</w:t>
            </w:r>
            <w:proofErr w:type="gramEnd"/>
            <w:r w:rsidRPr="00ED1F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Изд-во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СПбГЭУ</w:t>
            </w:r>
            <w:proofErr w:type="spellEnd"/>
            <w:r w:rsidRPr="00ED1F0C">
              <w:rPr>
                <w:sz w:val="22"/>
                <w:szCs w:val="22"/>
                <w:lang w:val="en-US"/>
              </w:rPr>
              <w:t>, 2019. 1 файл (612 vКб).</w:t>
            </w:r>
          </w:p>
        </w:tc>
        <w:tc>
          <w:tcPr>
            <w:tcW w:w="1668" w:type="pct"/>
            <w:shd w:val="clear" w:color="auto" w:fill="auto"/>
          </w:tcPr>
          <w:p w14:paraId="31932AF4" w14:textId="77777777" w:rsidR="00530A60" w:rsidRPr="00ED1F0C" w:rsidRDefault="00D63318">
            <w:pPr>
              <w:rPr>
                <w:sz w:val="22"/>
                <w:szCs w:val="22"/>
              </w:rPr>
            </w:pPr>
            <w:hyperlink r:id="rId10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http://opac.unecon.ru/elibrary ... D0%B0%D0%BD%D0%B8%D0%B5_19.pdf</w:t>
              </w:r>
            </w:hyperlink>
          </w:p>
        </w:tc>
      </w:tr>
      <w:tr w:rsidR="00530A60" w:rsidRPr="00D63318" w14:paraId="3EA15029" w14:textId="77777777" w:rsidTr="00ED1F0C">
        <w:tc>
          <w:tcPr>
            <w:tcW w:w="3332" w:type="pct"/>
            <w:shd w:val="clear" w:color="auto" w:fill="auto"/>
          </w:tcPr>
          <w:p w14:paraId="35D6507A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Лузина, Т. В. Запреты и ограничения внешнеторговой деятельности: учебник для вузов / Т. В. Лузина, В. Г. Высоцкая. — Москва: </w:t>
            </w:r>
            <w:proofErr w:type="spellStart"/>
            <w:r w:rsidRPr="00ED1F0C">
              <w:rPr>
                <w:sz w:val="22"/>
                <w:szCs w:val="22"/>
              </w:rPr>
              <w:t>Юрайт</w:t>
            </w:r>
            <w:proofErr w:type="spellEnd"/>
            <w:r w:rsidRPr="00ED1F0C">
              <w:rPr>
                <w:sz w:val="22"/>
                <w:szCs w:val="22"/>
              </w:rPr>
              <w:t>, 2019. — 142 с.</w:t>
            </w:r>
          </w:p>
        </w:tc>
        <w:tc>
          <w:tcPr>
            <w:tcW w:w="1668" w:type="pct"/>
            <w:shd w:val="clear" w:color="auto" w:fill="auto"/>
          </w:tcPr>
          <w:p w14:paraId="79DA1695" w14:textId="77777777" w:rsidR="00530A60" w:rsidRPr="00ED1F0C" w:rsidRDefault="00D63318">
            <w:pPr>
              <w:rPr>
                <w:sz w:val="22"/>
                <w:szCs w:val="22"/>
                <w:lang w:val="en-US"/>
              </w:rPr>
            </w:pPr>
            <w:hyperlink r:id="rId11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https://urait.ru/book/zaprety- ... netorgovoy-deyatelnosti-516631</w:t>
              </w:r>
            </w:hyperlink>
          </w:p>
        </w:tc>
      </w:tr>
      <w:tr w:rsidR="00530A60" w:rsidRPr="00D63318" w14:paraId="6C9CFD29" w14:textId="77777777" w:rsidTr="00ED1F0C">
        <w:tc>
          <w:tcPr>
            <w:tcW w:w="3332" w:type="pct"/>
            <w:shd w:val="clear" w:color="auto" w:fill="auto"/>
          </w:tcPr>
          <w:p w14:paraId="4D8CFC73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Попова, Л. И. Организация таможенного контроля товаров и транспортных </w:t>
            </w:r>
            <w:proofErr w:type="gramStart"/>
            <w:r w:rsidRPr="00ED1F0C">
              <w:rPr>
                <w:sz w:val="22"/>
                <w:szCs w:val="22"/>
              </w:rPr>
              <w:t>средств :</w:t>
            </w:r>
            <w:proofErr w:type="gramEnd"/>
            <w:r w:rsidRPr="00ED1F0C">
              <w:rPr>
                <w:sz w:val="22"/>
                <w:szCs w:val="22"/>
              </w:rPr>
              <w:t xml:space="preserve"> учебное пособие для вузов / Л. И. Попова. — 2-е изд., </w:t>
            </w:r>
            <w:proofErr w:type="spellStart"/>
            <w:r w:rsidRPr="00ED1F0C">
              <w:rPr>
                <w:sz w:val="22"/>
                <w:szCs w:val="22"/>
              </w:rPr>
              <w:t>испр</w:t>
            </w:r>
            <w:proofErr w:type="spellEnd"/>
            <w:r w:rsidRPr="00ED1F0C">
              <w:rPr>
                <w:sz w:val="22"/>
                <w:szCs w:val="22"/>
              </w:rPr>
              <w:t xml:space="preserve">. и доп. — </w:t>
            </w:r>
            <w:proofErr w:type="gramStart"/>
            <w:r w:rsidRPr="00ED1F0C">
              <w:rPr>
                <w:sz w:val="22"/>
                <w:szCs w:val="22"/>
              </w:rPr>
              <w:t>Москва :</w:t>
            </w:r>
            <w:proofErr w:type="gramEnd"/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</w:rPr>
              <w:t>Юрайт</w:t>
            </w:r>
            <w:proofErr w:type="spellEnd"/>
            <w:r w:rsidRPr="00ED1F0C">
              <w:rPr>
                <w:sz w:val="22"/>
                <w:szCs w:val="22"/>
              </w:rPr>
              <w:t>, 2018. — 311 с.</w:t>
            </w:r>
          </w:p>
        </w:tc>
        <w:tc>
          <w:tcPr>
            <w:tcW w:w="1668" w:type="pct"/>
            <w:shd w:val="clear" w:color="auto" w:fill="auto"/>
          </w:tcPr>
          <w:p w14:paraId="34BDB386" w14:textId="77777777" w:rsidR="00530A60" w:rsidRPr="00ED1F0C" w:rsidRDefault="00D63318">
            <w:pPr>
              <w:rPr>
                <w:sz w:val="22"/>
                <w:szCs w:val="22"/>
                <w:lang w:val="en-US"/>
              </w:rPr>
            </w:pPr>
            <w:hyperlink r:id="rId12" w:history="1">
              <w:r w:rsidR="00C76457" w:rsidRPr="00ED1F0C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https://urait.ru/book/organiza ... -i-transportnyh-sredstv-513263</w:t>
              </w:r>
            </w:hyperlink>
          </w:p>
        </w:tc>
      </w:tr>
      <w:tr w:rsidR="00530A60" w:rsidRPr="00ED1F0C" w14:paraId="7E14E3E0" w14:textId="77777777" w:rsidTr="00ED1F0C">
        <w:tc>
          <w:tcPr>
            <w:tcW w:w="3332" w:type="pct"/>
            <w:shd w:val="clear" w:color="auto" w:fill="auto"/>
          </w:tcPr>
          <w:p w14:paraId="5DA8F3CC" w14:textId="77777777" w:rsidR="00530A60" w:rsidRPr="00ED1F0C" w:rsidRDefault="00C76457">
            <w:pPr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Афонин, П. Н. Основы применения технических средств таможенного </w:t>
            </w:r>
            <w:proofErr w:type="gramStart"/>
            <w:r w:rsidRPr="00ED1F0C">
              <w:rPr>
                <w:sz w:val="22"/>
                <w:szCs w:val="22"/>
              </w:rPr>
              <w:t>контроля :</w:t>
            </w:r>
            <w:proofErr w:type="gramEnd"/>
            <w:r w:rsidRPr="00ED1F0C">
              <w:rPr>
                <w:sz w:val="22"/>
                <w:szCs w:val="22"/>
              </w:rPr>
              <w:t xml:space="preserve"> учебник для специальности «таможенное дело» / Афонин П. Н., Афонин Д. Н., </w:t>
            </w:r>
            <w:proofErr w:type="spellStart"/>
            <w:r w:rsidRPr="00ED1F0C">
              <w:rPr>
                <w:sz w:val="22"/>
                <w:szCs w:val="22"/>
              </w:rPr>
              <w:t>Гамидуллаев</w:t>
            </w:r>
            <w:proofErr w:type="spellEnd"/>
            <w:r w:rsidRPr="00ED1F0C">
              <w:rPr>
                <w:sz w:val="22"/>
                <w:szCs w:val="22"/>
              </w:rPr>
              <w:t xml:space="preserve"> С. Н. Санкт-Петербург : Интермедия, 2018. </w:t>
            </w:r>
            <w:r w:rsidRPr="00ED1F0C">
              <w:rPr>
                <w:sz w:val="22"/>
                <w:szCs w:val="22"/>
                <w:lang w:val="en-US"/>
              </w:rPr>
              <w:t>288 с.</w:t>
            </w:r>
          </w:p>
        </w:tc>
        <w:tc>
          <w:tcPr>
            <w:tcW w:w="1668" w:type="pct"/>
            <w:shd w:val="clear" w:color="auto" w:fill="auto"/>
          </w:tcPr>
          <w:p w14:paraId="359DB426" w14:textId="77777777" w:rsidR="00530A60" w:rsidRPr="00ED1F0C" w:rsidRDefault="00D63318">
            <w:pPr>
              <w:rPr>
                <w:sz w:val="22"/>
                <w:szCs w:val="22"/>
              </w:rPr>
            </w:pPr>
            <w:hyperlink r:id="rId13" w:history="1">
              <w:r w:rsidR="00C76457" w:rsidRPr="00ED1F0C">
                <w:rPr>
                  <w:color w:val="00008B"/>
                  <w:sz w:val="22"/>
                  <w:szCs w:val="22"/>
                  <w:u w:val="single"/>
                </w:rPr>
                <w:t>https://e.lanbook.com/book/115592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D1D95AB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7712E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1899C35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30381D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44A57AE9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5DE8BCF2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BC3CB5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B69252C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D63318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D1F0C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260"/>
      </w:tblGrid>
      <w:tr w:rsidR="0065641B" w:rsidRPr="0065641B" w14:paraId="111BDC10" w14:textId="77777777" w:rsidTr="00ED1F0C">
        <w:tc>
          <w:tcPr>
            <w:tcW w:w="5949" w:type="dxa"/>
            <w:shd w:val="clear" w:color="auto" w:fill="auto"/>
          </w:tcPr>
          <w:p w14:paraId="37B261DC" w14:textId="77777777" w:rsidR="00EE504A" w:rsidRPr="00ED1F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1F0C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60" w:type="dxa"/>
            <w:shd w:val="clear" w:color="auto" w:fill="auto"/>
          </w:tcPr>
          <w:p w14:paraId="5160FECD" w14:textId="77777777" w:rsidR="00EE504A" w:rsidRPr="00ED1F0C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D1F0C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65641B" w14:paraId="1B8E9F61" w14:textId="77777777" w:rsidTr="00ED1F0C">
        <w:tc>
          <w:tcPr>
            <w:tcW w:w="5949" w:type="dxa"/>
            <w:shd w:val="clear" w:color="auto" w:fill="auto"/>
          </w:tcPr>
          <w:p w14:paraId="74D60044" w14:textId="6BD73ACE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1811 - 1 шт., Акустическая система </w:t>
            </w:r>
            <w:r w:rsidRPr="00ED1F0C">
              <w:rPr>
                <w:sz w:val="22"/>
                <w:szCs w:val="22"/>
                <w:lang w:val="en-US"/>
              </w:rPr>
              <w:t>JBL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CONTROL</w:t>
            </w:r>
            <w:r w:rsidRPr="00ED1F0C">
              <w:rPr>
                <w:sz w:val="22"/>
                <w:szCs w:val="22"/>
              </w:rPr>
              <w:t xml:space="preserve"> 25 </w:t>
            </w:r>
            <w:r w:rsidRPr="00ED1F0C">
              <w:rPr>
                <w:sz w:val="22"/>
                <w:szCs w:val="22"/>
                <w:lang w:val="en-US"/>
              </w:rPr>
              <w:t>WH</w:t>
            </w:r>
            <w:r w:rsidRPr="00ED1F0C">
              <w:rPr>
                <w:sz w:val="22"/>
                <w:szCs w:val="22"/>
              </w:rPr>
              <w:t xml:space="preserve"> - 2 шт., Мультимедиа проектор </w:t>
            </w:r>
            <w:r w:rsidRPr="00ED1F0C">
              <w:rPr>
                <w:sz w:val="22"/>
                <w:szCs w:val="22"/>
                <w:lang w:val="en-US"/>
              </w:rPr>
              <w:t>NEC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V</w:t>
            </w:r>
            <w:r w:rsidRPr="00ED1F0C">
              <w:rPr>
                <w:sz w:val="22"/>
                <w:szCs w:val="22"/>
              </w:rPr>
              <w:t>300</w:t>
            </w:r>
            <w:r w:rsidRPr="00ED1F0C">
              <w:rPr>
                <w:sz w:val="22"/>
                <w:szCs w:val="22"/>
                <w:lang w:val="en-US"/>
              </w:rPr>
              <w:t>W</w:t>
            </w:r>
            <w:r w:rsidRPr="00ED1F0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0D52238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09D07242" w14:textId="77777777" w:rsidTr="00ED1F0C">
        <w:tc>
          <w:tcPr>
            <w:tcW w:w="5949" w:type="dxa"/>
            <w:shd w:val="clear" w:color="auto" w:fill="auto"/>
          </w:tcPr>
          <w:p w14:paraId="115DD2CE" w14:textId="5057D2E3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116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аудиторная - 1 шт., доска аудиторная - 1шт., тумба мультимедийная - 1шт.Моноблок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</w:t>
            </w:r>
            <w:r w:rsidRPr="00ED1F0C">
              <w:rPr>
                <w:sz w:val="22"/>
                <w:szCs w:val="22"/>
                <w:lang w:val="en-US"/>
              </w:rPr>
              <w:t>Intel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Core</w:t>
            </w:r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1F0C">
              <w:rPr>
                <w:sz w:val="22"/>
                <w:szCs w:val="22"/>
              </w:rPr>
              <w:t>5-2400</w:t>
            </w:r>
            <w:r w:rsidRPr="00ED1F0C">
              <w:rPr>
                <w:sz w:val="22"/>
                <w:szCs w:val="22"/>
                <w:lang w:val="en-US"/>
              </w:rPr>
              <w:t>S</w:t>
            </w:r>
            <w:r w:rsidRPr="00ED1F0C">
              <w:rPr>
                <w:sz w:val="22"/>
                <w:szCs w:val="22"/>
              </w:rPr>
              <w:t>@2.50</w:t>
            </w:r>
            <w:r w:rsidRPr="00ED1F0C">
              <w:rPr>
                <w:sz w:val="22"/>
                <w:szCs w:val="22"/>
                <w:lang w:val="en-US"/>
              </w:rPr>
              <w:t>GHz</w:t>
            </w:r>
            <w:r w:rsidRPr="00ED1F0C">
              <w:rPr>
                <w:sz w:val="22"/>
                <w:szCs w:val="22"/>
              </w:rPr>
              <w:t>/4</w:t>
            </w:r>
            <w:r w:rsidRPr="00ED1F0C">
              <w:rPr>
                <w:sz w:val="22"/>
                <w:szCs w:val="22"/>
                <w:lang w:val="en-US"/>
              </w:rPr>
              <w:t>Gb</w:t>
            </w:r>
            <w:r w:rsidRPr="00ED1F0C">
              <w:rPr>
                <w:sz w:val="22"/>
                <w:szCs w:val="22"/>
              </w:rPr>
              <w:t>/1</w:t>
            </w:r>
            <w:r w:rsidRPr="00ED1F0C">
              <w:rPr>
                <w:sz w:val="22"/>
                <w:szCs w:val="22"/>
                <w:lang w:val="en-US"/>
              </w:rPr>
              <w:t>Tb</w:t>
            </w:r>
            <w:r w:rsidRPr="00ED1F0C">
              <w:rPr>
                <w:sz w:val="22"/>
                <w:szCs w:val="22"/>
              </w:rPr>
              <w:t xml:space="preserve"> - 1 шт.,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Мультимедийный проектор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x</w:t>
            </w:r>
            <w:r w:rsidRPr="00ED1F0C">
              <w:rPr>
                <w:sz w:val="22"/>
                <w:szCs w:val="22"/>
              </w:rPr>
              <w:t xml:space="preserve"> 400 - 1 шт., Экран с электро-приводом </w:t>
            </w:r>
            <w:r w:rsidRPr="00ED1F0C">
              <w:rPr>
                <w:sz w:val="22"/>
                <w:szCs w:val="22"/>
                <w:lang w:val="en-US"/>
              </w:rPr>
              <w:t>Draper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Baronet</w:t>
            </w:r>
            <w:r w:rsidRPr="00ED1F0C">
              <w:rPr>
                <w:sz w:val="22"/>
                <w:szCs w:val="22"/>
              </w:rPr>
              <w:t xml:space="preserve"> 153х200 см - 1 шт., 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D1F0C">
              <w:rPr>
                <w:sz w:val="22"/>
                <w:szCs w:val="22"/>
                <w:lang w:val="en-US"/>
              </w:rPr>
              <w:t>Hi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Fi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PRO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MASK</w:t>
            </w:r>
            <w:r w:rsidRPr="00ED1F0C">
              <w:rPr>
                <w:sz w:val="22"/>
                <w:szCs w:val="22"/>
              </w:rPr>
              <w:t>6</w:t>
            </w:r>
            <w:r w:rsidRPr="00ED1F0C">
              <w:rPr>
                <w:sz w:val="22"/>
                <w:szCs w:val="22"/>
                <w:lang w:val="en-US"/>
              </w:rPr>
              <w:t>T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W</w:t>
            </w:r>
            <w:r w:rsidRPr="00ED1F0C">
              <w:rPr>
                <w:sz w:val="22"/>
                <w:szCs w:val="22"/>
              </w:rPr>
              <w:t xml:space="preserve">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76CF3C3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197FAE82" w14:textId="77777777" w:rsidTr="00ED1F0C">
        <w:tc>
          <w:tcPr>
            <w:tcW w:w="5949" w:type="dxa"/>
            <w:shd w:val="clear" w:color="auto" w:fill="auto"/>
          </w:tcPr>
          <w:p w14:paraId="1CBC0F77" w14:textId="54421FFC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52 посадочных мест, рабочее место преподавателя, трибуна аудиторная - 1 шт., доска аудиторная - 1шт.Моноблок </w:t>
            </w:r>
            <w:r w:rsidRPr="00ED1F0C">
              <w:rPr>
                <w:sz w:val="22"/>
                <w:szCs w:val="22"/>
                <w:lang w:val="en-US"/>
              </w:rPr>
              <w:t>Acer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Aspire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Z</w:t>
            </w:r>
            <w:r w:rsidRPr="00ED1F0C">
              <w:rPr>
                <w:sz w:val="22"/>
                <w:szCs w:val="22"/>
              </w:rPr>
              <w:t xml:space="preserve">1811 </w:t>
            </w:r>
            <w:r w:rsidRPr="00ED1F0C">
              <w:rPr>
                <w:sz w:val="22"/>
                <w:szCs w:val="22"/>
                <w:lang w:val="en-US"/>
              </w:rPr>
              <w:t>Intel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Core</w:t>
            </w:r>
            <w:r w:rsidRPr="00ED1F0C">
              <w:rPr>
                <w:sz w:val="22"/>
                <w:szCs w:val="22"/>
              </w:rPr>
              <w:t xml:space="preserve">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D1F0C">
              <w:rPr>
                <w:sz w:val="22"/>
                <w:szCs w:val="22"/>
              </w:rPr>
              <w:t>5-2400</w:t>
            </w:r>
            <w:r w:rsidRPr="00ED1F0C">
              <w:rPr>
                <w:sz w:val="22"/>
                <w:szCs w:val="22"/>
                <w:lang w:val="en-US"/>
              </w:rPr>
              <w:t>S</w:t>
            </w:r>
            <w:r w:rsidRPr="00ED1F0C">
              <w:rPr>
                <w:sz w:val="22"/>
                <w:szCs w:val="22"/>
              </w:rPr>
              <w:t>@2.50</w:t>
            </w:r>
            <w:r w:rsidRPr="00ED1F0C">
              <w:rPr>
                <w:sz w:val="22"/>
                <w:szCs w:val="22"/>
                <w:lang w:val="en-US"/>
              </w:rPr>
              <w:t>GHz</w:t>
            </w:r>
            <w:r w:rsidRPr="00ED1F0C">
              <w:rPr>
                <w:sz w:val="22"/>
                <w:szCs w:val="22"/>
              </w:rPr>
              <w:t>/4</w:t>
            </w:r>
            <w:r w:rsidRPr="00ED1F0C">
              <w:rPr>
                <w:sz w:val="22"/>
                <w:szCs w:val="22"/>
                <w:lang w:val="en-US"/>
              </w:rPr>
              <w:t>Gb</w:t>
            </w:r>
            <w:r w:rsidRPr="00ED1F0C">
              <w:rPr>
                <w:sz w:val="22"/>
                <w:szCs w:val="22"/>
              </w:rPr>
              <w:t>/1</w:t>
            </w:r>
            <w:r w:rsidRPr="00ED1F0C">
              <w:rPr>
                <w:sz w:val="22"/>
                <w:szCs w:val="22"/>
                <w:lang w:val="en-US"/>
              </w:rPr>
              <w:t>Tb</w:t>
            </w:r>
            <w:r w:rsidRPr="00ED1F0C">
              <w:rPr>
                <w:sz w:val="22"/>
                <w:szCs w:val="22"/>
              </w:rPr>
              <w:t xml:space="preserve"> - 1 шт., Микшер усилитель </w:t>
            </w:r>
            <w:proofErr w:type="spellStart"/>
            <w:r w:rsidRPr="00ED1F0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TA</w:t>
            </w:r>
            <w:r w:rsidRPr="00ED1F0C">
              <w:rPr>
                <w:sz w:val="22"/>
                <w:szCs w:val="22"/>
              </w:rPr>
              <w:t xml:space="preserve">-1120 в комплекте - 1 шт., Колонки </w:t>
            </w:r>
            <w:r w:rsidRPr="00ED1F0C">
              <w:rPr>
                <w:sz w:val="22"/>
                <w:szCs w:val="22"/>
                <w:lang w:val="en-US"/>
              </w:rPr>
              <w:t>Hi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t>Fi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PRO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MASK</w:t>
            </w:r>
            <w:r w:rsidRPr="00ED1F0C">
              <w:rPr>
                <w:sz w:val="22"/>
                <w:szCs w:val="22"/>
              </w:rPr>
              <w:t>6</w:t>
            </w:r>
            <w:r w:rsidRPr="00ED1F0C">
              <w:rPr>
                <w:sz w:val="22"/>
                <w:szCs w:val="22"/>
                <w:lang w:val="en-US"/>
              </w:rPr>
              <w:t>T</w:t>
            </w:r>
            <w:r w:rsidRPr="00ED1F0C">
              <w:rPr>
                <w:sz w:val="22"/>
                <w:szCs w:val="22"/>
              </w:rPr>
              <w:t>-</w:t>
            </w:r>
            <w:r w:rsidRPr="00ED1F0C">
              <w:rPr>
                <w:sz w:val="22"/>
                <w:szCs w:val="22"/>
                <w:lang w:val="en-US"/>
              </w:rPr>
              <w:lastRenderedPageBreak/>
              <w:t>W</w:t>
            </w:r>
            <w:r w:rsidRPr="00ED1F0C">
              <w:rPr>
                <w:sz w:val="22"/>
                <w:szCs w:val="22"/>
              </w:rPr>
              <w:t xml:space="preserve"> (2шт.) - 1 шт., Экран с электропривод,</w:t>
            </w:r>
            <w:r w:rsidRPr="00ED1F0C">
              <w:rPr>
                <w:sz w:val="22"/>
                <w:szCs w:val="22"/>
                <w:lang w:val="en-US"/>
              </w:rPr>
              <w:t>DRAPER</w:t>
            </w:r>
            <w:r w:rsidRPr="00ED1F0C">
              <w:rPr>
                <w:sz w:val="22"/>
                <w:szCs w:val="22"/>
              </w:rPr>
              <w:t xml:space="preserve"> 120 185х244 - 1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75AA18A0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5C055CE6" w14:textId="77777777" w:rsidTr="00ED1F0C">
        <w:tc>
          <w:tcPr>
            <w:tcW w:w="5949" w:type="dxa"/>
            <w:shd w:val="clear" w:color="auto" w:fill="auto"/>
          </w:tcPr>
          <w:p w14:paraId="525678C8" w14:textId="07D1F85E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28 посадочных мест, рабочее место преподавателя, доска аудиторная - 1шт. Переносной мультимедийный комплект: Ноутбук </w:t>
            </w:r>
            <w:r w:rsidRPr="00ED1F0C">
              <w:rPr>
                <w:sz w:val="22"/>
                <w:szCs w:val="22"/>
                <w:lang w:val="en-US"/>
              </w:rPr>
              <w:t>HP</w:t>
            </w:r>
            <w:r w:rsidRPr="00ED1F0C">
              <w:rPr>
                <w:sz w:val="22"/>
                <w:szCs w:val="22"/>
              </w:rPr>
              <w:t xml:space="preserve"> 250 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6 1</w:t>
            </w:r>
            <w:r w:rsidRPr="00ED1F0C">
              <w:rPr>
                <w:sz w:val="22"/>
                <w:szCs w:val="22"/>
                <w:lang w:val="en-US"/>
              </w:rPr>
              <w:t>WY</w:t>
            </w:r>
            <w:r w:rsidRPr="00ED1F0C">
              <w:rPr>
                <w:sz w:val="22"/>
                <w:szCs w:val="22"/>
              </w:rPr>
              <w:t>58</w:t>
            </w:r>
            <w:r w:rsidRPr="00ED1F0C">
              <w:rPr>
                <w:sz w:val="22"/>
                <w:szCs w:val="22"/>
                <w:lang w:val="en-US"/>
              </w:rPr>
              <w:t>EA</w:t>
            </w:r>
            <w:r w:rsidRPr="00ED1F0C">
              <w:rPr>
                <w:sz w:val="22"/>
                <w:szCs w:val="22"/>
              </w:rPr>
              <w:t xml:space="preserve">, Мультимедийный проектор </w:t>
            </w:r>
            <w:r w:rsidRPr="00ED1F0C">
              <w:rPr>
                <w:sz w:val="22"/>
                <w:szCs w:val="22"/>
                <w:lang w:val="en-US"/>
              </w:rPr>
              <w:t>LG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PF</w:t>
            </w:r>
            <w:r w:rsidRPr="00ED1F0C">
              <w:rPr>
                <w:sz w:val="22"/>
                <w:szCs w:val="22"/>
              </w:rPr>
              <w:t>1500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A647C67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65641B" w14:paraId="7AB16A91" w14:textId="77777777" w:rsidTr="00ED1F0C">
        <w:tc>
          <w:tcPr>
            <w:tcW w:w="5949" w:type="dxa"/>
            <w:shd w:val="clear" w:color="auto" w:fill="auto"/>
          </w:tcPr>
          <w:p w14:paraId="54C9C975" w14:textId="1D31DE41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</w:rPr>
              <w:t xml:space="preserve">Специализированная  мебель и оборудование: Учебная мебель на 40 посадочных мест, рабочее место преподавателя, доска аудиторная - 1 шт. Переносной мультимедийный комплект: Ноутбук </w:t>
            </w:r>
            <w:r w:rsidRPr="00ED1F0C">
              <w:rPr>
                <w:sz w:val="22"/>
                <w:szCs w:val="22"/>
                <w:lang w:val="en-US"/>
              </w:rPr>
              <w:t>HP</w:t>
            </w:r>
            <w:r w:rsidRPr="00ED1F0C">
              <w:rPr>
                <w:sz w:val="22"/>
                <w:szCs w:val="22"/>
              </w:rPr>
              <w:t xml:space="preserve"> 250 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6 1</w:t>
            </w:r>
            <w:r w:rsidRPr="00ED1F0C">
              <w:rPr>
                <w:sz w:val="22"/>
                <w:szCs w:val="22"/>
                <w:lang w:val="en-US"/>
              </w:rPr>
              <w:t>WY</w:t>
            </w:r>
            <w:r w:rsidRPr="00ED1F0C">
              <w:rPr>
                <w:sz w:val="22"/>
                <w:szCs w:val="22"/>
              </w:rPr>
              <w:t>58</w:t>
            </w:r>
            <w:r w:rsidRPr="00ED1F0C">
              <w:rPr>
                <w:sz w:val="22"/>
                <w:szCs w:val="22"/>
                <w:lang w:val="en-US"/>
              </w:rPr>
              <w:t>EA</w:t>
            </w:r>
            <w:r w:rsidRPr="00ED1F0C">
              <w:rPr>
                <w:sz w:val="22"/>
                <w:szCs w:val="22"/>
              </w:rPr>
              <w:t xml:space="preserve">, Мультимедийный проектор </w:t>
            </w:r>
            <w:r w:rsidRPr="00ED1F0C">
              <w:rPr>
                <w:sz w:val="22"/>
                <w:szCs w:val="22"/>
                <w:lang w:val="en-US"/>
              </w:rPr>
              <w:t>LG</w:t>
            </w:r>
            <w:r w:rsidRPr="00ED1F0C">
              <w:rPr>
                <w:sz w:val="22"/>
                <w:szCs w:val="22"/>
              </w:rPr>
              <w:t xml:space="preserve"> </w:t>
            </w:r>
            <w:r w:rsidRPr="00ED1F0C">
              <w:rPr>
                <w:sz w:val="22"/>
                <w:szCs w:val="22"/>
                <w:lang w:val="en-US"/>
              </w:rPr>
              <w:t>PF</w:t>
            </w:r>
            <w:r w:rsidRPr="00ED1F0C">
              <w:rPr>
                <w:sz w:val="22"/>
                <w:szCs w:val="22"/>
              </w:rPr>
              <w:t>1500</w:t>
            </w:r>
            <w:r w:rsidRPr="00ED1F0C">
              <w:rPr>
                <w:sz w:val="22"/>
                <w:szCs w:val="22"/>
                <w:lang w:val="en-US"/>
              </w:rPr>
              <w:t>G</w:t>
            </w:r>
            <w:r w:rsidRPr="00ED1F0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60" w:type="dxa"/>
            <w:shd w:val="clear" w:color="auto" w:fill="auto"/>
          </w:tcPr>
          <w:p w14:paraId="5C42688A" w14:textId="77777777" w:rsidR="00EE504A" w:rsidRPr="00ED1F0C" w:rsidRDefault="00783533" w:rsidP="00BA48A8">
            <w:pPr>
              <w:jc w:val="both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D1F0C">
              <w:rPr>
                <w:sz w:val="22"/>
                <w:szCs w:val="22"/>
              </w:rPr>
              <w:t>Прилукская</w:t>
            </w:r>
            <w:proofErr w:type="spellEnd"/>
            <w:r w:rsidRPr="00ED1F0C">
              <w:rPr>
                <w:sz w:val="22"/>
                <w:szCs w:val="22"/>
              </w:rPr>
              <w:t xml:space="preserve">, д. 3, лит. </w:t>
            </w:r>
            <w:r w:rsidRPr="00ED1F0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1. Прохождение инструктажа по технике безопасности.</w:t>
            </w:r>
          </w:p>
        </w:tc>
      </w:tr>
      <w:tr w:rsidR="00710478" w14:paraId="068303A4" w14:textId="77777777" w:rsidTr="003F74F8">
        <w:tc>
          <w:tcPr>
            <w:tcW w:w="9356" w:type="dxa"/>
          </w:tcPr>
          <w:p w14:paraId="03524739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2. Общая характеристика таможенного органа (наименование) или компании-участника ВЭД (наименование).</w:t>
            </w:r>
          </w:p>
        </w:tc>
      </w:tr>
      <w:tr w:rsidR="00710478" w14:paraId="1534F0DD" w14:textId="77777777" w:rsidTr="003F74F8">
        <w:tc>
          <w:tcPr>
            <w:tcW w:w="9356" w:type="dxa"/>
          </w:tcPr>
          <w:p w14:paraId="6B2F6B51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3. Анализ деятельности таможенного органа (наименование) или участника ВЭД (наименование).</w:t>
            </w:r>
          </w:p>
        </w:tc>
      </w:tr>
      <w:tr w:rsidR="00710478" w14:paraId="158F50C1" w14:textId="77777777" w:rsidTr="003F74F8">
        <w:tc>
          <w:tcPr>
            <w:tcW w:w="9356" w:type="dxa"/>
          </w:tcPr>
          <w:p w14:paraId="2B090EF3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4. Анализ ... (таможенные операции, таможенные процедуры, таможенные платежи, таможенный или иные виды государственного контроля, отнесенные к компетенции таможенных органов, правоохранительная деятельности и т.п. - в зависимости от темы).</w:t>
            </w:r>
          </w:p>
        </w:tc>
      </w:tr>
      <w:tr w:rsidR="00710478" w14:paraId="12EAC019" w14:textId="77777777" w:rsidTr="003F74F8">
        <w:tc>
          <w:tcPr>
            <w:tcW w:w="9356" w:type="dxa"/>
          </w:tcPr>
          <w:p w14:paraId="3619B2BD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5. Исследование теоретических и методологических аспектов в рамках предмета исследования.</w:t>
            </w:r>
          </w:p>
        </w:tc>
      </w:tr>
      <w:tr w:rsidR="00710478" w14:paraId="4DD5CA11" w14:textId="77777777" w:rsidTr="003F74F8">
        <w:tc>
          <w:tcPr>
            <w:tcW w:w="9356" w:type="dxa"/>
          </w:tcPr>
          <w:p w14:paraId="52D844D7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6. Формирование предложений по совершенствованию деятельности таможенного органа или компании-участника ВЭД (в рамках предмета исследования).</w:t>
            </w:r>
          </w:p>
        </w:tc>
      </w:tr>
      <w:tr w:rsidR="00710478" w14:paraId="607F61DE" w14:textId="77777777" w:rsidTr="003F74F8">
        <w:tc>
          <w:tcPr>
            <w:tcW w:w="9356" w:type="dxa"/>
          </w:tcPr>
          <w:p w14:paraId="1DB5BF7A" w14:textId="77777777" w:rsidR="00710478" w:rsidRPr="00ED1F0C" w:rsidRDefault="00710478" w:rsidP="00971463">
            <w:pPr>
              <w:rPr>
                <w:rFonts w:eastAsia="Calibri"/>
              </w:rPr>
            </w:pPr>
            <w:r w:rsidRPr="00ED1F0C">
              <w:rPr>
                <w:rFonts w:eastAsia="Calibri"/>
              </w:rPr>
              <w:t>7. Оформление отчета и подготовка к процедуре защиты.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lastRenderedPageBreak/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D1F0C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D1F0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D1F0C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D1F0C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D1F0C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D1F0C" w:rsidRDefault="006E5421" w:rsidP="0035746E">
            <w:pPr>
              <w:jc w:val="center"/>
              <w:rPr>
                <w:sz w:val="22"/>
                <w:szCs w:val="22"/>
              </w:rPr>
            </w:pPr>
            <w:r w:rsidRPr="00ED1F0C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D1F0C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D1F0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D1F0C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D1F0C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D1F0C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D1F0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ED1F0C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D1F0C" w:rsidRDefault="006E5421" w:rsidP="00ED1F0C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D1F0C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D1F0C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D1F0C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4D308736" w14:textId="69144525" w:rsidR="00E250D5" w:rsidRPr="0065641B" w:rsidRDefault="0081238F" w:rsidP="00ED1F0C">
      <w:pPr>
        <w:shd w:val="clear" w:color="auto" w:fill="FFFFFF"/>
        <w:tabs>
          <w:tab w:val="left" w:pos="0"/>
        </w:tabs>
        <w:ind w:firstLine="709"/>
        <w:jc w:val="both"/>
        <w:rPr>
          <w:i/>
          <w:lang w:bidi="ru-RU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sectPr w:rsidR="00E250D5" w:rsidRPr="0065641B" w:rsidSect="00ED1F0C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318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1F0C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ook/tamozhennye-operacii-v-otnoshenii-tovarov-i-transportnyh-sredstv-492052" TargetMode="External"/><Relationship Id="rId13" Type="http://schemas.openxmlformats.org/officeDocument/2006/relationships/hyperlink" Target="https://e.lanbook.com/book/115592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ook/organizaciya-tamozhennogo-kontrolya-tovarov-i-transportnyh-sredstv-51326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rait.ru/book/zaprety-i-ogranicheniya-vneshnetorgovoy-deyatelnosti-51663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://opac.unecon.ru/elibrary/2015/ucheb/%D0%AD%D0%BB%D0%B5%D0%BA%D1%82%D1%80%D0%BE%D0%BD%D0%BD%D0%BE%D0%B5%20%D0%B4%D0%B5%D0%BA%D0%BB%D0%B0%D1%80%D0%B8%D1%80%D0%BE%D0%B2%D0%B0%D0%BD%D0%B8%D0%B5_19.pd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12440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6D308-7399-4DAF-ACB6-45CAC64BF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14</Pages>
  <Words>5095</Words>
  <Characters>29046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34073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38</cp:revision>
  <cp:lastPrinted>2019-08-27T08:58:00Z</cp:lastPrinted>
  <dcterms:created xsi:type="dcterms:W3CDTF">2021-09-23T14:46:00Z</dcterms:created>
  <dcterms:modified xsi:type="dcterms:W3CDTF">2024-09-17T08:16:00Z</dcterms:modified>
</cp:coreProperties>
</file>