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Теория вероятностей</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38.05.02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Таможенное дело</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Таможенное администрирование и интеллектуальные технологии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Специалитет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E30D6F5" w:rsidR="00A77598" w:rsidRPr="00E31D8B" w:rsidRDefault="00E31D8B"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70593F" w:rsidRDefault="007A7979" w:rsidP="00511619">
            <w:pPr>
              <w:rPr>
                <w:rFonts w:ascii="Times New Roman" w:hAnsi="Times New Roman" w:cs="Times New Roman"/>
                <w:sz w:val="20"/>
                <w:szCs w:val="20"/>
              </w:rPr>
            </w:pPr>
            <w:proofErr w:type="spellStart"/>
            <w:r w:rsidRPr="0070593F">
              <w:rPr>
                <w:rFonts w:ascii="Times New Roman" w:hAnsi="Times New Roman" w:cs="Times New Roman"/>
                <w:sz w:val="20"/>
                <w:szCs w:val="20"/>
              </w:rPr>
              <w:t>к</w:t>
            </w:r>
            <w:proofErr w:type="gramStart"/>
            <w:r w:rsidRPr="0070593F">
              <w:rPr>
                <w:rFonts w:ascii="Times New Roman" w:hAnsi="Times New Roman" w:cs="Times New Roman"/>
                <w:sz w:val="20"/>
                <w:szCs w:val="20"/>
              </w:rPr>
              <w:t>.ф</w:t>
            </w:r>
            <w:proofErr w:type="gramEnd"/>
            <w:r w:rsidRPr="0070593F">
              <w:rPr>
                <w:rFonts w:ascii="Times New Roman" w:hAnsi="Times New Roman" w:cs="Times New Roman"/>
                <w:sz w:val="20"/>
                <w:szCs w:val="20"/>
              </w:rPr>
              <w:t>измат.н</w:t>
            </w:r>
            <w:proofErr w:type="spellEnd"/>
            <w:r w:rsidRPr="0070593F">
              <w:rPr>
                <w:rFonts w:ascii="Times New Roman" w:hAnsi="Times New Roman" w:cs="Times New Roman"/>
                <w:sz w:val="20"/>
                <w:szCs w:val="20"/>
              </w:rPr>
              <w:t>, Соколова Жанна Владимировна</w:t>
            </w:r>
          </w:p>
        </w:tc>
      </w:tr>
      <w:tr w:rsidR="007A7979" w:rsidRPr="007A7979" w14:paraId="0DB044C3" w14:textId="77777777" w:rsidTr="00ED54AA">
        <w:tc>
          <w:tcPr>
            <w:tcW w:w="9345" w:type="dxa"/>
          </w:tcPr>
          <w:p w14:paraId="164FC7CA" w14:textId="77777777" w:rsidR="007A7979" w:rsidRPr="0070593F" w:rsidRDefault="007A7979" w:rsidP="00511619">
            <w:pPr>
              <w:rPr>
                <w:rFonts w:ascii="Times New Roman" w:hAnsi="Times New Roman" w:cs="Times New Roman"/>
                <w:sz w:val="20"/>
                <w:szCs w:val="20"/>
              </w:rPr>
            </w:pPr>
            <w:r w:rsidRPr="0070593F">
              <w:rPr>
                <w:rFonts w:ascii="Times New Roman" w:hAnsi="Times New Roman" w:cs="Times New Roman"/>
                <w:sz w:val="20"/>
                <w:szCs w:val="20"/>
              </w:rPr>
              <w:t>к.э.н, Игнатова Светлана Евгеньевна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25919416" w:rsidR="004475DA" w:rsidRPr="00E31D8B" w:rsidRDefault="00E31D8B"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7FA229C1" w14:textId="77777777" w:rsidR="0070593F"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5426345" w:history="1">
            <w:r w:rsidR="0070593F" w:rsidRPr="007E2326">
              <w:rPr>
                <w:rStyle w:val="a8"/>
                <w:rFonts w:ascii="Times New Roman" w:hAnsi="Times New Roman" w:cs="Times New Roman"/>
                <w:b/>
                <w:noProof/>
              </w:rPr>
              <w:t>1. ЦЕЛИ ОСВОЕНИЯ ДИСЦИПЛИНЫ</w:t>
            </w:r>
            <w:r w:rsidR="0070593F">
              <w:rPr>
                <w:noProof/>
                <w:webHidden/>
              </w:rPr>
              <w:tab/>
            </w:r>
            <w:r w:rsidR="0070593F">
              <w:rPr>
                <w:noProof/>
                <w:webHidden/>
              </w:rPr>
              <w:fldChar w:fldCharType="begin"/>
            </w:r>
            <w:r w:rsidR="0070593F">
              <w:rPr>
                <w:noProof/>
                <w:webHidden/>
              </w:rPr>
              <w:instrText xml:space="preserve"> PAGEREF _Toc185426345 \h </w:instrText>
            </w:r>
            <w:r w:rsidR="0070593F">
              <w:rPr>
                <w:noProof/>
                <w:webHidden/>
              </w:rPr>
            </w:r>
            <w:r w:rsidR="0070593F">
              <w:rPr>
                <w:noProof/>
                <w:webHidden/>
              </w:rPr>
              <w:fldChar w:fldCharType="separate"/>
            </w:r>
            <w:r w:rsidR="0070593F">
              <w:rPr>
                <w:noProof/>
                <w:webHidden/>
              </w:rPr>
              <w:t>3</w:t>
            </w:r>
            <w:r w:rsidR="0070593F">
              <w:rPr>
                <w:noProof/>
                <w:webHidden/>
              </w:rPr>
              <w:fldChar w:fldCharType="end"/>
            </w:r>
          </w:hyperlink>
        </w:p>
        <w:p w14:paraId="0B28CBD9" w14:textId="77777777" w:rsidR="0070593F" w:rsidRDefault="00C03E0E">
          <w:pPr>
            <w:pStyle w:val="11"/>
            <w:tabs>
              <w:tab w:val="right" w:leader="dot" w:pos="9345"/>
            </w:tabs>
            <w:rPr>
              <w:rFonts w:eastAsiaTheme="minorEastAsia"/>
              <w:noProof/>
              <w:lang w:eastAsia="ru-RU"/>
            </w:rPr>
          </w:pPr>
          <w:hyperlink w:anchor="_Toc185426346" w:history="1">
            <w:r w:rsidR="0070593F" w:rsidRPr="007E2326">
              <w:rPr>
                <w:rStyle w:val="a8"/>
                <w:rFonts w:ascii="Times New Roman" w:hAnsi="Times New Roman" w:cs="Times New Roman"/>
                <w:b/>
                <w:noProof/>
              </w:rPr>
              <w:t>2. МЕСТО ДИСЦИПЛИНЫ В СТРУКТУРЕ ОБРАЗОВАТЕЛЬНОЙ ПРОГРАММЫ</w:t>
            </w:r>
            <w:r w:rsidR="0070593F">
              <w:rPr>
                <w:noProof/>
                <w:webHidden/>
              </w:rPr>
              <w:tab/>
            </w:r>
            <w:r w:rsidR="0070593F">
              <w:rPr>
                <w:noProof/>
                <w:webHidden/>
              </w:rPr>
              <w:fldChar w:fldCharType="begin"/>
            </w:r>
            <w:r w:rsidR="0070593F">
              <w:rPr>
                <w:noProof/>
                <w:webHidden/>
              </w:rPr>
              <w:instrText xml:space="preserve"> PAGEREF _Toc185426346 \h </w:instrText>
            </w:r>
            <w:r w:rsidR="0070593F">
              <w:rPr>
                <w:noProof/>
                <w:webHidden/>
              </w:rPr>
            </w:r>
            <w:r w:rsidR="0070593F">
              <w:rPr>
                <w:noProof/>
                <w:webHidden/>
              </w:rPr>
              <w:fldChar w:fldCharType="separate"/>
            </w:r>
            <w:r w:rsidR="0070593F">
              <w:rPr>
                <w:noProof/>
                <w:webHidden/>
              </w:rPr>
              <w:t>3</w:t>
            </w:r>
            <w:r w:rsidR="0070593F">
              <w:rPr>
                <w:noProof/>
                <w:webHidden/>
              </w:rPr>
              <w:fldChar w:fldCharType="end"/>
            </w:r>
          </w:hyperlink>
        </w:p>
        <w:p w14:paraId="37210B8A" w14:textId="77777777" w:rsidR="0070593F" w:rsidRDefault="00C03E0E">
          <w:pPr>
            <w:pStyle w:val="11"/>
            <w:tabs>
              <w:tab w:val="right" w:leader="dot" w:pos="9345"/>
            </w:tabs>
            <w:rPr>
              <w:rFonts w:eastAsiaTheme="minorEastAsia"/>
              <w:noProof/>
              <w:lang w:eastAsia="ru-RU"/>
            </w:rPr>
          </w:pPr>
          <w:hyperlink w:anchor="_Toc185426347" w:history="1">
            <w:r w:rsidR="0070593F" w:rsidRPr="007E2326">
              <w:rPr>
                <w:rStyle w:val="a8"/>
                <w:rFonts w:ascii="Times New Roman" w:hAnsi="Times New Roman" w:cs="Times New Roman"/>
                <w:b/>
                <w:noProof/>
              </w:rPr>
              <w:t>3. ПЛАНИРУЕМЫЕ РЕЗУЛЬТАТЫ ОБУЧЕНИЯ ПО ДИСЦИПЛИНЕ</w:t>
            </w:r>
            <w:r w:rsidR="0070593F">
              <w:rPr>
                <w:noProof/>
                <w:webHidden/>
              </w:rPr>
              <w:tab/>
            </w:r>
            <w:r w:rsidR="0070593F">
              <w:rPr>
                <w:noProof/>
                <w:webHidden/>
              </w:rPr>
              <w:fldChar w:fldCharType="begin"/>
            </w:r>
            <w:r w:rsidR="0070593F">
              <w:rPr>
                <w:noProof/>
                <w:webHidden/>
              </w:rPr>
              <w:instrText xml:space="preserve"> PAGEREF _Toc185426347 \h </w:instrText>
            </w:r>
            <w:r w:rsidR="0070593F">
              <w:rPr>
                <w:noProof/>
                <w:webHidden/>
              </w:rPr>
            </w:r>
            <w:r w:rsidR="0070593F">
              <w:rPr>
                <w:noProof/>
                <w:webHidden/>
              </w:rPr>
              <w:fldChar w:fldCharType="separate"/>
            </w:r>
            <w:r w:rsidR="0070593F">
              <w:rPr>
                <w:noProof/>
                <w:webHidden/>
              </w:rPr>
              <w:t>3</w:t>
            </w:r>
            <w:r w:rsidR="0070593F">
              <w:rPr>
                <w:noProof/>
                <w:webHidden/>
              </w:rPr>
              <w:fldChar w:fldCharType="end"/>
            </w:r>
          </w:hyperlink>
        </w:p>
        <w:p w14:paraId="09C48075" w14:textId="77777777" w:rsidR="0070593F" w:rsidRDefault="00C03E0E">
          <w:pPr>
            <w:pStyle w:val="11"/>
            <w:tabs>
              <w:tab w:val="right" w:leader="dot" w:pos="9345"/>
            </w:tabs>
            <w:rPr>
              <w:rFonts w:eastAsiaTheme="minorEastAsia"/>
              <w:noProof/>
              <w:lang w:eastAsia="ru-RU"/>
            </w:rPr>
          </w:pPr>
          <w:hyperlink w:anchor="_Toc185426348" w:history="1">
            <w:r w:rsidR="0070593F" w:rsidRPr="007E2326">
              <w:rPr>
                <w:rStyle w:val="a8"/>
                <w:rFonts w:ascii="Times New Roman" w:hAnsi="Times New Roman" w:cs="Times New Roman"/>
                <w:b/>
                <w:noProof/>
              </w:rPr>
              <w:t>4. СТРУКТУРА И СОДЕРЖАНИЕ ДИСЦИПЛИНЫ*</w:t>
            </w:r>
            <w:r w:rsidR="0070593F">
              <w:rPr>
                <w:noProof/>
                <w:webHidden/>
              </w:rPr>
              <w:tab/>
            </w:r>
            <w:r w:rsidR="0070593F">
              <w:rPr>
                <w:noProof/>
                <w:webHidden/>
              </w:rPr>
              <w:fldChar w:fldCharType="begin"/>
            </w:r>
            <w:r w:rsidR="0070593F">
              <w:rPr>
                <w:noProof/>
                <w:webHidden/>
              </w:rPr>
              <w:instrText xml:space="preserve"> PAGEREF _Toc185426348 \h </w:instrText>
            </w:r>
            <w:r w:rsidR="0070593F">
              <w:rPr>
                <w:noProof/>
                <w:webHidden/>
              </w:rPr>
            </w:r>
            <w:r w:rsidR="0070593F">
              <w:rPr>
                <w:noProof/>
                <w:webHidden/>
              </w:rPr>
              <w:fldChar w:fldCharType="separate"/>
            </w:r>
            <w:r w:rsidR="0070593F">
              <w:rPr>
                <w:noProof/>
                <w:webHidden/>
              </w:rPr>
              <w:t>3</w:t>
            </w:r>
            <w:r w:rsidR="0070593F">
              <w:rPr>
                <w:noProof/>
                <w:webHidden/>
              </w:rPr>
              <w:fldChar w:fldCharType="end"/>
            </w:r>
          </w:hyperlink>
        </w:p>
        <w:p w14:paraId="5280BB61" w14:textId="77777777" w:rsidR="0070593F" w:rsidRDefault="00C03E0E">
          <w:pPr>
            <w:pStyle w:val="11"/>
            <w:tabs>
              <w:tab w:val="right" w:leader="dot" w:pos="9345"/>
            </w:tabs>
            <w:rPr>
              <w:rFonts w:eastAsiaTheme="minorEastAsia"/>
              <w:noProof/>
              <w:lang w:eastAsia="ru-RU"/>
            </w:rPr>
          </w:pPr>
          <w:hyperlink w:anchor="_Toc185426349" w:history="1">
            <w:r w:rsidR="0070593F" w:rsidRPr="007E2326">
              <w:rPr>
                <w:rStyle w:val="a8"/>
                <w:rFonts w:ascii="Times New Roman" w:hAnsi="Times New Roman" w:cs="Times New Roman"/>
                <w:b/>
                <w:noProof/>
              </w:rPr>
              <w:t>5. УЧЕБНО-МЕТОДИЧЕСКОЕ И ИНФОРМАЦИОННОЕ ОБЕСПЕЧЕНИЕ ДИСЦИПЛИНЫ</w:t>
            </w:r>
            <w:r w:rsidR="0070593F">
              <w:rPr>
                <w:noProof/>
                <w:webHidden/>
              </w:rPr>
              <w:tab/>
            </w:r>
            <w:r w:rsidR="0070593F">
              <w:rPr>
                <w:noProof/>
                <w:webHidden/>
              </w:rPr>
              <w:fldChar w:fldCharType="begin"/>
            </w:r>
            <w:r w:rsidR="0070593F">
              <w:rPr>
                <w:noProof/>
                <w:webHidden/>
              </w:rPr>
              <w:instrText xml:space="preserve"> PAGEREF _Toc185426349 \h </w:instrText>
            </w:r>
            <w:r w:rsidR="0070593F">
              <w:rPr>
                <w:noProof/>
                <w:webHidden/>
              </w:rPr>
            </w:r>
            <w:r w:rsidR="0070593F">
              <w:rPr>
                <w:noProof/>
                <w:webHidden/>
              </w:rPr>
              <w:fldChar w:fldCharType="separate"/>
            </w:r>
            <w:r w:rsidR="0070593F">
              <w:rPr>
                <w:noProof/>
                <w:webHidden/>
              </w:rPr>
              <w:t>4</w:t>
            </w:r>
            <w:r w:rsidR="0070593F">
              <w:rPr>
                <w:noProof/>
                <w:webHidden/>
              </w:rPr>
              <w:fldChar w:fldCharType="end"/>
            </w:r>
          </w:hyperlink>
        </w:p>
        <w:p w14:paraId="2FA15EE4" w14:textId="77777777" w:rsidR="0070593F" w:rsidRDefault="00C03E0E">
          <w:pPr>
            <w:pStyle w:val="21"/>
            <w:tabs>
              <w:tab w:val="right" w:leader="dot" w:pos="9345"/>
            </w:tabs>
            <w:rPr>
              <w:rFonts w:eastAsiaTheme="minorEastAsia"/>
              <w:noProof/>
              <w:lang w:eastAsia="ru-RU"/>
            </w:rPr>
          </w:pPr>
          <w:hyperlink w:anchor="_Toc185426350" w:history="1">
            <w:r w:rsidR="0070593F" w:rsidRPr="007E2326">
              <w:rPr>
                <w:rStyle w:val="a8"/>
                <w:rFonts w:ascii="Times New Roman" w:hAnsi="Times New Roman" w:cs="Times New Roman"/>
                <w:b/>
                <w:noProof/>
              </w:rPr>
              <w:t>5.1 Рекомендуемая литература</w:t>
            </w:r>
            <w:r w:rsidR="0070593F">
              <w:rPr>
                <w:noProof/>
                <w:webHidden/>
              </w:rPr>
              <w:tab/>
            </w:r>
            <w:r w:rsidR="0070593F">
              <w:rPr>
                <w:noProof/>
                <w:webHidden/>
              </w:rPr>
              <w:fldChar w:fldCharType="begin"/>
            </w:r>
            <w:r w:rsidR="0070593F">
              <w:rPr>
                <w:noProof/>
                <w:webHidden/>
              </w:rPr>
              <w:instrText xml:space="preserve"> PAGEREF _Toc185426350 \h </w:instrText>
            </w:r>
            <w:r w:rsidR="0070593F">
              <w:rPr>
                <w:noProof/>
                <w:webHidden/>
              </w:rPr>
            </w:r>
            <w:r w:rsidR="0070593F">
              <w:rPr>
                <w:noProof/>
                <w:webHidden/>
              </w:rPr>
              <w:fldChar w:fldCharType="separate"/>
            </w:r>
            <w:r w:rsidR="0070593F">
              <w:rPr>
                <w:noProof/>
                <w:webHidden/>
              </w:rPr>
              <w:t>4</w:t>
            </w:r>
            <w:r w:rsidR="0070593F">
              <w:rPr>
                <w:noProof/>
                <w:webHidden/>
              </w:rPr>
              <w:fldChar w:fldCharType="end"/>
            </w:r>
          </w:hyperlink>
        </w:p>
        <w:p w14:paraId="5CC224D2" w14:textId="77777777" w:rsidR="0070593F" w:rsidRDefault="00C03E0E">
          <w:pPr>
            <w:pStyle w:val="21"/>
            <w:tabs>
              <w:tab w:val="right" w:leader="dot" w:pos="9345"/>
            </w:tabs>
            <w:rPr>
              <w:rFonts w:eastAsiaTheme="minorEastAsia"/>
              <w:noProof/>
              <w:lang w:eastAsia="ru-RU"/>
            </w:rPr>
          </w:pPr>
          <w:hyperlink w:anchor="_Toc185426351" w:history="1">
            <w:r w:rsidR="0070593F" w:rsidRPr="007E2326">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70593F">
              <w:rPr>
                <w:noProof/>
                <w:webHidden/>
              </w:rPr>
              <w:tab/>
            </w:r>
            <w:r w:rsidR="0070593F">
              <w:rPr>
                <w:noProof/>
                <w:webHidden/>
              </w:rPr>
              <w:fldChar w:fldCharType="begin"/>
            </w:r>
            <w:r w:rsidR="0070593F">
              <w:rPr>
                <w:noProof/>
                <w:webHidden/>
              </w:rPr>
              <w:instrText xml:space="preserve"> PAGEREF _Toc185426351 \h </w:instrText>
            </w:r>
            <w:r w:rsidR="0070593F">
              <w:rPr>
                <w:noProof/>
                <w:webHidden/>
              </w:rPr>
            </w:r>
            <w:r w:rsidR="0070593F">
              <w:rPr>
                <w:noProof/>
                <w:webHidden/>
              </w:rPr>
              <w:fldChar w:fldCharType="separate"/>
            </w:r>
            <w:r w:rsidR="0070593F">
              <w:rPr>
                <w:noProof/>
                <w:webHidden/>
              </w:rPr>
              <w:t>5</w:t>
            </w:r>
            <w:r w:rsidR="0070593F">
              <w:rPr>
                <w:noProof/>
                <w:webHidden/>
              </w:rPr>
              <w:fldChar w:fldCharType="end"/>
            </w:r>
          </w:hyperlink>
        </w:p>
        <w:p w14:paraId="1F0B7DE2" w14:textId="77777777" w:rsidR="0070593F" w:rsidRDefault="00C03E0E">
          <w:pPr>
            <w:pStyle w:val="21"/>
            <w:tabs>
              <w:tab w:val="right" w:leader="dot" w:pos="9345"/>
            </w:tabs>
            <w:rPr>
              <w:rFonts w:eastAsiaTheme="minorEastAsia"/>
              <w:noProof/>
              <w:lang w:eastAsia="ru-RU"/>
            </w:rPr>
          </w:pPr>
          <w:hyperlink w:anchor="_Toc185426352" w:history="1">
            <w:r w:rsidR="0070593F" w:rsidRPr="007E2326">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70593F">
              <w:rPr>
                <w:noProof/>
                <w:webHidden/>
              </w:rPr>
              <w:tab/>
            </w:r>
            <w:r w:rsidR="0070593F">
              <w:rPr>
                <w:noProof/>
                <w:webHidden/>
              </w:rPr>
              <w:fldChar w:fldCharType="begin"/>
            </w:r>
            <w:r w:rsidR="0070593F">
              <w:rPr>
                <w:noProof/>
                <w:webHidden/>
              </w:rPr>
              <w:instrText xml:space="preserve"> PAGEREF _Toc185426352 \h </w:instrText>
            </w:r>
            <w:r w:rsidR="0070593F">
              <w:rPr>
                <w:noProof/>
                <w:webHidden/>
              </w:rPr>
            </w:r>
            <w:r w:rsidR="0070593F">
              <w:rPr>
                <w:noProof/>
                <w:webHidden/>
              </w:rPr>
              <w:fldChar w:fldCharType="separate"/>
            </w:r>
            <w:r w:rsidR="0070593F">
              <w:rPr>
                <w:noProof/>
                <w:webHidden/>
              </w:rPr>
              <w:t>5</w:t>
            </w:r>
            <w:r w:rsidR="0070593F">
              <w:rPr>
                <w:noProof/>
                <w:webHidden/>
              </w:rPr>
              <w:fldChar w:fldCharType="end"/>
            </w:r>
          </w:hyperlink>
        </w:p>
        <w:p w14:paraId="16E908AB" w14:textId="77777777" w:rsidR="0070593F" w:rsidRDefault="00C03E0E">
          <w:pPr>
            <w:pStyle w:val="11"/>
            <w:tabs>
              <w:tab w:val="right" w:leader="dot" w:pos="9345"/>
            </w:tabs>
            <w:rPr>
              <w:rFonts w:eastAsiaTheme="minorEastAsia"/>
              <w:noProof/>
              <w:lang w:eastAsia="ru-RU"/>
            </w:rPr>
          </w:pPr>
          <w:hyperlink w:anchor="_Toc185426353" w:history="1">
            <w:r w:rsidR="0070593F" w:rsidRPr="007E2326">
              <w:rPr>
                <w:rStyle w:val="a8"/>
                <w:rFonts w:ascii="Times New Roman" w:hAnsi="Times New Roman" w:cs="Times New Roman"/>
                <w:b/>
                <w:noProof/>
              </w:rPr>
              <w:t>6. МАТЕРИАЛЬНО-ТЕХНИЧЕСКОЕ ОБЕСПЕЧЕНИЕ ДИСЦИПЛИНЫ</w:t>
            </w:r>
            <w:r w:rsidR="0070593F">
              <w:rPr>
                <w:noProof/>
                <w:webHidden/>
              </w:rPr>
              <w:tab/>
            </w:r>
            <w:r w:rsidR="0070593F">
              <w:rPr>
                <w:noProof/>
                <w:webHidden/>
              </w:rPr>
              <w:fldChar w:fldCharType="begin"/>
            </w:r>
            <w:r w:rsidR="0070593F">
              <w:rPr>
                <w:noProof/>
                <w:webHidden/>
              </w:rPr>
              <w:instrText xml:space="preserve"> PAGEREF _Toc185426353 \h </w:instrText>
            </w:r>
            <w:r w:rsidR="0070593F">
              <w:rPr>
                <w:noProof/>
                <w:webHidden/>
              </w:rPr>
            </w:r>
            <w:r w:rsidR="0070593F">
              <w:rPr>
                <w:noProof/>
                <w:webHidden/>
              </w:rPr>
              <w:fldChar w:fldCharType="separate"/>
            </w:r>
            <w:r w:rsidR="0070593F">
              <w:rPr>
                <w:noProof/>
                <w:webHidden/>
              </w:rPr>
              <w:t>6</w:t>
            </w:r>
            <w:r w:rsidR="0070593F">
              <w:rPr>
                <w:noProof/>
                <w:webHidden/>
              </w:rPr>
              <w:fldChar w:fldCharType="end"/>
            </w:r>
          </w:hyperlink>
        </w:p>
        <w:p w14:paraId="04FE3921" w14:textId="77777777" w:rsidR="0070593F" w:rsidRDefault="00C03E0E">
          <w:pPr>
            <w:pStyle w:val="11"/>
            <w:tabs>
              <w:tab w:val="right" w:leader="dot" w:pos="9345"/>
            </w:tabs>
            <w:rPr>
              <w:rFonts w:eastAsiaTheme="minorEastAsia"/>
              <w:noProof/>
              <w:lang w:eastAsia="ru-RU"/>
            </w:rPr>
          </w:pPr>
          <w:hyperlink w:anchor="_Toc185426354" w:history="1">
            <w:r w:rsidR="0070593F" w:rsidRPr="007E2326">
              <w:rPr>
                <w:rStyle w:val="a8"/>
                <w:rFonts w:ascii="Times New Roman" w:hAnsi="Times New Roman" w:cs="Times New Roman"/>
                <w:b/>
                <w:noProof/>
              </w:rPr>
              <w:t>7. МЕТОДИЧЕСКИЕ УКАЗАНИЯ ДЛЯ ОБУЧАЮЩЕГОСЯ ПО ОСВОЕНИЮ ДИСЦИПЛИНЫ</w:t>
            </w:r>
            <w:r w:rsidR="0070593F">
              <w:rPr>
                <w:noProof/>
                <w:webHidden/>
              </w:rPr>
              <w:tab/>
            </w:r>
            <w:r w:rsidR="0070593F">
              <w:rPr>
                <w:noProof/>
                <w:webHidden/>
              </w:rPr>
              <w:fldChar w:fldCharType="begin"/>
            </w:r>
            <w:r w:rsidR="0070593F">
              <w:rPr>
                <w:noProof/>
                <w:webHidden/>
              </w:rPr>
              <w:instrText xml:space="preserve"> PAGEREF _Toc185426354 \h </w:instrText>
            </w:r>
            <w:r w:rsidR="0070593F">
              <w:rPr>
                <w:noProof/>
                <w:webHidden/>
              </w:rPr>
            </w:r>
            <w:r w:rsidR="0070593F">
              <w:rPr>
                <w:noProof/>
                <w:webHidden/>
              </w:rPr>
              <w:fldChar w:fldCharType="separate"/>
            </w:r>
            <w:r w:rsidR="0070593F">
              <w:rPr>
                <w:noProof/>
                <w:webHidden/>
              </w:rPr>
              <w:t>7</w:t>
            </w:r>
            <w:r w:rsidR="0070593F">
              <w:rPr>
                <w:noProof/>
                <w:webHidden/>
              </w:rPr>
              <w:fldChar w:fldCharType="end"/>
            </w:r>
          </w:hyperlink>
        </w:p>
        <w:p w14:paraId="27E25286" w14:textId="77777777" w:rsidR="0070593F" w:rsidRDefault="00C03E0E">
          <w:pPr>
            <w:pStyle w:val="11"/>
            <w:tabs>
              <w:tab w:val="right" w:leader="dot" w:pos="9345"/>
            </w:tabs>
            <w:rPr>
              <w:rFonts w:eastAsiaTheme="minorEastAsia"/>
              <w:noProof/>
              <w:lang w:eastAsia="ru-RU"/>
            </w:rPr>
          </w:pPr>
          <w:hyperlink w:anchor="_Toc185426355" w:history="1">
            <w:r w:rsidR="0070593F" w:rsidRPr="007E2326">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70593F">
              <w:rPr>
                <w:noProof/>
                <w:webHidden/>
              </w:rPr>
              <w:tab/>
            </w:r>
            <w:r w:rsidR="0070593F">
              <w:rPr>
                <w:noProof/>
                <w:webHidden/>
              </w:rPr>
              <w:fldChar w:fldCharType="begin"/>
            </w:r>
            <w:r w:rsidR="0070593F">
              <w:rPr>
                <w:noProof/>
                <w:webHidden/>
              </w:rPr>
              <w:instrText xml:space="preserve"> PAGEREF _Toc185426355 \h </w:instrText>
            </w:r>
            <w:r w:rsidR="0070593F">
              <w:rPr>
                <w:noProof/>
                <w:webHidden/>
              </w:rPr>
            </w:r>
            <w:r w:rsidR="0070593F">
              <w:rPr>
                <w:noProof/>
                <w:webHidden/>
              </w:rPr>
              <w:fldChar w:fldCharType="separate"/>
            </w:r>
            <w:r w:rsidR="0070593F">
              <w:rPr>
                <w:noProof/>
                <w:webHidden/>
              </w:rPr>
              <w:t>8</w:t>
            </w:r>
            <w:r w:rsidR="0070593F">
              <w:rPr>
                <w:noProof/>
                <w:webHidden/>
              </w:rPr>
              <w:fldChar w:fldCharType="end"/>
            </w:r>
          </w:hyperlink>
        </w:p>
        <w:p w14:paraId="3084A69D" w14:textId="77777777" w:rsidR="0070593F" w:rsidRDefault="00C03E0E">
          <w:pPr>
            <w:pStyle w:val="11"/>
            <w:tabs>
              <w:tab w:val="right" w:leader="dot" w:pos="9345"/>
            </w:tabs>
            <w:rPr>
              <w:rFonts w:eastAsiaTheme="minorEastAsia"/>
              <w:noProof/>
              <w:lang w:eastAsia="ru-RU"/>
            </w:rPr>
          </w:pPr>
          <w:hyperlink w:anchor="_Toc185426356" w:history="1">
            <w:r w:rsidR="0070593F" w:rsidRPr="007E2326">
              <w:rPr>
                <w:rStyle w:val="a8"/>
                <w:rFonts w:ascii="Times New Roman" w:hAnsi="Times New Roman" w:cs="Times New Roman"/>
                <w:b/>
                <w:noProof/>
              </w:rPr>
              <w:t>ФОНД ОЦЕНОЧНЫХ СРЕДСТВ</w:t>
            </w:r>
            <w:r w:rsidR="0070593F">
              <w:rPr>
                <w:noProof/>
                <w:webHidden/>
              </w:rPr>
              <w:tab/>
            </w:r>
            <w:r w:rsidR="0070593F">
              <w:rPr>
                <w:noProof/>
                <w:webHidden/>
              </w:rPr>
              <w:fldChar w:fldCharType="begin"/>
            </w:r>
            <w:r w:rsidR="0070593F">
              <w:rPr>
                <w:noProof/>
                <w:webHidden/>
              </w:rPr>
              <w:instrText xml:space="preserve"> PAGEREF _Toc185426356 \h </w:instrText>
            </w:r>
            <w:r w:rsidR="0070593F">
              <w:rPr>
                <w:noProof/>
                <w:webHidden/>
              </w:rPr>
            </w:r>
            <w:r w:rsidR="0070593F">
              <w:rPr>
                <w:noProof/>
                <w:webHidden/>
              </w:rPr>
              <w:fldChar w:fldCharType="separate"/>
            </w:r>
            <w:r w:rsidR="0070593F">
              <w:rPr>
                <w:noProof/>
                <w:webHidden/>
              </w:rPr>
              <w:t>10</w:t>
            </w:r>
            <w:r w:rsidR="0070593F">
              <w:rPr>
                <w:noProof/>
                <w:webHidden/>
              </w:rPr>
              <w:fldChar w:fldCharType="end"/>
            </w:r>
          </w:hyperlink>
        </w:p>
        <w:p w14:paraId="6BF896E5" w14:textId="77777777" w:rsidR="0070593F" w:rsidRDefault="00C03E0E">
          <w:pPr>
            <w:pStyle w:val="21"/>
            <w:tabs>
              <w:tab w:val="right" w:leader="dot" w:pos="9345"/>
            </w:tabs>
            <w:rPr>
              <w:rFonts w:eastAsiaTheme="minorEastAsia"/>
              <w:noProof/>
              <w:lang w:eastAsia="ru-RU"/>
            </w:rPr>
          </w:pPr>
          <w:hyperlink w:anchor="_Toc185426357" w:history="1">
            <w:r w:rsidR="0070593F" w:rsidRPr="007E2326">
              <w:rPr>
                <w:rStyle w:val="a8"/>
                <w:rFonts w:ascii="Times New Roman" w:hAnsi="Times New Roman" w:cs="Times New Roman"/>
                <w:b/>
                <w:noProof/>
              </w:rPr>
              <w:t>1.1 Контрольные вопросы и задания к промежуточной аттестации</w:t>
            </w:r>
            <w:r w:rsidR="0070593F">
              <w:rPr>
                <w:noProof/>
                <w:webHidden/>
              </w:rPr>
              <w:tab/>
            </w:r>
            <w:r w:rsidR="0070593F">
              <w:rPr>
                <w:noProof/>
                <w:webHidden/>
              </w:rPr>
              <w:fldChar w:fldCharType="begin"/>
            </w:r>
            <w:r w:rsidR="0070593F">
              <w:rPr>
                <w:noProof/>
                <w:webHidden/>
              </w:rPr>
              <w:instrText xml:space="preserve"> PAGEREF _Toc185426357 \h </w:instrText>
            </w:r>
            <w:r w:rsidR="0070593F">
              <w:rPr>
                <w:noProof/>
                <w:webHidden/>
              </w:rPr>
            </w:r>
            <w:r w:rsidR="0070593F">
              <w:rPr>
                <w:noProof/>
                <w:webHidden/>
              </w:rPr>
              <w:fldChar w:fldCharType="separate"/>
            </w:r>
            <w:r w:rsidR="0070593F">
              <w:rPr>
                <w:noProof/>
                <w:webHidden/>
              </w:rPr>
              <w:t>10</w:t>
            </w:r>
            <w:r w:rsidR="0070593F">
              <w:rPr>
                <w:noProof/>
                <w:webHidden/>
              </w:rPr>
              <w:fldChar w:fldCharType="end"/>
            </w:r>
          </w:hyperlink>
        </w:p>
        <w:p w14:paraId="3AC1C26F" w14:textId="77777777" w:rsidR="0070593F" w:rsidRDefault="00C03E0E">
          <w:pPr>
            <w:pStyle w:val="21"/>
            <w:tabs>
              <w:tab w:val="right" w:leader="dot" w:pos="9345"/>
            </w:tabs>
            <w:rPr>
              <w:rFonts w:eastAsiaTheme="minorEastAsia"/>
              <w:noProof/>
              <w:lang w:eastAsia="ru-RU"/>
            </w:rPr>
          </w:pPr>
          <w:hyperlink w:anchor="_Toc185426358" w:history="1">
            <w:r w:rsidR="0070593F" w:rsidRPr="007E2326">
              <w:rPr>
                <w:rStyle w:val="a8"/>
                <w:rFonts w:ascii="Times New Roman" w:hAnsi="Times New Roman" w:cs="Times New Roman"/>
                <w:b/>
                <w:noProof/>
              </w:rPr>
              <w:t>1.2 Темы письменных работ</w:t>
            </w:r>
            <w:r w:rsidR="0070593F">
              <w:rPr>
                <w:noProof/>
                <w:webHidden/>
              </w:rPr>
              <w:tab/>
            </w:r>
            <w:r w:rsidR="0070593F">
              <w:rPr>
                <w:noProof/>
                <w:webHidden/>
              </w:rPr>
              <w:fldChar w:fldCharType="begin"/>
            </w:r>
            <w:r w:rsidR="0070593F">
              <w:rPr>
                <w:noProof/>
                <w:webHidden/>
              </w:rPr>
              <w:instrText xml:space="preserve"> PAGEREF _Toc185426358 \h </w:instrText>
            </w:r>
            <w:r w:rsidR="0070593F">
              <w:rPr>
                <w:noProof/>
                <w:webHidden/>
              </w:rPr>
            </w:r>
            <w:r w:rsidR="0070593F">
              <w:rPr>
                <w:noProof/>
                <w:webHidden/>
              </w:rPr>
              <w:fldChar w:fldCharType="separate"/>
            </w:r>
            <w:r w:rsidR="0070593F">
              <w:rPr>
                <w:noProof/>
                <w:webHidden/>
              </w:rPr>
              <w:t>12</w:t>
            </w:r>
            <w:r w:rsidR="0070593F">
              <w:rPr>
                <w:noProof/>
                <w:webHidden/>
              </w:rPr>
              <w:fldChar w:fldCharType="end"/>
            </w:r>
          </w:hyperlink>
        </w:p>
        <w:p w14:paraId="364CDDBD" w14:textId="77777777" w:rsidR="0070593F" w:rsidRDefault="00C03E0E">
          <w:pPr>
            <w:pStyle w:val="21"/>
            <w:tabs>
              <w:tab w:val="right" w:leader="dot" w:pos="9345"/>
            </w:tabs>
            <w:rPr>
              <w:rFonts w:eastAsiaTheme="minorEastAsia"/>
              <w:noProof/>
              <w:lang w:eastAsia="ru-RU"/>
            </w:rPr>
          </w:pPr>
          <w:hyperlink w:anchor="_Toc185426359" w:history="1">
            <w:r w:rsidR="0070593F" w:rsidRPr="007E2326">
              <w:rPr>
                <w:rStyle w:val="a8"/>
                <w:rFonts w:ascii="Times New Roman" w:hAnsi="Times New Roman" w:cs="Times New Roman"/>
                <w:b/>
                <w:noProof/>
              </w:rPr>
              <w:t>1.3 Контрольные точки</w:t>
            </w:r>
            <w:r w:rsidR="0070593F">
              <w:rPr>
                <w:noProof/>
                <w:webHidden/>
              </w:rPr>
              <w:tab/>
            </w:r>
            <w:r w:rsidR="0070593F">
              <w:rPr>
                <w:noProof/>
                <w:webHidden/>
              </w:rPr>
              <w:fldChar w:fldCharType="begin"/>
            </w:r>
            <w:r w:rsidR="0070593F">
              <w:rPr>
                <w:noProof/>
                <w:webHidden/>
              </w:rPr>
              <w:instrText xml:space="preserve"> PAGEREF _Toc185426359 \h </w:instrText>
            </w:r>
            <w:r w:rsidR="0070593F">
              <w:rPr>
                <w:noProof/>
                <w:webHidden/>
              </w:rPr>
            </w:r>
            <w:r w:rsidR="0070593F">
              <w:rPr>
                <w:noProof/>
                <w:webHidden/>
              </w:rPr>
              <w:fldChar w:fldCharType="separate"/>
            </w:r>
            <w:r w:rsidR="0070593F">
              <w:rPr>
                <w:noProof/>
                <w:webHidden/>
              </w:rPr>
              <w:t>12</w:t>
            </w:r>
            <w:r w:rsidR="0070593F">
              <w:rPr>
                <w:noProof/>
                <w:webHidden/>
              </w:rPr>
              <w:fldChar w:fldCharType="end"/>
            </w:r>
          </w:hyperlink>
        </w:p>
        <w:p w14:paraId="3DE36517" w14:textId="77777777" w:rsidR="0070593F" w:rsidRDefault="00C03E0E">
          <w:pPr>
            <w:pStyle w:val="21"/>
            <w:tabs>
              <w:tab w:val="right" w:leader="dot" w:pos="9345"/>
            </w:tabs>
            <w:rPr>
              <w:rFonts w:eastAsiaTheme="minorEastAsia"/>
              <w:noProof/>
              <w:lang w:eastAsia="ru-RU"/>
            </w:rPr>
          </w:pPr>
          <w:hyperlink w:anchor="_Toc185426360" w:history="1">
            <w:r w:rsidR="0070593F" w:rsidRPr="007E2326">
              <w:rPr>
                <w:rStyle w:val="a8"/>
                <w:rFonts w:ascii="Times New Roman" w:hAnsi="Times New Roman" w:cs="Times New Roman"/>
                <w:b/>
                <w:noProof/>
              </w:rPr>
              <w:t>1.4 Другие объекты оценивания</w:t>
            </w:r>
            <w:r w:rsidR="0070593F">
              <w:rPr>
                <w:noProof/>
                <w:webHidden/>
              </w:rPr>
              <w:tab/>
            </w:r>
            <w:r w:rsidR="0070593F">
              <w:rPr>
                <w:noProof/>
                <w:webHidden/>
              </w:rPr>
              <w:fldChar w:fldCharType="begin"/>
            </w:r>
            <w:r w:rsidR="0070593F">
              <w:rPr>
                <w:noProof/>
                <w:webHidden/>
              </w:rPr>
              <w:instrText xml:space="preserve"> PAGEREF _Toc185426360 \h </w:instrText>
            </w:r>
            <w:r w:rsidR="0070593F">
              <w:rPr>
                <w:noProof/>
                <w:webHidden/>
              </w:rPr>
            </w:r>
            <w:r w:rsidR="0070593F">
              <w:rPr>
                <w:noProof/>
                <w:webHidden/>
              </w:rPr>
              <w:fldChar w:fldCharType="separate"/>
            </w:r>
            <w:r w:rsidR="0070593F">
              <w:rPr>
                <w:noProof/>
                <w:webHidden/>
              </w:rPr>
              <w:t>12</w:t>
            </w:r>
            <w:r w:rsidR="0070593F">
              <w:rPr>
                <w:noProof/>
                <w:webHidden/>
              </w:rPr>
              <w:fldChar w:fldCharType="end"/>
            </w:r>
          </w:hyperlink>
        </w:p>
        <w:p w14:paraId="57A9FD7E" w14:textId="77777777" w:rsidR="0070593F" w:rsidRDefault="00C03E0E">
          <w:pPr>
            <w:pStyle w:val="21"/>
            <w:tabs>
              <w:tab w:val="right" w:leader="dot" w:pos="9345"/>
            </w:tabs>
            <w:rPr>
              <w:rFonts w:eastAsiaTheme="minorEastAsia"/>
              <w:noProof/>
              <w:lang w:eastAsia="ru-RU"/>
            </w:rPr>
          </w:pPr>
          <w:hyperlink w:anchor="_Toc185426361" w:history="1">
            <w:r w:rsidR="0070593F" w:rsidRPr="007E2326">
              <w:rPr>
                <w:rStyle w:val="a8"/>
                <w:rFonts w:ascii="Times New Roman" w:hAnsi="Times New Roman" w:cs="Times New Roman"/>
                <w:b/>
                <w:noProof/>
              </w:rPr>
              <w:t>1.5 Самостоятельная работа обучающегося</w:t>
            </w:r>
            <w:r w:rsidR="0070593F">
              <w:rPr>
                <w:noProof/>
                <w:webHidden/>
              </w:rPr>
              <w:tab/>
            </w:r>
            <w:r w:rsidR="0070593F">
              <w:rPr>
                <w:noProof/>
                <w:webHidden/>
              </w:rPr>
              <w:fldChar w:fldCharType="begin"/>
            </w:r>
            <w:r w:rsidR="0070593F">
              <w:rPr>
                <w:noProof/>
                <w:webHidden/>
              </w:rPr>
              <w:instrText xml:space="preserve"> PAGEREF _Toc185426361 \h </w:instrText>
            </w:r>
            <w:r w:rsidR="0070593F">
              <w:rPr>
                <w:noProof/>
                <w:webHidden/>
              </w:rPr>
            </w:r>
            <w:r w:rsidR="0070593F">
              <w:rPr>
                <w:noProof/>
                <w:webHidden/>
              </w:rPr>
              <w:fldChar w:fldCharType="separate"/>
            </w:r>
            <w:r w:rsidR="0070593F">
              <w:rPr>
                <w:noProof/>
                <w:webHidden/>
              </w:rPr>
              <w:t>12</w:t>
            </w:r>
            <w:r w:rsidR="0070593F">
              <w:rPr>
                <w:noProof/>
                <w:webHidden/>
              </w:rPr>
              <w:fldChar w:fldCharType="end"/>
            </w:r>
          </w:hyperlink>
        </w:p>
        <w:p w14:paraId="2F6EB852" w14:textId="77777777" w:rsidR="0070593F" w:rsidRDefault="00C03E0E">
          <w:pPr>
            <w:pStyle w:val="21"/>
            <w:tabs>
              <w:tab w:val="right" w:leader="dot" w:pos="9345"/>
            </w:tabs>
            <w:rPr>
              <w:rFonts w:eastAsiaTheme="minorEastAsia"/>
              <w:noProof/>
              <w:lang w:eastAsia="ru-RU"/>
            </w:rPr>
          </w:pPr>
          <w:hyperlink w:anchor="_Toc185426362" w:history="1">
            <w:r w:rsidR="0070593F" w:rsidRPr="007E2326">
              <w:rPr>
                <w:rStyle w:val="a8"/>
                <w:rFonts w:ascii="Times New Roman" w:hAnsi="Times New Roman" w:cs="Times New Roman"/>
                <w:b/>
                <w:noProof/>
              </w:rPr>
              <w:t>1.6 Шкала оценивания результата</w:t>
            </w:r>
            <w:r w:rsidR="0070593F">
              <w:rPr>
                <w:noProof/>
                <w:webHidden/>
              </w:rPr>
              <w:tab/>
            </w:r>
            <w:r w:rsidR="0070593F">
              <w:rPr>
                <w:noProof/>
                <w:webHidden/>
              </w:rPr>
              <w:fldChar w:fldCharType="begin"/>
            </w:r>
            <w:r w:rsidR="0070593F">
              <w:rPr>
                <w:noProof/>
                <w:webHidden/>
              </w:rPr>
              <w:instrText xml:space="preserve"> PAGEREF _Toc185426362 \h </w:instrText>
            </w:r>
            <w:r w:rsidR="0070593F">
              <w:rPr>
                <w:noProof/>
                <w:webHidden/>
              </w:rPr>
            </w:r>
            <w:r w:rsidR="0070593F">
              <w:rPr>
                <w:noProof/>
                <w:webHidden/>
              </w:rPr>
              <w:fldChar w:fldCharType="separate"/>
            </w:r>
            <w:r w:rsidR="0070593F">
              <w:rPr>
                <w:noProof/>
                <w:webHidden/>
              </w:rPr>
              <w:t>13</w:t>
            </w:r>
            <w:r w:rsidR="0070593F">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5426345"/>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Изложить необходимый математический аппарат и привить студентам навыки его использования при анализе и решении экономических задач.</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5426346"/>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Теория вероятностей</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5426347"/>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70593F"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70593F"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70593F">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70593F"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70593F">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70593F" w:rsidRDefault="00751095" w:rsidP="009207A4">
            <w:pPr>
              <w:tabs>
                <w:tab w:val="left" w:pos="0"/>
              </w:tabs>
              <w:jc w:val="center"/>
              <w:rPr>
                <w:rFonts w:ascii="Times New Roman" w:hAnsi="Times New Roman" w:cs="Times New Roman"/>
                <w:lang w:bidi="ru-RU"/>
              </w:rPr>
            </w:pPr>
            <w:r w:rsidRPr="0070593F">
              <w:rPr>
                <w:rFonts w:ascii="Times New Roman" w:hAnsi="Times New Roman" w:cs="Times New Roman"/>
                <w:b/>
              </w:rPr>
              <w:t xml:space="preserve">Планируемые результаты </w:t>
            </w:r>
            <w:proofErr w:type="gramStart"/>
            <w:r w:rsidRPr="0070593F">
              <w:rPr>
                <w:rFonts w:ascii="Times New Roman" w:hAnsi="Times New Roman" w:cs="Times New Roman"/>
                <w:b/>
              </w:rPr>
              <w:t>обучения по дисциплине</w:t>
            </w:r>
            <w:proofErr w:type="gramEnd"/>
          </w:p>
          <w:p w14:paraId="4A80ACB9" w14:textId="77777777" w:rsidR="00751095" w:rsidRPr="0070593F"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70593F"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70593F" w:rsidRDefault="00FD518F" w:rsidP="009207A4">
            <w:pPr>
              <w:widowControl w:val="0"/>
              <w:tabs>
                <w:tab w:val="left" w:pos="0"/>
              </w:tabs>
              <w:autoSpaceDE w:val="0"/>
              <w:autoSpaceDN w:val="0"/>
              <w:rPr>
                <w:rFonts w:ascii="Times New Roman" w:hAnsi="Times New Roman" w:cs="Times New Roman"/>
              </w:rPr>
            </w:pPr>
            <w:r w:rsidRPr="0070593F">
              <w:rPr>
                <w:rFonts w:ascii="Times New Roman" w:hAnsi="Times New Roman" w:cs="Times New Roman"/>
              </w:rPr>
              <w:t>УК-1 - Способен осуществлять критический анализ проблемных ситуаций на основе системного подхода, вырабатывать стратегию действий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70593F" w:rsidRDefault="00FD518F" w:rsidP="009207A4">
            <w:pPr>
              <w:widowControl w:val="0"/>
              <w:tabs>
                <w:tab w:val="left" w:pos="0"/>
              </w:tabs>
              <w:autoSpaceDE w:val="0"/>
              <w:autoSpaceDN w:val="0"/>
              <w:rPr>
                <w:rFonts w:ascii="Times New Roman" w:hAnsi="Times New Roman" w:cs="Times New Roman"/>
                <w:lang w:bidi="ru-RU"/>
              </w:rPr>
            </w:pPr>
            <w:r w:rsidRPr="0070593F">
              <w:rPr>
                <w:rFonts w:ascii="Times New Roman" w:hAnsi="Times New Roman" w:cs="Times New Roman"/>
                <w:lang w:bidi="ru-RU"/>
              </w:rPr>
              <w:t>УК-1.2 - Формирует собственные мнения и суждения, аргументирует принятые решения, а также предлагает решение поставленной задачи, используя системный подход</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70593F" w:rsidRDefault="00751095" w:rsidP="009207A4">
            <w:pPr>
              <w:autoSpaceDE w:val="0"/>
              <w:autoSpaceDN w:val="0"/>
              <w:adjustRightInd w:val="0"/>
              <w:jc w:val="both"/>
              <w:rPr>
                <w:rFonts w:ascii="Times New Roman" w:hAnsi="Times New Roman" w:cs="Times New Roman"/>
              </w:rPr>
            </w:pPr>
            <w:r w:rsidRPr="0070593F">
              <w:rPr>
                <w:rFonts w:ascii="Times New Roman" w:hAnsi="Times New Roman" w:cs="Times New Roman"/>
              </w:rPr>
              <w:t xml:space="preserve">Знать: </w:t>
            </w:r>
            <w:r w:rsidR="00316402" w:rsidRPr="0070593F">
              <w:rPr>
                <w:rFonts w:ascii="Times New Roman" w:hAnsi="Times New Roman" w:cs="Times New Roman"/>
              </w:rPr>
              <w:t>основные понятия теории вероятности и математической статистики.</w:t>
            </w:r>
            <w:r w:rsidRPr="0070593F">
              <w:rPr>
                <w:rFonts w:ascii="Times New Roman" w:hAnsi="Times New Roman" w:cs="Times New Roman"/>
              </w:rPr>
              <w:t xml:space="preserve"> </w:t>
            </w:r>
          </w:p>
          <w:p w14:paraId="1D618C66" w14:textId="00124F5A" w:rsidR="00751095" w:rsidRPr="0070593F" w:rsidRDefault="00751095" w:rsidP="009207A4">
            <w:pPr>
              <w:autoSpaceDE w:val="0"/>
              <w:autoSpaceDN w:val="0"/>
              <w:adjustRightInd w:val="0"/>
              <w:jc w:val="both"/>
              <w:rPr>
                <w:rFonts w:ascii="Times New Roman" w:hAnsi="Times New Roman" w:cs="Times New Roman"/>
              </w:rPr>
            </w:pPr>
            <w:r w:rsidRPr="0070593F">
              <w:rPr>
                <w:rFonts w:ascii="Times New Roman" w:hAnsi="Times New Roman" w:cs="Times New Roman"/>
              </w:rPr>
              <w:t xml:space="preserve">Уметь: </w:t>
            </w:r>
            <w:r w:rsidR="00FD518F" w:rsidRPr="0070593F">
              <w:rPr>
                <w:rFonts w:ascii="Times New Roman" w:hAnsi="Times New Roman" w:cs="Times New Roman"/>
              </w:rPr>
              <w:t>применять методы логического следствия, математического аппарата</w:t>
            </w:r>
            <w:proofErr w:type="gramStart"/>
            <w:r w:rsidR="00FD518F" w:rsidRPr="0070593F">
              <w:rPr>
                <w:rFonts w:ascii="Times New Roman" w:hAnsi="Times New Roman" w:cs="Times New Roman"/>
              </w:rPr>
              <w:t>.</w:t>
            </w:r>
            <w:r w:rsidRPr="0070593F">
              <w:rPr>
                <w:rFonts w:ascii="Times New Roman" w:hAnsi="Times New Roman" w:cs="Times New Roman"/>
              </w:rPr>
              <w:t xml:space="preserve">. </w:t>
            </w:r>
            <w:proofErr w:type="gramEnd"/>
          </w:p>
          <w:p w14:paraId="253C4FDD" w14:textId="597ACE7D" w:rsidR="00751095" w:rsidRPr="0070593F" w:rsidRDefault="00751095" w:rsidP="00FD518F">
            <w:pPr>
              <w:autoSpaceDE w:val="0"/>
              <w:autoSpaceDN w:val="0"/>
              <w:adjustRightInd w:val="0"/>
              <w:jc w:val="both"/>
              <w:rPr>
                <w:rFonts w:ascii="Times New Roman" w:hAnsi="Times New Roman" w:cs="Times New Roman"/>
                <w:lang w:bidi="ru-RU"/>
              </w:rPr>
            </w:pPr>
            <w:r w:rsidRPr="0070593F">
              <w:rPr>
                <w:rFonts w:ascii="Times New Roman" w:hAnsi="Times New Roman" w:cs="Times New Roman"/>
              </w:rPr>
              <w:t xml:space="preserve">Владеть: </w:t>
            </w:r>
            <w:r w:rsidR="00FD518F" w:rsidRPr="0070593F">
              <w:rPr>
                <w:rFonts w:ascii="Times New Roman" w:hAnsi="Times New Roman" w:cs="Times New Roman"/>
              </w:rPr>
              <w:t>навыками математического мышления для выработки системного, целостного взгляда на решение социально-экономических задач и задач профессиональной деятельности</w:t>
            </w:r>
            <w:proofErr w:type="gramStart"/>
            <w:r w:rsidR="00FD518F" w:rsidRPr="0070593F">
              <w:rPr>
                <w:rFonts w:ascii="Times New Roman" w:hAnsi="Times New Roman" w:cs="Times New Roman"/>
              </w:rPr>
              <w:t>.</w:t>
            </w:r>
            <w:r w:rsidRPr="0070593F">
              <w:rPr>
                <w:rFonts w:ascii="Times New Roman" w:hAnsi="Times New Roman" w:cs="Times New Roman"/>
              </w:rPr>
              <w:t>.</w:t>
            </w:r>
            <w:proofErr w:type="gramEnd"/>
          </w:p>
        </w:tc>
      </w:tr>
    </w:tbl>
    <w:p w14:paraId="010B1EC2" w14:textId="77777777" w:rsidR="00E1429F" w:rsidRPr="0070593F"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5426348"/>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Случайные события.</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Случайные события.</w:t>
            </w:r>
            <w:r w:rsidRPr="00352B6F">
              <w:rPr>
                <w:lang w:bidi="ru-RU"/>
              </w:rPr>
              <w:br/>
              <w:t>Предмет теории вероятностей и ее значение. Пространство элементарных событий. Алгебра событий. Понятие случайного события.</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0D12BD89" w14:textId="77777777" w:rsidTr="005B37A7">
        <w:trPr>
          <w:trHeight w:val="283"/>
        </w:trPr>
        <w:tc>
          <w:tcPr>
            <w:tcW w:w="1024" w:type="pct"/>
            <w:shd w:val="clear" w:color="auto" w:fill="auto"/>
            <w:vAlign w:val="center"/>
          </w:tcPr>
          <w:p w14:paraId="3E4A9F0B"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Вероятность случайного события.</w:t>
            </w:r>
          </w:p>
        </w:tc>
        <w:tc>
          <w:tcPr>
            <w:tcW w:w="2543" w:type="pct"/>
            <w:gridSpan w:val="2"/>
            <w:shd w:val="clear" w:color="auto" w:fill="auto"/>
          </w:tcPr>
          <w:p w14:paraId="4FC4374C"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Элементы комбинаторики. Частота события, ее свойства. Аксиомы теории вероятностей. Простейшие следствия из аксиом. Классическое и геометрическое определения вероятности случайного события. Теорема сложения вероятностей. Условная вероятность события. Формула умножения вероятностей. Независимые события. Формула полной вероятности и формула Байеса. Схема Бернулли. Формула Бернулли. Теоремы Муавра-Лапласа (без доказательства).</w:t>
            </w:r>
          </w:p>
        </w:tc>
        <w:tc>
          <w:tcPr>
            <w:tcW w:w="357" w:type="pct"/>
            <w:gridSpan w:val="2"/>
            <w:shd w:val="clear" w:color="auto" w:fill="auto"/>
            <w:vAlign w:val="center"/>
          </w:tcPr>
          <w:p w14:paraId="358A315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119351B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14:paraId="5BB37A8D"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F716A96"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14:paraId="7A27B81B" w14:textId="77777777" w:rsidTr="005B37A7">
        <w:trPr>
          <w:trHeight w:val="283"/>
        </w:trPr>
        <w:tc>
          <w:tcPr>
            <w:tcW w:w="1024" w:type="pct"/>
            <w:shd w:val="clear" w:color="auto" w:fill="auto"/>
            <w:vAlign w:val="center"/>
          </w:tcPr>
          <w:p w14:paraId="22FDD75C"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Дискретные случайные величины.</w:t>
            </w:r>
          </w:p>
        </w:tc>
        <w:tc>
          <w:tcPr>
            <w:tcW w:w="2543" w:type="pct"/>
            <w:gridSpan w:val="2"/>
            <w:shd w:val="clear" w:color="auto" w:fill="auto"/>
          </w:tcPr>
          <w:p w14:paraId="7F3BACCD"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случайной величины. Дискретные случайные величины (ДСВ). Законы распределения. Биномиальное распределение. Распределение Пуассона. Математическое ожидание ДСВ, его вероятностный смысл. Свойства математического ожидания случайной величины. Дисперсия случайной величины, ее свойства. Среднее квадратическое отклонение.</w:t>
            </w:r>
          </w:p>
        </w:tc>
        <w:tc>
          <w:tcPr>
            <w:tcW w:w="357" w:type="pct"/>
            <w:gridSpan w:val="2"/>
            <w:shd w:val="clear" w:color="auto" w:fill="auto"/>
            <w:vAlign w:val="center"/>
          </w:tcPr>
          <w:p w14:paraId="2F61202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3C1B060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58" w:type="pct"/>
            <w:shd w:val="clear" w:color="auto" w:fill="auto"/>
            <w:vAlign w:val="center"/>
          </w:tcPr>
          <w:p w14:paraId="73C32B88"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169FD50"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14</w:t>
            </w:r>
          </w:p>
        </w:tc>
      </w:tr>
      <w:tr w:rsidR="005B37A7" w:rsidRPr="005B37A7" w14:paraId="05D35E3F" w14:textId="77777777" w:rsidTr="005B37A7">
        <w:trPr>
          <w:trHeight w:val="283"/>
        </w:trPr>
        <w:tc>
          <w:tcPr>
            <w:tcW w:w="1024" w:type="pct"/>
            <w:shd w:val="clear" w:color="auto" w:fill="auto"/>
            <w:vAlign w:val="center"/>
          </w:tcPr>
          <w:p w14:paraId="60CEE00A"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Непрерывные случайные величины.</w:t>
            </w:r>
          </w:p>
        </w:tc>
        <w:tc>
          <w:tcPr>
            <w:tcW w:w="2543" w:type="pct"/>
            <w:gridSpan w:val="2"/>
            <w:shd w:val="clear" w:color="auto" w:fill="auto"/>
          </w:tcPr>
          <w:p w14:paraId="7B75BF9D"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Функция распределения случайной величины, ее свойства. Плотность распределения вероятностей случайной величины, ее свойства. Мода, медиана.  Математическое ожидание, дисперсия и среднее квадратическое отклонение НСВ. Равномерное распределение. Нормальное распределение. Правило трех стандартов. Показательное распределение.</w:t>
            </w:r>
          </w:p>
        </w:tc>
        <w:tc>
          <w:tcPr>
            <w:tcW w:w="357" w:type="pct"/>
            <w:gridSpan w:val="2"/>
            <w:shd w:val="clear" w:color="auto" w:fill="auto"/>
            <w:vAlign w:val="center"/>
          </w:tcPr>
          <w:p w14:paraId="6F44DE0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40066CE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10</w:t>
            </w:r>
          </w:p>
        </w:tc>
        <w:tc>
          <w:tcPr>
            <w:tcW w:w="358" w:type="pct"/>
            <w:shd w:val="clear" w:color="auto" w:fill="auto"/>
            <w:vAlign w:val="center"/>
          </w:tcPr>
          <w:p w14:paraId="518D13AA"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C38459D"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20</w:t>
            </w:r>
          </w:p>
        </w:tc>
      </w:tr>
      <w:tr w:rsidR="005B37A7" w:rsidRPr="005B37A7" w14:paraId="1261AAEE" w14:textId="77777777" w:rsidTr="005B37A7">
        <w:trPr>
          <w:trHeight w:val="283"/>
        </w:trPr>
        <w:tc>
          <w:tcPr>
            <w:tcW w:w="1024" w:type="pct"/>
            <w:shd w:val="clear" w:color="auto" w:fill="auto"/>
            <w:vAlign w:val="center"/>
          </w:tcPr>
          <w:p w14:paraId="18D351EF"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Элементы корреляционной теории.</w:t>
            </w:r>
          </w:p>
        </w:tc>
        <w:tc>
          <w:tcPr>
            <w:tcW w:w="2543" w:type="pct"/>
            <w:gridSpan w:val="2"/>
            <w:shd w:val="clear" w:color="auto" w:fill="auto"/>
          </w:tcPr>
          <w:p w14:paraId="7DFAF664"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Системы случайных величин. Независимые случайные величины.</w:t>
            </w:r>
            <w:r w:rsidRPr="00352B6F">
              <w:rPr>
                <w:lang w:bidi="ru-RU"/>
              </w:rPr>
              <w:br/>
              <w:t>Функциональная зависимость и корреляция. Функция регрессии. Корреляционный момент и коэффициент корреляции.</w:t>
            </w:r>
          </w:p>
        </w:tc>
        <w:tc>
          <w:tcPr>
            <w:tcW w:w="357" w:type="pct"/>
            <w:gridSpan w:val="2"/>
            <w:shd w:val="clear" w:color="auto" w:fill="auto"/>
            <w:vAlign w:val="center"/>
          </w:tcPr>
          <w:p w14:paraId="1FCB5FD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5828FBE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375467E5"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C227EA7"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5426349"/>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5426350"/>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435"/>
        <w:gridCol w:w="2672"/>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E31D8B" w14:paraId="1433EE91" w14:textId="77777777" w:rsidTr="00E4641F">
        <w:trPr>
          <w:trHeight w:val="354"/>
        </w:trPr>
        <w:tc>
          <w:tcPr>
            <w:tcW w:w="4080" w:type="pct"/>
            <w:shd w:val="clear" w:color="auto" w:fill="auto"/>
            <w:vAlign w:val="center"/>
          </w:tcPr>
          <w:p w14:paraId="31B092F5" w14:textId="4DED7782" w:rsidR="00262CF0" w:rsidRPr="0070593F" w:rsidRDefault="00984247" w:rsidP="00AA7A6A">
            <w:pPr>
              <w:rPr>
                <w:rFonts w:ascii="Times New Roman" w:hAnsi="Times New Roman" w:cs="Times New Roman"/>
                <w:lang w:bidi="ru-RU"/>
              </w:rPr>
            </w:pPr>
            <w:proofErr w:type="spellStart"/>
            <w:r w:rsidRPr="0070593F">
              <w:rPr>
                <w:rFonts w:ascii="Times New Roman" w:hAnsi="Times New Roman" w:cs="Times New Roman"/>
                <w:sz w:val="24"/>
                <w:szCs w:val="24"/>
              </w:rPr>
              <w:t>Гмурман</w:t>
            </w:r>
            <w:proofErr w:type="spellEnd"/>
            <w:r w:rsidRPr="0070593F">
              <w:rPr>
                <w:rFonts w:ascii="Times New Roman" w:hAnsi="Times New Roman" w:cs="Times New Roman"/>
                <w:sz w:val="24"/>
                <w:szCs w:val="24"/>
              </w:rPr>
              <w:t>, В. Е.  Теория вероятностей и математическая статистика</w:t>
            </w:r>
            <w:proofErr w:type="gramStart"/>
            <w:r w:rsidRPr="0070593F">
              <w:rPr>
                <w:rFonts w:ascii="Times New Roman" w:hAnsi="Times New Roman" w:cs="Times New Roman"/>
                <w:sz w:val="24"/>
                <w:szCs w:val="24"/>
              </w:rPr>
              <w:t xml:space="preserve"> :</w:t>
            </w:r>
            <w:proofErr w:type="gramEnd"/>
            <w:r w:rsidRPr="0070593F">
              <w:rPr>
                <w:rFonts w:ascii="Times New Roman" w:hAnsi="Times New Roman" w:cs="Times New Roman"/>
                <w:sz w:val="24"/>
                <w:szCs w:val="24"/>
              </w:rPr>
              <w:t xml:space="preserve"> учебник для вузов / В. Е. </w:t>
            </w:r>
            <w:proofErr w:type="spellStart"/>
            <w:r w:rsidRPr="0070593F">
              <w:rPr>
                <w:rFonts w:ascii="Times New Roman" w:hAnsi="Times New Roman" w:cs="Times New Roman"/>
                <w:sz w:val="24"/>
                <w:szCs w:val="24"/>
              </w:rPr>
              <w:t>Гмурман</w:t>
            </w:r>
            <w:proofErr w:type="spellEnd"/>
            <w:r w:rsidRPr="0070593F">
              <w:rPr>
                <w:rFonts w:ascii="Times New Roman" w:hAnsi="Times New Roman" w:cs="Times New Roman"/>
                <w:sz w:val="24"/>
                <w:szCs w:val="24"/>
              </w:rPr>
              <w:t xml:space="preserve">. — 12-е изд. — Москва : Издательство </w:t>
            </w:r>
            <w:proofErr w:type="spellStart"/>
            <w:r w:rsidRPr="0070593F">
              <w:rPr>
                <w:rFonts w:ascii="Times New Roman" w:hAnsi="Times New Roman" w:cs="Times New Roman"/>
                <w:sz w:val="24"/>
                <w:szCs w:val="24"/>
              </w:rPr>
              <w:t>Юрайт</w:t>
            </w:r>
            <w:proofErr w:type="spellEnd"/>
            <w:r w:rsidRPr="0070593F">
              <w:rPr>
                <w:rFonts w:ascii="Times New Roman" w:hAnsi="Times New Roman" w:cs="Times New Roman"/>
                <w:sz w:val="24"/>
                <w:szCs w:val="24"/>
              </w:rPr>
              <w:t>, 2023. — 479 с.</w:t>
            </w:r>
          </w:p>
        </w:tc>
        <w:tc>
          <w:tcPr>
            <w:tcW w:w="920" w:type="pct"/>
            <w:shd w:val="clear" w:color="auto" w:fill="auto"/>
            <w:vAlign w:val="center"/>
            <w:hideMark/>
          </w:tcPr>
          <w:p w14:paraId="25965B29" w14:textId="0CF2FFC1" w:rsidR="00262CF0" w:rsidRPr="007E6725" w:rsidRDefault="00C03E0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70593F">
                <w:rPr>
                  <w:color w:val="00008B"/>
                  <w:u w:val="single"/>
                  <w:lang w:val="en-US"/>
                </w:rPr>
                <w:t>https://urait.ru/viewer/teoriy ... maticheskaya-statistika-468331</w:t>
              </w:r>
            </w:hyperlink>
          </w:p>
        </w:tc>
      </w:tr>
      <w:tr w:rsidR="00262CF0" w:rsidRPr="007E6725" w14:paraId="13E7881B" w14:textId="77777777" w:rsidTr="00E4641F">
        <w:trPr>
          <w:trHeight w:val="354"/>
        </w:trPr>
        <w:tc>
          <w:tcPr>
            <w:tcW w:w="4080" w:type="pct"/>
            <w:shd w:val="clear" w:color="auto" w:fill="auto"/>
            <w:vAlign w:val="center"/>
          </w:tcPr>
          <w:p w14:paraId="47E73345" w14:textId="77777777" w:rsidR="00262CF0" w:rsidRPr="0070593F" w:rsidRDefault="00984247" w:rsidP="00AA7A6A">
            <w:pPr>
              <w:rPr>
                <w:rFonts w:ascii="Times New Roman" w:hAnsi="Times New Roman" w:cs="Times New Roman"/>
                <w:lang w:bidi="ru-RU"/>
              </w:rPr>
            </w:pPr>
            <w:r w:rsidRPr="0070593F">
              <w:rPr>
                <w:rFonts w:ascii="Times New Roman" w:hAnsi="Times New Roman" w:cs="Times New Roman"/>
                <w:sz w:val="24"/>
                <w:szCs w:val="24"/>
              </w:rPr>
              <w:t>Кремер, Н. Ш.  Теория вероятностей и математическая статистика в 2 ч. Часть 1. Теория вероятностей</w:t>
            </w:r>
            <w:proofErr w:type="gramStart"/>
            <w:r w:rsidRPr="0070593F">
              <w:rPr>
                <w:rFonts w:ascii="Times New Roman" w:hAnsi="Times New Roman" w:cs="Times New Roman"/>
                <w:sz w:val="24"/>
                <w:szCs w:val="24"/>
              </w:rPr>
              <w:t xml:space="preserve"> :</w:t>
            </w:r>
            <w:proofErr w:type="gramEnd"/>
            <w:r w:rsidRPr="0070593F">
              <w:rPr>
                <w:rFonts w:ascii="Times New Roman" w:hAnsi="Times New Roman" w:cs="Times New Roman"/>
                <w:sz w:val="24"/>
                <w:szCs w:val="24"/>
              </w:rPr>
              <w:t xml:space="preserve"> учебник и практикум для </w:t>
            </w:r>
            <w:proofErr w:type="spellStart"/>
            <w:r w:rsidRPr="0070593F">
              <w:rPr>
                <w:rFonts w:ascii="Times New Roman" w:hAnsi="Times New Roman" w:cs="Times New Roman"/>
                <w:sz w:val="24"/>
                <w:szCs w:val="24"/>
              </w:rPr>
              <w:t>бакалавриата</w:t>
            </w:r>
            <w:proofErr w:type="spellEnd"/>
            <w:r w:rsidRPr="0070593F">
              <w:rPr>
                <w:rFonts w:ascii="Times New Roman" w:hAnsi="Times New Roman" w:cs="Times New Roman"/>
                <w:sz w:val="24"/>
                <w:szCs w:val="24"/>
              </w:rPr>
              <w:t xml:space="preserve"> и </w:t>
            </w:r>
            <w:proofErr w:type="spellStart"/>
            <w:r w:rsidRPr="0070593F">
              <w:rPr>
                <w:rFonts w:ascii="Times New Roman" w:hAnsi="Times New Roman" w:cs="Times New Roman"/>
                <w:sz w:val="24"/>
                <w:szCs w:val="24"/>
              </w:rPr>
              <w:t>специалитета</w:t>
            </w:r>
            <w:proofErr w:type="spellEnd"/>
            <w:r w:rsidRPr="0070593F">
              <w:rPr>
                <w:rFonts w:ascii="Times New Roman" w:hAnsi="Times New Roman" w:cs="Times New Roman"/>
                <w:sz w:val="24"/>
                <w:szCs w:val="24"/>
              </w:rPr>
              <w:t xml:space="preserve"> / Н. Ш. Кремер. — 4-е изд., </w:t>
            </w:r>
            <w:proofErr w:type="spellStart"/>
            <w:r w:rsidRPr="0070593F">
              <w:rPr>
                <w:rFonts w:ascii="Times New Roman" w:hAnsi="Times New Roman" w:cs="Times New Roman"/>
                <w:sz w:val="24"/>
                <w:szCs w:val="24"/>
              </w:rPr>
              <w:t>перераб</w:t>
            </w:r>
            <w:proofErr w:type="spellEnd"/>
            <w:r w:rsidRPr="0070593F">
              <w:rPr>
                <w:rFonts w:ascii="Times New Roman" w:hAnsi="Times New Roman" w:cs="Times New Roman"/>
                <w:sz w:val="24"/>
                <w:szCs w:val="24"/>
              </w:rPr>
              <w:t xml:space="preserve">. и доп. — Москва : Издательство </w:t>
            </w:r>
            <w:proofErr w:type="spellStart"/>
            <w:r w:rsidRPr="0070593F">
              <w:rPr>
                <w:rFonts w:ascii="Times New Roman" w:hAnsi="Times New Roman" w:cs="Times New Roman"/>
                <w:sz w:val="24"/>
                <w:szCs w:val="24"/>
              </w:rPr>
              <w:t>Юрайт</w:t>
            </w:r>
            <w:proofErr w:type="spellEnd"/>
            <w:r w:rsidRPr="0070593F">
              <w:rPr>
                <w:rFonts w:ascii="Times New Roman" w:hAnsi="Times New Roman" w:cs="Times New Roman"/>
                <w:sz w:val="24"/>
                <w:szCs w:val="24"/>
              </w:rPr>
              <w:t>, 2018. — 264 с.</w:t>
            </w:r>
          </w:p>
        </w:tc>
        <w:tc>
          <w:tcPr>
            <w:tcW w:w="920" w:type="pct"/>
            <w:shd w:val="clear" w:color="auto" w:fill="auto"/>
            <w:vAlign w:val="center"/>
            <w:hideMark/>
          </w:tcPr>
          <w:p w14:paraId="0BA6AA7F" w14:textId="77777777" w:rsidR="00262CF0" w:rsidRPr="007E6725" w:rsidRDefault="00C03E0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https://urait.ru/viewer/teoriy ... 1-teoriya-veroyatnostey-421232</w:t>
              </w:r>
            </w:hyperlink>
          </w:p>
        </w:tc>
      </w:tr>
      <w:tr w:rsidR="00262CF0" w:rsidRPr="00E31D8B" w14:paraId="45F8340E" w14:textId="77777777" w:rsidTr="00E4641F">
        <w:trPr>
          <w:trHeight w:val="354"/>
        </w:trPr>
        <w:tc>
          <w:tcPr>
            <w:tcW w:w="4080" w:type="pct"/>
            <w:shd w:val="clear" w:color="auto" w:fill="auto"/>
            <w:vAlign w:val="center"/>
          </w:tcPr>
          <w:p w14:paraId="345D2F9A" w14:textId="77777777" w:rsidR="00262CF0" w:rsidRPr="0070593F" w:rsidRDefault="00984247" w:rsidP="00AA7A6A">
            <w:pPr>
              <w:rPr>
                <w:rFonts w:ascii="Times New Roman" w:hAnsi="Times New Roman" w:cs="Times New Roman"/>
                <w:lang w:bidi="ru-RU"/>
              </w:rPr>
            </w:pPr>
            <w:r w:rsidRPr="0070593F">
              <w:rPr>
                <w:rFonts w:ascii="Times New Roman" w:hAnsi="Times New Roman" w:cs="Times New Roman"/>
                <w:sz w:val="24"/>
                <w:szCs w:val="24"/>
              </w:rPr>
              <w:t>Кремер, Н. Ш.  Теория вероятностей и математическая статистика в 2 ч. Часть 2. Математическая статистика</w:t>
            </w:r>
            <w:proofErr w:type="gramStart"/>
            <w:r w:rsidRPr="0070593F">
              <w:rPr>
                <w:rFonts w:ascii="Times New Roman" w:hAnsi="Times New Roman" w:cs="Times New Roman"/>
                <w:sz w:val="24"/>
                <w:szCs w:val="24"/>
              </w:rPr>
              <w:t xml:space="preserve"> :</w:t>
            </w:r>
            <w:proofErr w:type="gramEnd"/>
            <w:r w:rsidRPr="0070593F">
              <w:rPr>
                <w:rFonts w:ascii="Times New Roman" w:hAnsi="Times New Roman" w:cs="Times New Roman"/>
                <w:sz w:val="24"/>
                <w:szCs w:val="24"/>
              </w:rPr>
              <w:t xml:space="preserve"> учебник и практикум для </w:t>
            </w:r>
            <w:proofErr w:type="spellStart"/>
            <w:r w:rsidRPr="0070593F">
              <w:rPr>
                <w:rFonts w:ascii="Times New Roman" w:hAnsi="Times New Roman" w:cs="Times New Roman"/>
                <w:sz w:val="24"/>
                <w:szCs w:val="24"/>
              </w:rPr>
              <w:t>бакалавриата</w:t>
            </w:r>
            <w:proofErr w:type="spellEnd"/>
            <w:r w:rsidRPr="0070593F">
              <w:rPr>
                <w:rFonts w:ascii="Times New Roman" w:hAnsi="Times New Roman" w:cs="Times New Roman"/>
                <w:sz w:val="24"/>
                <w:szCs w:val="24"/>
              </w:rPr>
              <w:t xml:space="preserve"> и </w:t>
            </w:r>
            <w:proofErr w:type="spellStart"/>
            <w:r w:rsidRPr="0070593F">
              <w:rPr>
                <w:rFonts w:ascii="Times New Roman" w:hAnsi="Times New Roman" w:cs="Times New Roman"/>
                <w:sz w:val="24"/>
                <w:szCs w:val="24"/>
              </w:rPr>
              <w:t>специалитета</w:t>
            </w:r>
            <w:proofErr w:type="spellEnd"/>
            <w:r w:rsidRPr="0070593F">
              <w:rPr>
                <w:rFonts w:ascii="Times New Roman" w:hAnsi="Times New Roman" w:cs="Times New Roman"/>
                <w:sz w:val="24"/>
                <w:szCs w:val="24"/>
              </w:rPr>
              <w:t xml:space="preserve"> / Н. Ш. Кремер. — 4-е изд., </w:t>
            </w:r>
            <w:proofErr w:type="spellStart"/>
            <w:r w:rsidRPr="0070593F">
              <w:rPr>
                <w:rFonts w:ascii="Times New Roman" w:hAnsi="Times New Roman" w:cs="Times New Roman"/>
                <w:sz w:val="24"/>
                <w:szCs w:val="24"/>
              </w:rPr>
              <w:t>перераб</w:t>
            </w:r>
            <w:proofErr w:type="spellEnd"/>
            <w:r w:rsidRPr="0070593F">
              <w:rPr>
                <w:rFonts w:ascii="Times New Roman" w:hAnsi="Times New Roman" w:cs="Times New Roman"/>
                <w:sz w:val="24"/>
                <w:szCs w:val="24"/>
              </w:rPr>
              <w:t xml:space="preserve">. и доп. — Москва : Издательство </w:t>
            </w:r>
            <w:proofErr w:type="spellStart"/>
            <w:r w:rsidRPr="0070593F">
              <w:rPr>
                <w:rFonts w:ascii="Times New Roman" w:hAnsi="Times New Roman" w:cs="Times New Roman"/>
                <w:sz w:val="24"/>
                <w:szCs w:val="24"/>
              </w:rPr>
              <w:t>Юрайт</w:t>
            </w:r>
            <w:proofErr w:type="spellEnd"/>
            <w:r w:rsidRPr="0070593F">
              <w:rPr>
                <w:rFonts w:ascii="Times New Roman" w:hAnsi="Times New Roman" w:cs="Times New Roman"/>
                <w:sz w:val="24"/>
                <w:szCs w:val="24"/>
              </w:rPr>
              <w:t>, 2018. — 254 с.</w:t>
            </w:r>
          </w:p>
        </w:tc>
        <w:tc>
          <w:tcPr>
            <w:tcW w:w="920" w:type="pct"/>
            <w:shd w:val="clear" w:color="auto" w:fill="auto"/>
            <w:vAlign w:val="center"/>
            <w:hideMark/>
          </w:tcPr>
          <w:p w14:paraId="75F7FED5" w14:textId="77777777" w:rsidR="00262CF0" w:rsidRPr="007E6725" w:rsidRDefault="00C03E0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sidRPr="0070593F">
                <w:rPr>
                  <w:color w:val="00008B"/>
                  <w:u w:val="single"/>
                  <w:lang w:val="en-US"/>
                </w:rPr>
                <w:t>https://urait.ru/viewer/teoriy ... maticheskaya-statistika-421233</w:t>
              </w:r>
            </w:hyperlink>
          </w:p>
        </w:tc>
      </w:tr>
    </w:tbl>
    <w:p w14:paraId="570D085B" w14:textId="77777777" w:rsidR="0091168E" w:rsidRPr="0070593F"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5426351"/>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08D2242" w14:textId="77777777" w:rsidTr="007B550D">
        <w:tc>
          <w:tcPr>
            <w:tcW w:w="9345" w:type="dxa"/>
          </w:tcPr>
          <w:p w14:paraId="5DF1CE8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Wolfram Mathematica</w:t>
            </w:r>
          </w:p>
        </w:tc>
      </w:tr>
      <w:tr w:rsidR="007B550D" w:rsidRPr="007E6725" w14:paraId="6BC37F84" w14:textId="77777777" w:rsidTr="007B550D">
        <w:tc>
          <w:tcPr>
            <w:tcW w:w="9345" w:type="dxa"/>
          </w:tcPr>
          <w:p w14:paraId="6167F23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056EB4F9" w14:textId="77777777" w:rsidTr="007B550D">
        <w:tc>
          <w:tcPr>
            <w:tcW w:w="9345" w:type="dxa"/>
          </w:tcPr>
          <w:p w14:paraId="45FFE7D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3304B45A" w14:textId="77777777" w:rsidTr="007B550D">
        <w:tc>
          <w:tcPr>
            <w:tcW w:w="9345" w:type="dxa"/>
          </w:tcPr>
          <w:p w14:paraId="032163F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2E377787" w14:textId="77777777" w:rsidTr="007B550D">
        <w:tc>
          <w:tcPr>
            <w:tcW w:w="9345" w:type="dxa"/>
          </w:tcPr>
          <w:p w14:paraId="5687AE5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5426352"/>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C03E0E"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5426353"/>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0593F" w14:paraId="53424330" w14:textId="77777777" w:rsidTr="008416EB">
        <w:tc>
          <w:tcPr>
            <w:tcW w:w="7797" w:type="dxa"/>
            <w:shd w:val="clear" w:color="auto" w:fill="auto"/>
          </w:tcPr>
          <w:p w14:paraId="2986F8BC" w14:textId="77777777" w:rsidR="002C735C" w:rsidRPr="0070593F" w:rsidRDefault="002C735C" w:rsidP="002C735C">
            <w:pPr>
              <w:pStyle w:val="Style214"/>
              <w:ind w:firstLine="0"/>
              <w:jc w:val="center"/>
              <w:rPr>
                <w:b/>
                <w:sz w:val="22"/>
                <w:szCs w:val="22"/>
              </w:rPr>
            </w:pPr>
            <w:r w:rsidRPr="0070593F">
              <w:rPr>
                <w:b/>
                <w:sz w:val="22"/>
                <w:szCs w:val="22"/>
              </w:rPr>
              <w:t>Наименование учебных аудиторий, перечень</w:t>
            </w:r>
          </w:p>
        </w:tc>
        <w:tc>
          <w:tcPr>
            <w:tcW w:w="2262" w:type="dxa"/>
            <w:shd w:val="clear" w:color="auto" w:fill="auto"/>
          </w:tcPr>
          <w:p w14:paraId="3A00FEF8" w14:textId="77777777" w:rsidR="002C735C" w:rsidRPr="0070593F" w:rsidRDefault="002C735C" w:rsidP="002C735C">
            <w:pPr>
              <w:pStyle w:val="Style214"/>
              <w:ind w:firstLine="0"/>
              <w:jc w:val="center"/>
              <w:rPr>
                <w:b/>
                <w:sz w:val="22"/>
                <w:szCs w:val="22"/>
              </w:rPr>
            </w:pPr>
            <w:r w:rsidRPr="0070593F">
              <w:rPr>
                <w:b/>
                <w:sz w:val="22"/>
                <w:szCs w:val="22"/>
              </w:rPr>
              <w:t>Адрес (местоположение) учебных аудиторий</w:t>
            </w:r>
          </w:p>
        </w:tc>
      </w:tr>
      <w:tr w:rsidR="002C735C" w:rsidRPr="0070593F" w14:paraId="3B643305" w14:textId="77777777" w:rsidTr="008416EB">
        <w:tc>
          <w:tcPr>
            <w:tcW w:w="7797" w:type="dxa"/>
            <w:shd w:val="clear" w:color="auto" w:fill="auto"/>
          </w:tcPr>
          <w:p w14:paraId="30187323" w14:textId="51649087" w:rsidR="002C735C" w:rsidRPr="0070593F" w:rsidRDefault="00B43524" w:rsidP="002718E2">
            <w:pPr>
              <w:pStyle w:val="Style214"/>
              <w:ind w:firstLine="0"/>
              <w:rPr>
                <w:sz w:val="22"/>
                <w:szCs w:val="22"/>
              </w:rPr>
            </w:pPr>
            <w:r w:rsidRPr="0070593F">
              <w:rPr>
                <w:sz w:val="22"/>
                <w:szCs w:val="22"/>
              </w:rPr>
              <w:t xml:space="preserve">Ауд. 501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0593F">
              <w:rPr>
                <w:sz w:val="22"/>
                <w:szCs w:val="22"/>
              </w:rPr>
              <w:t>комплексом</w:t>
            </w:r>
            <w:proofErr w:type="gramStart"/>
            <w:r w:rsidRPr="0070593F">
              <w:rPr>
                <w:sz w:val="22"/>
                <w:szCs w:val="22"/>
              </w:rPr>
              <w:t>.С</w:t>
            </w:r>
            <w:proofErr w:type="gramEnd"/>
            <w:r w:rsidRPr="0070593F">
              <w:rPr>
                <w:sz w:val="22"/>
                <w:szCs w:val="22"/>
              </w:rPr>
              <w:t>пециализированная</w:t>
            </w:r>
            <w:proofErr w:type="spellEnd"/>
            <w:r w:rsidRPr="0070593F">
              <w:rPr>
                <w:sz w:val="22"/>
                <w:szCs w:val="22"/>
              </w:rPr>
              <w:t xml:space="preserve">  мебель и оборудование: Учебная мебель на 176 посадочных мест, рабочее место преподавателя, стол-тумба для пульта, трибуна аудиторная- 1шт., доска аудиторная - 1шт</w:t>
            </w:r>
            <w:proofErr w:type="gramStart"/>
            <w:r w:rsidRPr="0070593F">
              <w:rPr>
                <w:sz w:val="22"/>
                <w:szCs w:val="22"/>
              </w:rPr>
              <w:t>.М</w:t>
            </w:r>
            <w:proofErr w:type="gramEnd"/>
            <w:r w:rsidRPr="0070593F">
              <w:rPr>
                <w:sz w:val="22"/>
                <w:szCs w:val="22"/>
              </w:rPr>
              <w:t xml:space="preserve">оноблок </w:t>
            </w:r>
            <w:r w:rsidRPr="0070593F">
              <w:rPr>
                <w:sz w:val="22"/>
                <w:szCs w:val="22"/>
                <w:lang w:val="en-US"/>
              </w:rPr>
              <w:t>Acer</w:t>
            </w:r>
            <w:r w:rsidRPr="0070593F">
              <w:rPr>
                <w:sz w:val="22"/>
                <w:szCs w:val="22"/>
              </w:rPr>
              <w:t xml:space="preserve"> </w:t>
            </w:r>
            <w:r w:rsidRPr="0070593F">
              <w:rPr>
                <w:sz w:val="22"/>
                <w:szCs w:val="22"/>
                <w:lang w:val="en-US"/>
              </w:rPr>
              <w:t>Aspire</w:t>
            </w:r>
            <w:r w:rsidRPr="0070593F">
              <w:rPr>
                <w:sz w:val="22"/>
                <w:szCs w:val="22"/>
              </w:rPr>
              <w:t xml:space="preserve"> </w:t>
            </w:r>
            <w:r w:rsidRPr="0070593F">
              <w:rPr>
                <w:sz w:val="22"/>
                <w:szCs w:val="22"/>
                <w:lang w:val="en-US"/>
              </w:rPr>
              <w:t>Z</w:t>
            </w:r>
            <w:r w:rsidRPr="0070593F">
              <w:rPr>
                <w:sz w:val="22"/>
                <w:szCs w:val="22"/>
              </w:rPr>
              <w:t xml:space="preserve">1811 </w:t>
            </w:r>
            <w:r w:rsidRPr="0070593F">
              <w:rPr>
                <w:sz w:val="22"/>
                <w:szCs w:val="22"/>
                <w:lang w:val="en-US"/>
              </w:rPr>
              <w:t>Intel</w:t>
            </w:r>
            <w:r w:rsidRPr="0070593F">
              <w:rPr>
                <w:sz w:val="22"/>
                <w:szCs w:val="22"/>
              </w:rPr>
              <w:t xml:space="preserve"> </w:t>
            </w:r>
            <w:r w:rsidRPr="0070593F">
              <w:rPr>
                <w:sz w:val="22"/>
                <w:szCs w:val="22"/>
                <w:lang w:val="en-US"/>
              </w:rPr>
              <w:t>Core</w:t>
            </w:r>
            <w:r w:rsidRPr="0070593F">
              <w:rPr>
                <w:sz w:val="22"/>
                <w:szCs w:val="22"/>
              </w:rPr>
              <w:t xml:space="preserve"> </w:t>
            </w:r>
            <w:proofErr w:type="spellStart"/>
            <w:r w:rsidRPr="0070593F">
              <w:rPr>
                <w:sz w:val="22"/>
                <w:szCs w:val="22"/>
                <w:lang w:val="en-US"/>
              </w:rPr>
              <w:t>i</w:t>
            </w:r>
            <w:proofErr w:type="spellEnd"/>
            <w:r w:rsidRPr="0070593F">
              <w:rPr>
                <w:sz w:val="22"/>
                <w:szCs w:val="22"/>
              </w:rPr>
              <w:t>5-2400</w:t>
            </w:r>
            <w:r w:rsidRPr="0070593F">
              <w:rPr>
                <w:sz w:val="22"/>
                <w:szCs w:val="22"/>
                <w:lang w:val="en-US"/>
              </w:rPr>
              <w:t>S</w:t>
            </w:r>
            <w:r w:rsidRPr="0070593F">
              <w:rPr>
                <w:sz w:val="22"/>
                <w:szCs w:val="22"/>
              </w:rPr>
              <w:t>@2.50</w:t>
            </w:r>
            <w:r w:rsidRPr="0070593F">
              <w:rPr>
                <w:sz w:val="22"/>
                <w:szCs w:val="22"/>
                <w:lang w:val="en-US"/>
              </w:rPr>
              <w:t>GHz</w:t>
            </w:r>
            <w:r w:rsidRPr="0070593F">
              <w:rPr>
                <w:sz w:val="22"/>
                <w:szCs w:val="22"/>
              </w:rPr>
              <w:t>/4</w:t>
            </w:r>
            <w:r w:rsidRPr="0070593F">
              <w:rPr>
                <w:sz w:val="22"/>
                <w:szCs w:val="22"/>
                <w:lang w:val="en-US"/>
              </w:rPr>
              <w:t>Gb</w:t>
            </w:r>
            <w:r w:rsidRPr="0070593F">
              <w:rPr>
                <w:sz w:val="22"/>
                <w:szCs w:val="22"/>
              </w:rPr>
              <w:t>/1</w:t>
            </w:r>
            <w:r w:rsidRPr="0070593F">
              <w:rPr>
                <w:sz w:val="22"/>
                <w:szCs w:val="22"/>
                <w:lang w:val="en-US"/>
              </w:rPr>
              <w:t>Tb</w:t>
            </w:r>
            <w:r w:rsidRPr="0070593F">
              <w:rPr>
                <w:sz w:val="22"/>
                <w:szCs w:val="22"/>
              </w:rPr>
              <w:t xml:space="preserve"> - 1 шт., Мультимедийный проектор </w:t>
            </w:r>
            <w:r w:rsidRPr="0070593F">
              <w:rPr>
                <w:sz w:val="22"/>
                <w:szCs w:val="22"/>
                <w:lang w:val="en-US"/>
              </w:rPr>
              <w:t>NEC</w:t>
            </w:r>
            <w:r w:rsidRPr="0070593F">
              <w:rPr>
                <w:sz w:val="22"/>
                <w:szCs w:val="22"/>
              </w:rPr>
              <w:t xml:space="preserve"> </w:t>
            </w:r>
            <w:r w:rsidRPr="0070593F">
              <w:rPr>
                <w:sz w:val="22"/>
                <w:szCs w:val="22"/>
                <w:lang w:val="en-US"/>
              </w:rPr>
              <w:t>NP</w:t>
            </w:r>
            <w:r w:rsidRPr="0070593F">
              <w:rPr>
                <w:sz w:val="22"/>
                <w:szCs w:val="22"/>
              </w:rPr>
              <w:t>-</w:t>
            </w:r>
            <w:r w:rsidRPr="0070593F">
              <w:rPr>
                <w:sz w:val="22"/>
                <w:szCs w:val="22"/>
                <w:lang w:val="en-US"/>
              </w:rPr>
              <w:t>ME</w:t>
            </w:r>
            <w:r w:rsidRPr="0070593F">
              <w:rPr>
                <w:sz w:val="22"/>
                <w:szCs w:val="22"/>
              </w:rPr>
              <w:t>402</w:t>
            </w:r>
            <w:r w:rsidRPr="0070593F">
              <w:rPr>
                <w:sz w:val="22"/>
                <w:szCs w:val="22"/>
                <w:lang w:val="en-US"/>
              </w:rPr>
              <w:t>X</w:t>
            </w:r>
            <w:r w:rsidRPr="0070593F">
              <w:rPr>
                <w:sz w:val="22"/>
                <w:szCs w:val="22"/>
              </w:rPr>
              <w:t xml:space="preserve"> - 1 шт., Экран с электропривод. д150 полотно </w:t>
            </w:r>
            <w:r w:rsidRPr="0070593F">
              <w:rPr>
                <w:sz w:val="22"/>
                <w:szCs w:val="22"/>
                <w:lang w:val="en-US"/>
              </w:rPr>
              <w:t>MW</w:t>
            </w:r>
            <w:r w:rsidRPr="0070593F">
              <w:rPr>
                <w:sz w:val="22"/>
                <w:szCs w:val="22"/>
              </w:rPr>
              <w:t xml:space="preserve"> - 1 шт., Микшер усилитель </w:t>
            </w:r>
            <w:proofErr w:type="spellStart"/>
            <w:r w:rsidRPr="0070593F">
              <w:rPr>
                <w:sz w:val="22"/>
                <w:szCs w:val="22"/>
                <w:lang w:val="en-US"/>
              </w:rPr>
              <w:t>Jedia</w:t>
            </w:r>
            <w:proofErr w:type="spellEnd"/>
            <w:r w:rsidRPr="0070593F">
              <w:rPr>
                <w:sz w:val="22"/>
                <w:szCs w:val="22"/>
              </w:rPr>
              <w:t xml:space="preserve"> </w:t>
            </w:r>
            <w:r w:rsidRPr="0070593F">
              <w:rPr>
                <w:sz w:val="22"/>
                <w:szCs w:val="22"/>
                <w:lang w:val="en-US"/>
              </w:rPr>
              <w:t>TA</w:t>
            </w:r>
            <w:r w:rsidRPr="0070593F">
              <w:rPr>
                <w:sz w:val="22"/>
                <w:szCs w:val="22"/>
              </w:rPr>
              <w:t>-1120 - 1 шт., Универ.</w:t>
            </w:r>
            <w:proofErr w:type="spellStart"/>
            <w:r w:rsidRPr="0070593F">
              <w:rPr>
                <w:sz w:val="22"/>
                <w:szCs w:val="22"/>
              </w:rPr>
              <w:t>широкополос</w:t>
            </w:r>
            <w:proofErr w:type="spellEnd"/>
            <w:r w:rsidRPr="0070593F">
              <w:rPr>
                <w:sz w:val="22"/>
                <w:szCs w:val="22"/>
              </w:rPr>
              <w:t>..громкоговоритель - 4 шт., Громкоговоритель 4,2т - 6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70593F" w:rsidRDefault="00B43524" w:rsidP="002718E2">
            <w:pPr>
              <w:pStyle w:val="Style214"/>
              <w:ind w:firstLine="0"/>
              <w:rPr>
                <w:sz w:val="22"/>
                <w:szCs w:val="22"/>
              </w:rPr>
            </w:pPr>
            <w:r w:rsidRPr="0070593F">
              <w:rPr>
                <w:sz w:val="22"/>
                <w:szCs w:val="22"/>
              </w:rPr>
              <w:t xml:space="preserve">192007, г. Санкт-Петербург, ул. </w:t>
            </w:r>
            <w:proofErr w:type="spellStart"/>
            <w:r w:rsidRPr="0070593F">
              <w:rPr>
                <w:sz w:val="22"/>
                <w:szCs w:val="22"/>
              </w:rPr>
              <w:t>Прилукская</w:t>
            </w:r>
            <w:proofErr w:type="spellEnd"/>
            <w:r w:rsidRPr="0070593F">
              <w:rPr>
                <w:sz w:val="22"/>
                <w:szCs w:val="22"/>
              </w:rPr>
              <w:t xml:space="preserve">, д. 3, лит. </w:t>
            </w:r>
            <w:r w:rsidRPr="0070593F">
              <w:rPr>
                <w:sz w:val="22"/>
                <w:szCs w:val="22"/>
                <w:lang w:val="en-US"/>
              </w:rPr>
              <w:t>А</w:t>
            </w:r>
          </w:p>
        </w:tc>
      </w:tr>
      <w:tr w:rsidR="002C735C" w:rsidRPr="0070593F" w14:paraId="0AEBC4A7" w14:textId="77777777" w:rsidTr="008416EB">
        <w:tc>
          <w:tcPr>
            <w:tcW w:w="7797" w:type="dxa"/>
            <w:shd w:val="clear" w:color="auto" w:fill="auto"/>
          </w:tcPr>
          <w:p w14:paraId="20F13390" w14:textId="77777777" w:rsidR="002C735C" w:rsidRPr="0070593F" w:rsidRDefault="00B43524" w:rsidP="002718E2">
            <w:pPr>
              <w:pStyle w:val="Style214"/>
              <w:ind w:firstLine="0"/>
              <w:rPr>
                <w:sz w:val="22"/>
                <w:szCs w:val="22"/>
              </w:rPr>
            </w:pPr>
            <w:r w:rsidRPr="0070593F">
              <w:rPr>
                <w:sz w:val="22"/>
                <w:szCs w:val="22"/>
              </w:rPr>
              <w:t xml:space="preserve">Ауд. 419 Лаборатория "Лабораторный комплекс". Специализированная  мебель и оборудование: Учебная мебель на 25 посадочных мест, рабочее место преподавателя, доска меловая - 1 шт., тумба для аппаратуры - 1 </w:t>
            </w:r>
            <w:proofErr w:type="spellStart"/>
            <w:r w:rsidRPr="0070593F">
              <w:rPr>
                <w:sz w:val="22"/>
                <w:szCs w:val="22"/>
              </w:rPr>
              <w:t>шт</w:t>
            </w:r>
            <w:proofErr w:type="gramStart"/>
            <w:r w:rsidRPr="0070593F">
              <w:rPr>
                <w:sz w:val="22"/>
                <w:szCs w:val="22"/>
              </w:rPr>
              <w:t>.Э</w:t>
            </w:r>
            <w:proofErr w:type="gramEnd"/>
            <w:r w:rsidRPr="0070593F">
              <w:rPr>
                <w:sz w:val="22"/>
                <w:szCs w:val="22"/>
              </w:rPr>
              <w:t>кран</w:t>
            </w:r>
            <w:proofErr w:type="spellEnd"/>
            <w:r w:rsidRPr="0070593F">
              <w:rPr>
                <w:sz w:val="22"/>
                <w:szCs w:val="22"/>
              </w:rPr>
              <w:t xml:space="preserve"> переносной </w:t>
            </w:r>
            <w:r w:rsidRPr="0070593F">
              <w:rPr>
                <w:sz w:val="22"/>
                <w:szCs w:val="22"/>
                <w:lang w:val="en-US"/>
              </w:rPr>
              <w:t>Consul</w:t>
            </w:r>
            <w:r w:rsidRPr="0070593F">
              <w:rPr>
                <w:sz w:val="22"/>
                <w:szCs w:val="22"/>
              </w:rPr>
              <w:t xml:space="preserve"> </w:t>
            </w:r>
            <w:r w:rsidRPr="0070593F">
              <w:rPr>
                <w:sz w:val="22"/>
                <w:szCs w:val="22"/>
                <w:lang w:val="en-US"/>
              </w:rPr>
              <w:t>AV</w:t>
            </w:r>
            <w:r w:rsidRPr="0070593F">
              <w:rPr>
                <w:sz w:val="22"/>
                <w:szCs w:val="22"/>
              </w:rPr>
              <w:t xml:space="preserve"> (1:1) 70/70" 178*178 </w:t>
            </w:r>
            <w:r w:rsidRPr="0070593F">
              <w:rPr>
                <w:sz w:val="22"/>
                <w:szCs w:val="22"/>
                <w:lang w:val="en-US"/>
              </w:rPr>
              <w:t>MW</w:t>
            </w:r>
            <w:r w:rsidRPr="0070593F">
              <w:rPr>
                <w:sz w:val="22"/>
                <w:szCs w:val="22"/>
              </w:rPr>
              <w:t xml:space="preserve"> - 1 шт., Компьютер персональный "Полюс" - 2 шт., Проекционный столик </w:t>
            </w:r>
            <w:r w:rsidRPr="0070593F">
              <w:rPr>
                <w:sz w:val="22"/>
                <w:szCs w:val="22"/>
                <w:lang w:val="en-US"/>
              </w:rPr>
              <w:t>Solo</w:t>
            </w:r>
            <w:r w:rsidRPr="0070593F">
              <w:rPr>
                <w:sz w:val="22"/>
                <w:szCs w:val="22"/>
              </w:rPr>
              <w:t xml:space="preserve"> 9000 д\проекторов - 1 шт., Компьютер персон. (в </w:t>
            </w:r>
            <w:proofErr w:type="spellStart"/>
            <w:r w:rsidRPr="0070593F">
              <w:rPr>
                <w:sz w:val="22"/>
                <w:szCs w:val="22"/>
              </w:rPr>
              <w:t>сост.:монитор</w:t>
            </w:r>
            <w:proofErr w:type="spellEnd"/>
            <w:r w:rsidRPr="0070593F">
              <w:rPr>
                <w:sz w:val="22"/>
                <w:szCs w:val="22"/>
              </w:rPr>
              <w:t xml:space="preserve"> </w:t>
            </w:r>
            <w:r w:rsidRPr="0070593F">
              <w:rPr>
                <w:sz w:val="22"/>
                <w:szCs w:val="22"/>
                <w:lang w:val="en-US"/>
              </w:rPr>
              <w:t>Samsung</w:t>
            </w:r>
            <w:r w:rsidRPr="0070593F">
              <w:rPr>
                <w:sz w:val="22"/>
                <w:szCs w:val="22"/>
              </w:rPr>
              <w:t xml:space="preserve"> Е1920 </w:t>
            </w:r>
            <w:r w:rsidRPr="0070593F">
              <w:rPr>
                <w:sz w:val="22"/>
                <w:szCs w:val="22"/>
                <w:lang w:val="en-US"/>
              </w:rPr>
              <w:t>NR</w:t>
            </w:r>
            <w:r w:rsidRPr="0070593F">
              <w:rPr>
                <w:sz w:val="22"/>
                <w:szCs w:val="22"/>
              </w:rPr>
              <w:t>+сист.</w:t>
            </w:r>
            <w:proofErr w:type="spellStart"/>
            <w:r w:rsidRPr="0070593F">
              <w:rPr>
                <w:sz w:val="22"/>
                <w:szCs w:val="22"/>
              </w:rPr>
              <w:t>блок+клав</w:t>
            </w:r>
            <w:proofErr w:type="spellEnd"/>
            <w:r w:rsidRPr="0070593F">
              <w:rPr>
                <w:sz w:val="22"/>
                <w:szCs w:val="22"/>
              </w:rPr>
              <w:t xml:space="preserve">.+мышь) - 1 шт., Колонки </w:t>
            </w:r>
            <w:r w:rsidRPr="0070593F">
              <w:rPr>
                <w:sz w:val="22"/>
                <w:szCs w:val="22"/>
                <w:lang w:val="en-US"/>
              </w:rPr>
              <w:t>DEFENDER</w:t>
            </w:r>
            <w:r w:rsidRPr="0070593F">
              <w:rPr>
                <w:sz w:val="22"/>
                <w:szCs w:val="22"/>
              </w:rPr>
              <w:t xml:space="preserve"> </w:t>
            </w:r>
            <w:r w:rsidRPr="0070593F">
              <w:rPr>
                <w:sz w:val="22"/>
                <w:szCs w:val="22"/>
                <w:lang w:val="en-US"/>
              </w:rPr>
              <w:t>MERCURY</w:t>
            </w:r>
            <w:r w:rsidRPr="0070593F">
              <w:rPr>
                <w:sz w:val="22"/>
                <w:szCs w:val="22"/>
              </w:rPr>
              <w:t xml:space="preserve"> 35 </w:t>
            </w:r>
            <w:r w:rsidRPr="0070593F">
              <w:rPr>
                <w:sz w:val="22"/>
                <w:szCs w:val="22"/>
                <w:lang w:val="en-US"/>
              </w:rPr>
              <w:t>MK</w:t>
            </w:r>
            <w:r w:rsidRPr="0070593F">
              <w:rPr>
                <w:sz w:val="22"/>
                <w:szCs w:val="22"/>
              </w:rPr>
              <w:t>-</w:t>
            </w:r>
            <w:r w:rsidRPr="0070593F">
              <w:rPr>
                <w:sz w:val="22"/>
                <w:szCs w:val="22"/>
                <w:lang w:val="en-US"/>
              </w:rPr>
              <w:t>II</w:t>
            </w:r>
            <w:r w:rsidRPr="0070593F">
              <w:rPr>
                <w:sz w:val="22"/>
                <w:szCs w:val="22"/>
              </w:rPr>
              <w:t xml:space="preserve"> </w:t>
            </w:r>
            <w:r w:rsidRPr="0070593F">
              <w:rPr>
                <w:sz w:val="22"/>
                <w:szCs w:val="22"/>
                <w:lang w:val="en-US"/>
              </w:rPr>
              <w:t>Brown</w:t>
            </w:r>
            <w:r w:rsidRPr="0070593F">
              <w:rPr>
                <w:sz w:val="22"/>
                <w:szCs w:val="22"/>
              </w:rPr>
              <w:t xml:space="preserve"> </w:t>
            </w:r>
            <w:proofErr w:type="gramStart"/>
            <w:r w:rsidRPr="0070593F">
              <w:rPr>
                <w:sz w:val="22"/>
                <w:szCs w:val="22"/>
                <w:lang w:val="en-US"/>
              </w:rPr>
              <w:t>box</w:t>
            </w:r>
            <w:r w:rsidRPr="0070593F">
              <w:rPr>
                <w:sz w:val="22"/>
                <w:szCs w:val="22"/>
              </w:rPr>
              <w:t xml:space="preserve"> .</w:t>
            </w:r>
            <w:proofErr w:type="gramEnd"/>
            <w:r w:rsidRPr="0070593F">
              <w:rPr>
                <w:sz w:val="22"/>
                <w:szCs w:val="22"/>
              </w:rPr>
              <w:t xml:space="preserve"> 2*20</w:t>
            </w:r>
            <w:r w:rsidRPr="0070593F">
              <w:rPr>
                <w:sz w:val="22"/>
                <w:szCs w:val="22"/>
                <w:lang w:val="en-US"/>
              </w:rPr>
              <w:t>w</w:t>
            </w:r>
            <w:r w:rsidRPr="0070593F">
              <w:rPr>
                <w:sz w:val="22"/>
                <w:szCs w:val="22"/>
              </w:rPr>
              <w:t xml:space="preserve"> </w:t>
            </w:r>
            <w:r w:rsidRPr="0070593F">
              <w:rPr>
                <w:sz w:val="22"/>
                <w:szCs w:val="22"/>
                <w:lang w:val="en-US"/>
              </w:rPr>
              <w:t>RMS</w:t>
            </w:r>
            <w:r w:rsidRPr="0070593F">
              <w:rPr>
                <w:sz w:val="22"/>
                <w:szCs w:val="22"/>
              </w:rPr>
              <w:t xml:space="preserve"> </w:t>
            </w:r>
            <w:r w:rsidRPr="0070593F">
              <w:rPr>
                <w:sz w:val="22"/>
                <w:szCs w:val="22"/>
                <w:lang w:val="en-US"/>
              </w:rPr>
              <w:t>Brown</w:t>
            </w:r>
            <w:r w:rsidRPr="0070593F">
              <w:rPr>
                <w:sz w:val="22"/>
                <w:szCs w:val="22"/>
              </w:rPr>
              <w:t xml:space="preserve"> Дерево - 1 шт., Коммутатор </w:t>
            </w:r>
            <w:r w:rsidRPr="0070593F">
              <w:rPr>
                <w:sz w:val="22"/>
                <w:szCs w:val="22"/>
                <w:lang w:val="en-US"/>
              </w:rPr>
              <w:t>HP</w:t>
            </w:r>
            <w:r w:rsidRPr="0070593F">
              <w:rPr>
                <w:sz w:val="22"/>
                <w:szCs w:val="22"/>
              </w:rPr>
              <w:t xml:space="preserve"> </w:t>
            </w:r>
            <w:proofErr w:type="spellStart"/>
            <w:r w:rsidRPr="0070593F">
              <w:rPr>
                <w:sz w:val="22"/>
                <w:szCs w:val="22"/>
                <w:lang w:val="en-US"/>
              </w:rPr>
              <w:t>ProCurve</w:t>
            </w:r>
            <w:proofErr w:type="spellEnd"/>
            <w:r w:rsidRPr="0070593F">
              <w:rPr>
                <w:sz w:val="22"/>
                <w:szCs w:val="22"/>
              </w:rPr>
              <w:t xml:space="preserve"> </w:t>
            </w:r>
            <w:proofErr w:type="spellStart"/>
            <w:r w:rsidRPr="0070593F">
              <w:rPr>
                <w:sz w:val="22"/>
                <w:szCs w:val="22"/>
                <w:lang w:val="en-US"/>
              </w:rPr>
              <w:t>Swich</w:t>
            </w:r>
            <w:proofErr w:type="spellEnd"/>
            <w:r w:rsidRPr="0070593F">
              <w:rPr>
                <w:sz w:val="22"/>
                <w:szCs w:val="22"/>
              </w:rPr>
              <w:t xml:space="preserve"> 2650 - 2 шт., Персональный компьютер "</w:t>
            </w:r>
            <w:proofErr w:type="spellStart"/>
            <w:r w:rsidRPr="0070593F">
              <w:rPr>
                <w:sz w:val="22"/>
                <w:szCs w:val="22"/>
              </w:rPr>
              <w:t>Некс</w:t>
            </w:r>
            <w:proofErr w:type="spellEnd"/>
            <w:r w:rsidRPr="0070593F">
              <w:rPr>
                <w:sz w:val="22"/>
                <w:szCs w:val="22"/>
              </w:rPr>
              <w:t xml:space="preserve"> </w:t>
            </w:r>
            <w:proofErr w:type="spellStart"/>
            <w:r w:rsidRPr="0070593F">
              <w:rPr>
                <w:sz w:val="22"/>
                <w:szCs w:val="22"/>
              </w:rPr>
              <w:t>Оптима</w:t>
            </w:r>
            <w:proofErr w:type="spellEnd"/>
            <w:r w:rsidRPr="0070593F">
              <w:rPr>
                <w:sz w:val="22"/>
                <w:szCs w:val="22"/>
              </w:rPr>
              <w:t xml:space="preserve">" в </w:t>
            </w:r>
            <w:proofErr w:type="spellStart"/>
            <w:r w:rsidRPr="0070593F">
              <w:rPr>
                <w:sz w:val="22"/>
                <w:szCs w:val="22"/>
              </w:rPr>
              <w:t>составе</w:t>
            </w:r>
            <w:proofErr w:type="gramStart"/>
            <w:r w:rsidRPr="0070593F">
              <w:rPr>
                <w:sz w:val="22"/>
                <w:szCs w:val="22"/>
              </w:rPr>
              <w:t>:П</w:t>
            </w:r>
            <w:proofErr w:type="gramEnd"/>
            <w:r w:rsidRPr="0070593F">
              <w:rPr>
                <w:sz w:val="22"/>
                <w:szCs w:val="22"/>
              </w:rPr>
              <w:t>роцессор</w:t>
            </w:r>
            <w:proofErr w:type="spellEnd"/>
            <w:r w:rsidRPr="0070593F">
              <w:rPr>
                <w:sz w:val="22"/>
                <w:szCs w:val="22"/>
              </w:rPr>
              <w:t xml:space="preserve"> с </w:t>
            </w:r>
            <w:proofErr w:type="spellStart"/>
            <w:r w:rsidRPr="0070593F">
              <w:rPr>
                <w:sz w:val="22"/>
                <w:szCs w:val="22"/>
              </w:rPr>
              <w:t>охлажд.устройством,Оперативная</w:t>
            </w:r>
            <w:proofErr w:type="spellEnd"/>
            <w:r w:rsidRPr="0070593F">
              <w:rPr>
                <w:sz w:val="22"/>
                <w:szCs w:val="22"/>
              </w:rPr>
              <w:t xml:space="preserve"> </w:t>
            </w:r>
            <w:proofErr w:type="spellStart"/>
            <w:r w:rsidRPr="0070593F">
              <w:rPr>
                <w:sz w:val="22"/>
                <w:szCs w:val="22"/>
              </w:rPr>
              <w:t>память,Жесткий</w:t>
            </w:r>
            <w:proofErr w:type="spellEnd"/>
            <w:r w:rsidRPr="0070593F">
              <w:rPr>
                <w:sz w:val="22"/>
                <w:szCs w:val="22"/>
              </w:rPr>
              <w:t xml:space="preserve"> </w:t>
            </w:r>
            <w:proofErr w:type="spellStart"/>
            <w:r w:rsidRPr="0070593F">
              <w:rPr>
                <w:sz w:val="22"/>
                <w:szCs w:val="22"/>
              </w:rPr>
              <w:t>диск,Материнская</w:t>
            </w:r>
            <w:proofErr w:type="spellEnd"/>
            <w:r w:rsidRPr="0070593F">
              <w:rPr>
                <w:sz w:val="22"/>
                <w:szCs w:val="22"/>
              </w:rPr>
              <w:t xml:space="preserve"> </w:t>
            </w:r>
            <w:proofErr w:type="spellStart"/>
            <w:r w:rsidRPr="0070593F">
              <w:rPr>
                <w:sz w:val="22"/>
                <w:szCs w:val="22"/>
              </w:rPr>
              <w:t>плата,Корпус</w:t>
            </w:r>
            <w:proofErr w:type="spellEnd"/>
            <w:r w:rsidRPr="0070593F">
              <w:rPr>
                <w:sz w:val="22"/>
                <w:szCs w:val="22"/>
              </w:rPr>
              <w:t xml:space="preserve"> с блоком </w:t>
            </w:r>
            <w:proofErr w:type="spellStart"/>
            <w:r w:rsidRPr="0070593F">
              <w:rPr>
                <w:sz w:val="22"/>
                <w:szCs w:val="22"/>
              </w:rPr>
              <w:t>питания,Клавиатура,Мышь,Монитор</w:t>
            </w:r>
            <w:proofErr w:type="spellEnd"/>
            <w:r w:rsidRPr="0070593F">
              <w:rPr>
                <w:sz w:val="22"/>
                <w:szCs w:val="22"/>
              </w:rPr>
              <w:t xml:space="preserve"> - 20 шт., Моноблок </w:t>
            </w:r>
            <w:r w:rsidRPr="0070593F">
              <w:rPr>
                <w:sz w:val="22"/>
                <w:szCs w:val="22"/>
                <w:lang w:val="en-US"/>
              </w:rPr>
              <w:t>ACER</w:t>
            </w:r>
            <w:r w:rsidRPr="0070593F">
              <w:rPr>
                <w:sz w:val="22"/>
                <w:szCs w:val="22"/>
              </w:rPr>
              <w:t xml:space="preserve"> </w:t>
            </w:r>
            <w:r w:rsidRPr="0070593F">
              <w:rPr>
                <w:sz w:val="22"/>
                <w:szCs w:val="22"/>
                <w:lang w:val="en-US"/>
              </w:rPr>
              <w:t>Aspire</w:t>
            </w:r>
            <w:r w:rsidRPr="0070593F">
              <w:rPr>
                <w:sz w:val="22"/>
                <w:szCs w:val="22"/>
              </w:rPr>
              <w:t xml:space="preserve"> </w:t>
            </w:r>
            <w:r w:rsidRPr="0070593F">
              <w:rPr>
                <w:sz w:val="22"/>
                <w:szCs w:val="22"/>
                <w:lang w:val="en-US"/>
              </w:rPr>
              <w:t>Z</w:t>
            </w:r>
            <w:r w:rsidRPr="0070593F">
              <w:rPr>
                <w:sz w:val="22"/>
                <w:szCs w:val="22"/>
              </w:rPr>
              <w:t xml:space="preserve">1811 - 3 шт., Экран с электроприводом 183х240 см Компакт - 1 шт., Мультимедийный проектор Тип 2 </w:t>
            </w:r>
            <w:r w:rsidRPr="0070593F">
              <w:rPr>
                <w:sz w:val="22"/>
                <w:szCs w:val="22"/>
                <w:lang w:val="en-US"/>
              </w:rPr>
              <w:t>Panasonic</w:t>
            </w:r>
            <w:r w:rsidRPr="0070593F">
              <w:rPr>
                <w:sz w:val="22"/>
                <w:szCs w:val="22"/>
              </w:rPr>
              <w:t xml:space="preserve"> </w:t>
            </w:r>
            <w:r w:rsidRPr="0070593F">
              <w:rPr>
                <w:sz w:val="22"/>
                <w:szCs w:val="22"/>
                <w:lang w:val="en-US"/>
              </w:rPr>
              <w:t>PT</w:t>
            </w:r>
            <w:r w:rsidRPr="0070593F">
              <w:rPr>
                <w:sz w:val="22"/>
                <w:szCs w:val="22"/>
              </w:rPr>
              <w:t>-</w:t>
            </w:r>
            <w:r w:rsidRPr="0070593F">
              <w:rPr>
                <w:sz w:val="22"/>
                <w:szCs w:val="22"/>
                <w:lang w:val="en-US"/>
              </w:rPr>
              <w:t>VX</w:t>
            </w:r>
            <w:r w:rsidRPr="0070593F">
              <w:rPr>
                <w:sz w:val="22"/>
                <w:szCs w:val="22"/>
              </w:rPr>
              <w:t>610Е - 1 шт., Экран переносной 155 155 - 1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053D3A8" w14:textId="77777777" w:rsidR="002C735C" w:rsidRPr="0070593F" w:rsidRDefault="00B43524" w:rsidP="002718E2">
            <w:pPr>
              <w:pStyle w:val="Style214"/>
              <w:ind w:firstLine="0"/>
              <w:rPr>
                <w:sz w:val="22"/>
                <w:szCs w:val="22"/>
              </w:rPr>
            </w:pPr>
            <w:r w:rsidRPr="0070593F">
              <w:rPr>
                <w:sz w:val="22"/>
                <w:szCs w:val="22"/>
              </w:rPr>
              <w:t xml:space="preserve">192007, г. Санкт-Петербург, ул. </w:t>
            </w:r>
            <w:proofErr w:type="spellStart"/>
            <w:r w:rsidRPr="0070593F">
              <w:rPr>
                <w:sz w:val="22"/>
                <w:szCs w:val="22"/>
              </w:rPr>
              <w:t>Прилукская</w:t>
            </w:r>
            <w:proofErr w:type="spellEnd"/>
            <w:r w:rsidRPr="0070593F">
              <w:rPr>
                <w:sz w:val="22"/>
                <w:szCs w:val="22"/>
              </w:rPr>
              <w:t xml:space="preserve">, д. 3, лит. </w:t>
            </w:r>
            <w:r w:rsidRPr="0070593F">
              <w:rPr>
                <w:sz w:val="22"/>
                <w:szCs w:val="22"/>
                <w:lang w:val="en-US"/>
              </w:rPr>
              <w:t>А</w:t>
            </w:r>
          </w:p>
        </w:tc>
      </w:tr>
      <w:tr w:rsidR="002C735C" w:rsidRPr="0070593F" w14:paraId="5A0A1698" w14:textId="77777777" w:rsidTr="008416EB">
        <w:tc>
          <w:tcPr>
            <w:tcW w:w="7797" w:type="dxa"/>
            <w:shd w:val="clear" w:color="auto" w:fill="auto"/>
          </w:tcPr>
          <w:p w14:paraId="11E3EE5F" w14:textId="77777777" w:rsidR="002C735C" w:rsidRPr="0070593F" w:rsidRDefault="00B43524" w:rsidP="002718E2">
            <w:pPr>
              <w:pStyle w:val="Style214"/>
              <w:ind w:firstLine="0"/>
              <w:rPr>
                <w:sz w:val="22"/>
                <w:szCs w:val="22"/>
              </w:rPr>
            </w:pPr>
            <w:r w:rsidRPr="0070593F">
              <w:rPr>
                <w:sz w:val="22"/>
                <w:szCs w:val="22"/>
              </w:rPr>
              <w:t xml:space="preserve">Ауд. 400 Лаборатория "Лабораторный </w:t>
            </w:r>
            <w:proofErr w:type="spellStart"/>
            <w:r w:rsidRPr="0070593F">
              <w:rPr>
                <w:sz w:val="22"/>
                <w:szCs w:val="22"/>
              </w:rPr>
              <w:t>комплекс"</w:t>
            </w:r>
            <w:proofErr w:type="gramStart"/>
            <w:r w:rsidRPr="0070593F">
              <w:rPr>
                <w:sz w:val="22"/>
                <w:szCs w:val="22"/>
              </w:rPr>
              <w:t>.С</w:t>
            </w:r>
            <w:proofErr w:type="gramEnd"/>
            <w:r w:rsidRPr="0070593F">
              <w:rPr>
                <w:sz w:val="22"/>
                <w:szCs w:val="22"/>
              </w:rPr>
              <w:t>пециализированная</w:t>
            </w:r>
            <w:proofErr w:type="spellEnd"/>
            <w:r w:rsidRPr="0070593F">
              <w:rPr>
                <w:sz w:val="22"/>
                <w:szCs w:val="22"/>
              </w:rPr>
              <w:t xml:space="preserve">  мебель и оборудование: Учебная мебель на 25 посадочных мест, рабочее место преподавателя, доска меловая - 1шт., тумба для аппаратуры - 1шт. Компьютер  </w:t>
            </w:r>
            <w:r w:rsidRPr="0070593F">
              <w:rPr>
                <w:sz w:val="22"/>
                <w:szCs w:val="22"/>
                <w:lang w:val="en-US"/>
              </w:rPr>
              <w:t>Intel</w:t>
            </w:r>
            <w:r w:rsidRPr="0070593F">
              <w:rPr>
                <w:sz w:val="22"/>
                <w:szCs w:val="22"/>
              </w:rPr>
              <w:t xml:space="preserve">  </w:t>
            </w:r>
            <w:r w:rsidRPr="0070593F">
              <w:rPr>
                <w:sz w:val="22"/>
                <w:szCs w:val="22"/>
                <w:lang w:val="en-US"/>
              </w:rPr>
              <w:t>I</w:t>
            </w:r>
            <w:r w:rsidRPr="0070593F">
              <w:rPr>
                <w:sz w:val="22"/>
                <w:szCs w:val="22"/>
              </w:rPr>
              <w:t>5-7400/8+8/1</w:t>
            </w:r>
            <w:r w:rsidRPr="0070593F">
              <w:rPr>
                <w:sz w:val="22"/>
                <w:szCs w:val="22"/>
                <w:lang w:val="en-US"/>
              </w:rPr>
              <w:t>Tb</w:t>
            </w:r>
            <w:r w:rsidRPr="0070593F">
              <w:rPr>
                <w:sz w:val="22"/>
                <w:szCs w:val="22"/>
              </w:rPr>
              <w:t>/</w:t>
            </w:r>
            <w:r w:rsidRPr="0070593F">
              <w:rPr>
                <w:sz w:val="22"/>
                <w:szCs w:val="22"/>
                <w:lang w:val="en-US"/>
              </w:rPr>
              <w:t>GT</w:t>
            </w:r>
            <w:r w:rsidRPr="0070593F">
              <w:rPr>
                <w:sz w:val="22"/>
                <w:szCs w:val="22"/>
              </w:rPr>
              <w:t>710-2</w:t>
            </w:r>
            <w:r w:rsidRPr="0070593F">
              <w:rPr>
                <w:sz w:val="22"/>
                <w:szCs w:val="22"/>
                <w:lang w:val="en-US"/>
              </w:rPr>
              <w:t>Gb</w:t>
            </w:r>
            <w:r w:rsidRPr="0070593F">
              <w:rPr>
                <w:sz w:val="22"/>
                <w:szCs w:val="22"/>
              </w:rPr>
              <w:t>/</w:t>
            </w:r>
            <w:r w:rsidRPr="0070593F">
              <w:rPr>
                <w:sz w:val="22"/>
                <w:szCs w:val="22"/>
                <w:lang w:val="en-US"/>
              </w:rPr>
              <w:t>DELL</w:t>
            </w:r>
            <w:r w:rsidRPr="0070593F">
              <w:rPr>
                <w:sz w:val="22"/>
                <w:szCs w:val="22"/>
              </w:rPr>
              <w:t xml:space="preserve"> </w:t>
            </w:r>
            <w:r w:rsidRPr="0070593F">
              <w:rPr>
                <w:sz w:val="22"/>
                <w:szCs w:val="22"/>
                <w:lang w:val="en-US"/>
              </w:rPr>
              <w:t>S</w:t>
            </w:r>
            <w:r w:rsidRPr="0070593F">
              <w:rPr>
                <w:sz w:val="22"/>
                <w:szCs w:val="22"/>
              </w:rPr>
              <w:t>2218</w:t>
            </w:r>
            <w:r w:rsidRPr="0070593F">
              <w:rPr>
                <w:sz w:val="22"/>
                <w:szCs w:val="22"/>
                <w:lang w:val="en-US"/>
              </w:rPr>
              <w:t>H</w:t>
            </w:r>
            <w:r w:rsidRPr="0070593F">
              <w:rPr>
                <w:sz w:val="22"/>
                <w:szCs w:val="22"/>
              </w:rPr>
              <w:t xml:space="preserve"> - 21 шт., Ноутбук </w:t>
            </w:r>
            <w:r w:rsidRPr="0070593F">
              <w:rPr>
                <w:sz w:val="22"/>
                <w:szCs w:val="22"/>
                <w:lang w:val="en-US"/>
              </w:rPr>
              <w:t>HP</w:t>
            </w:r>
            <w:r w:rsidRPr="0070593F">
              <w:rPr>
                <w:sz w:val="22"/>
                <w:szCs w:val="22"/>
              </w:rPr>
              <w:t xml:space="preserve"> 250 </w:t>
            </w:r>
            <w:r w:rsidRPr="0070593F">
              <w:rPr>
                <w:sz w:val="22"/>
                <w:szCs w:val="22"/>
                <w:lang w:val="en-US"/>
              </w:rPr>
              <w:t>G</w:t>
            </w:r>
            <w:r w:rsidRPr="0070593F">
              <w:rPr>
                <w:sz w:val="22"/>
                <w:szCs w:val="22"/>
              </w:rPr>
              <w:t>6 1</w:t>
            </w:r>
            <w:r w:rsidRPr="0070593F">
              <w:rPr>
                <w:sz w:val="22"/>
                <w:szCs w:val="22"/>
                <w:lang w:val="en-US"/>
              </w:rPr>
              <w:t>WY</w:t>
            </w:r>
            <w:r w:rsidRPr="0070593F">
              <w:rPr>
                <w:sz w:val="22"/>
                <w:szCs w:val="22"/>
              </w:rPr>
              <w:t>58</w:t>
            </w:r>
            <w:r w:rsidRPr="0070593F">
              <w:rPr>
                <w:sz w:val="22"/>
                <w:szCs w:val="22"/>
                <w:lang w:val="en-US"/>
              </w:rPr>
              <w:t>EA</w:t>
            </w:r>
            <w:r w:rsidRPr="0070593F">
              <w:rPr>
                <w:sz w:val="22"/>
                <w:szCs w:val="22"/>
              </w:rPr>
              <w:t xml:space="preserve"> - 4 шт. Мультимедийный проектор </w:t>
            </w:r>
            <w:r w:rsidRPr="0070593F">
              <w:rPr>
                <w:sz w:val="22"/>
                <w:szCs w:val="22"/>
                <w:lang w:val="en-US"/>
              </w:rPr>
              <w:t>Panasonic</w:t>
            </w:r>
            <w:r w:rsidRPr="0070593F">
              <w:rPr>
                <w:sz w:val="22"/>
                <w:szCs w:val="22"/>
              </w:rPr>
              <w:t xml:space="preserve"> </w:t>
            </w:r>
            <w:r w:rsidRPr="0070593F">
              <w:rPr>
                <w:sz w:val="22"/>
                <w:szCs w:val="22"/>
                <w:lang w:val="en-US"/>
              </w:rPr>
              <w:t>PT</w:t>
            </w:r>
            <w:r w:rsidRPr="0070593F">
              <w:rPr>
                <w:sz w:val="22"/>
                <w:szCs w:val="22"/>
              </w:rPr>
              <w:t>-</w:t>
            </w:r>
            <w:r w:rsidRPr="0070593F">
              <w:rPr>
                <w:sz w:val="22"/>
                <w:szCs w:val="22"/>
                <w:lang w:val="en-US"/>
              </w:rPr>
              <w:t>VX</w:t>
            </w:r>
            <w:r w:rsidRPr="0070593F">
              <w:rPr>
                <w:sz w:val="22"/>
                <w:szCs w:val="22"/>
              </w:rPr>
              <w:t xml:space="preserve">610Е - 1 </w:t>
            </w:r>
            <w:proofErr w:type="spellStart"/>
            <w:r w:rsidRPr="0070593F">
              <w:rPr>
                <w:sz w:val="22"/>
                <w:szCs w:val="22"/>
              </w:rPr>
              <w:t>шт.</w:t>
            </w:r>
            <w:proofErr w:type="gramStart"/>
            <w:r w:rsidRPr="0070593F">
              <w:rPr>
                <w:sz w:val="22"/>
                <w:szCs w:val="22"/>
              </w:rPr>
              <w:t>,З</w:t>
            </w:r>
            <w:proofErr w:type="gramEnd"/>
            <w:r w:rsidRPr="0070593F">
              <w:rPr>
                <w:sz w:val="22"/>
                <w:szCs w:val="22"/>
              </w:rPr>
              <w:t>вуковой</w:t>
            </w:r>
            <w:proofErr w:type="spellEnd"/>
            <w:r w:rsidRPr="0070593F">
              <w:rPr>
                <w:sz w:val="22"/>
                <w:szCs w:val="22"/>
              </w:rPr>
              <w:t xml:space="preserve"> к-т (микшер-усилитель </w:t>
            </w:r>
            <w:r w:rsidRPr="0070593F">
              <w:rPr>
                <w:sz w:val="22"/>
                <w:szCs w:val="22"/>
                <w:lang w:val="en-US"/>
              </w:rPr>
              <w:t>Apart</w:t>
            </w:r>
            <w:r w:rsidRPr="0070593F">
              <w:rPr>
                <w:sz w:val="22"/>
                <w:szCs w:val="22"/>
              </w:rPr>
              <w:t xml:space="preserve"> </w:t>
            </w:r>
            <w:r w:rsidRPr="0070593F">
              <w:rPr>
                <w:sz w:val="22"/>
                <w:szCs w:val="22"/>
                <w:lang w:val="en-US"/>
              </w:rPr>
              <w:t>Concept</w:t>
            </w:r>
            <w:r w:rsidRPr="0070593F">
              <w:rPr>
                <w:sz w:val="22"/>
                <w:szCs w:val="22"/>
              </w:rPr>
              <w:t xml:space="preserve">+ микрофон </w:t>
            </w:r>
            <w:r w:rsidRPr="0070593F">
              <w:rPr>
                <w:sz w:val="22"/>
                <w:szCs w:val="22"/>
                <w:lang w:val="en-US"/>
              </w:rPr>
              <w:t>BEHRINGER</w:t>
            </w:r>
            <w:r w:rsidRPr="0070593F">
              <w:rPr>
                <w:sz w:val="22"/>
                <w:szCs w:val="22"/>
              </w:rPr>
              <w:t xml:space="preserve">) - 1 шт., Акустическая система </w:t>
            </w:r>
            <w:r w:rsidRPr="0070593F">
              <w:rPr>
                <w:sz w:val="22"/>
                <w:szCs w:val="22"/>
                <w:lang w:val="en-US"/>
              </w:rPr>
              <w:t>Hi</w:t>
            </w:r>
            <w:r w:rsidRPr="0070593F">
              <w:rPr>
                <w:sz w:val="22"/>
                <w:szCs w:val="22"/>
              </w:rPr>
              <w:t>-</w:t>
            </w:r>
            <w:r w:rsidRPr="0070593F">
              <w:rPr>
                <w:sz w:val="22"/>
                <w:szCs w:val="22"/>
                <w:lang w:val="en-US"/>
              </w:rPr>
              <w:t>Fi</w:t>
            </w:r>
            <w:r w:rsidRPr="0070593F">
              <w:rPr>
                <w:sz w:val="22"/>
                <w:szCs w:val="22"/>
              </w:rPr>
              <w:t xml:space="preserve"> </w:t>
            </w:r>
            <w:r w:rsidRPr="0070593F">
              <w:rPr>
                <w:sz w:val="22"/>
                <w:szCs w:val="22"/>
                <w:lang w:val="en-US"/>
              </w:rPr>
              <w:t>PRO</w:t>
            </w:r>
            <w:r w:rsidRPr="0070593F">
              <w:rPr>
                <w:sz w:val="22"/>
                <w:szCs w:val="22"/>
              </w:rPr>
              <w:t xml:space="preserve"> </w:t>
            </w:r>
            <w:r w:rsidRPr="0070593F">
              <w:rPr>
                <w:sz w:val="22"/>
                <w:szCs w:val="22"/>
                <w:lang w:val="en-US"/>
              </w:rPr>
              <w:t>MASK</w:t>
            </w:r>
            <w:r w:rsidRPr="0070593F">
              <w:rPr>
                <w:sz w:val="22"/>
                <w:szCs w:val="22"/>
              </w:rPr>
              <w:t>6</w:t>
            </w:r>
            <w:r w:rsidRPr="0070593F">
              <w:rPr>
                <w:sz w:val="22"/>
                <w:szCs w:val="22"/>
                <w:lang w:val="en-US"/>
              </w:rPr>
              <w:t>T</w:t>
            </w:r>
            <w:r w:rsidRPr="0070593F">
              <w:rPr>
                <w:sz w:val="22"/>
                <w:szCs w:val="22"/>
              </w:rPr>
              <w:t>-</w:t>
            </w:r>
            <w:r w:rsidRPr="0070593F">
              <w:rPr>
                <w:sz w:val="22"/>
                <w:szCs w:val="22"/>
                <w:lang w:val="en-US"/>
              </w:rPr>
              <w:t>W</w:t>
            </w:r>
            <w:r w:rsidRPr="0070593F">
              <w:rPr>
                <w:sz w:val="22"/>
                <w:szCs w:val="22"/>
              </w:rPr>
              <w:t xml:space="preserve"> - 2 шт., Экран </w:t>
            </w:r>
            <w:r w:rsidRPr="0070593F">
              <w:rPr>
                <w:sz w:val="22"/>
                <w:szCs w:val="22"/>
                <w:lang w:val="en-US"/>
              </w:rPr>
              <w:t>Compact</w:t>
            </w:r>
            <w:r w:rsidRPr="0070593F">
              <w:rPr>
                <w:sz w:val="22"/>
                <w:szCs w:val="22"/>
              </w:rPr>
              <w:t xml:space="preserve"> </w:t>
            </w:r>
            <w:proofErr w:type="spellStart"/>
            <w:r w:rsidRPr="0070593F">
              <w:rPr>
                <w:sz w:val="22"/>
                <w:szCs w:val="22"/>
                <w:lang w:val="en-US"/>
              </w:rPr>
              <w:t>Electrol</w:t>
            </w:r>
            <w:proofErr w:type="spellEnd"/>
            <w:r w:rsidRPr="0070593F">
              <w:rPr>
                <w:sz w:val="22"/>
                <w:szCs w:val="22"/>
              </w:rPr>
              <w:t xml:space="preserve"> : размер экрана 153</w:t>
            </w:r>
            <w:r w:rsidRPr="0070593F">
              <w:rPr>
                <w:sz w:val="22"/>
                <w:szCs w:val="22"/>
                <w:lang w:val="en-US"/>
              </w:rPr>
              <w:t>x</w:t>
            </w:r>
            <w:r w:rsidRPr="0070593F">
              <w:rPr>
                <w:sz w:val="22"/>
                <w:szCs w:val="22"/>
              </w:rPr>
              <w:t xml:space="preserve">200 </w:t>
            </w:r>
            <w:r w:rsidRPr="0070593F">
              <w:rPr>
                <w:sz w:val="22"/>
                <w:szCs w:val="22"/>
                <w:lang w:val="en-US"/>
              </w:rPr>
              <w:t>c</w:t>
            </w:r>
            <w:r w:rsidRPr="0070593F">
              <w:rPr>
                <w:sz w:val="22"/>
                <w:szCs w:val="22"/>
              </w:rPr>
              <w:t>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03C72B9" w14:textId="77777777" w:rsidR="002C735C" w:rsidRPr="0070593F" w:rsidRDefault="00B43524" w:rsidP="002718E2">
            <w:pPr>
              <w:pStyle w:val="Style214"/>
              <w:ind w:firstLine="0"/>
              <w:rPr>
                <w:sz w:val="22"/>
                <w:szCs w:val="22"/>
              </w:rPr>
            </w:pPr>
            <w:r w:rsidRPr="0070593F">
              <w:rPr>
                <w:sz w:val="22"/>
                <w:szCs w:val="22"/>
              </w:rPr>
              <w:t xml:space="preserve">192007, г. Санкт-Петербург, ул. </w:t>
            </w:r>
            <w:proofErr w:type="spellStart"/>
            <w:r w:rsidRPr="0070593F">
              <w:rPr>
                <w:sz w:val="22"/>
                <w:szCs w:val="22"/>
              </w:rPr>
              <w:t>Прилукская</w:t>
            </w:r>
            <w:proofErr w:type="spellEnd"/>
            <w:r w:rsidRPr="0070593F">
              <w:rPr>
                <w:sz w:val="22"/>
                <w:szCs w:val="22"/>
              </w:rPr>
              <w:t xml:space="preserve">, д. 3, лит. </w:t>
            </w:r>
            <w:r w:rsidRPr="0070593F">
              <w:rPr>
                <w:sz w:val="22"/>
                <w:szCs w:val="22"/>
                <w:lang w:val="en-US"/>
              </w:rPr>
              <w:t>А</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5426354"/>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5426355"/>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5426356"/>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5426357"/>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7DAFBE47" w14:textId="21D38B18" w:rsidR="005B37A7" w:rsidRDefault="005B37A7" w:rsidP="00523021">
      <w:pPr>
        <w:pStyle w:val="Default"/>
        <w:spacing w:after="30"/>
        <w:jc w:val="both"/>
        <w:rPr>
          <w:sz w:val="23"/>
          <w:szCs w:val="23"/>
        </w:rPr>
      </w:pPr>
    </w:p>
    <w:p w14:paraId="487141BF" w14:textId="77777777" w:rsidR="0070593F" w:rsidRPr="0070593F" w:rsidRDefault="0070593F" w:rsidP="0070593F">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0593F">
        <w:rPr>
          <w:rFonts w:ascii="Times New Roman" w:hAnsi="Times New Roman"/>
          <w:sz w:val="24"/>
          <w:szCs w:val="24"/>
          <w:lang w:eastAsia="ru-RU" w:bidi="ru-RU"/>
        </w:rPr>
        <w:t>Элементы комбинаторики. Классификация событий.</w:t>
      </w:r>
    </w:p>
    <w:p w14:paraId="3BF41E52" w14:textId="77777777" w:rsidR="0070593F" w:rsidRPr="0070593F" w:rsidRDefault="0070593F" w:rsidP="0070593F">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0593F">
        <w:rPr>
          <w:rFonts w:ascii="Times New Roman" w:hAnsi="Times New Roman"/>
          <w:sz w:val="24"/>
          <w:szCs w:val="24"/>
          <w:lang w:eastAsia="ru-RU" w:bidi="ru-RU"/>
        </w:rPr>
        <w:t xml:space="preserve">Классическое определение вероятности. Основные свойства вероятности. </w:t>
      </w:r>
    </w:p>
    <w:p w14:paraId="1F3BF2C7" w14:textId="77777777" w:rsidR="0070593F" w:rsidRPr="0070593F" w:rsidRDefault="0070593F" w:rsidP="0070593F">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0593F">
        <w:rPr>
          <w:rFonts w:ascii="Times New Roman" w:hAnsi="Times New Roman"/>
          <w:sz w:val="24"/>
          <w:szCs w:val="24"/>
          <w:lang w:eastAsia="ru-RU" w:bidi="ru-RU"/>
        </w:rPr>
        <w:t>Геометрическое и статистическое определения вероятности. Аксиоматическое определение вероятности.</w:t>
      </w:r>
    </w:p>
    <w:p w14:paraId="59DD7E9A" w14:textId="77777777" w:rsidR="0070593F" w:rsidRPr="0070593F" w:rsidRDefault="0070593F" w:rsidP="0070593F">
      <w:pPr>
        <w:widowControl w:val="0"/>
        <w:numPr>
          <w:ilvl w:val="0"/>
          <w:numId w:val="9"/>
        </w:numPr>
        <w:tabs>
          <w:tab w:val="left" w:pos="720"/>
        </w:tabs>
        <w:autoSpaceDE w:val="0"/>
        <w:autoSpaceDN w:val="0"/>
        <w:spacing w:after="0" w:line="240" w:lineRule="auto"/>
        <w:contextualSpacing/>
        <w:rPr>
          <w:rFonts w:ascii="Times New Roman" w:hAnsi="Times New Roman"/>
          <w:sz w:val="24"/>
          <w:szCs w:val="24"/>
          <w:lang w:eastAsia="ru-RU" w:bidi="ru-RU"/>
        </w:rPr>
      </w:pPr>
      <w:r w:rsidRPr="0070593F">
        <w:rPr>
          <w:rFonts w:ascii="Times New Roman" w:hAnsi="Times New Roman"/>
          <w:sz w:val="24"/>
          <w:szCs w:val="24"/>
          <w:lang w:eastAsia="ru-RU" w:bidi="ru-RU"/>
        </w:rPr>
        <w:t xml:space="preserve">Алгебра событий. Диаграммы Эйлера-Венна. </w:t>
      </w:r>
    </w:p>
    <w:p w14:paraId="214ED0A2" w14:textId="77777777" w:rsidR="0070593F" w:rsidRPr="0070593F" w:rsidRDefault="0070593F" w:rsidP="0070593F">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0593F">
        <w:rPr>
          <w:rFonts w:ascii="Times New Roman" w:hAnsi="Times New Roman"/>
          <w:sz w:val="24"/>
          <w:szCs w:val="24"/>
          <w:lang w:eastAsia="ru-RU" w:bidi="ru-RU"/>
        </w:rPr>
        <w:t xml:space="preserve">Теоремы сложения вероятностей. Вероятность хотя бы одного события.  </w:t>
      </w:r>
    </w:p>
    <w:p w14:paraId="67A6A5E6" w14:textId="77777777" w:rsidR="0070593F" w:rsidRPr="0070593F" w:rsidRDefault="0070593F" w:rsidP="0070593F">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0593F">
        <w:rPr>
          <w:rFonts w:ascii="Times New Roman" w:hAnsi="Times New Roman"/>
          <w:sz w:val="24"/>
          <w:szCs w:val="24"/>
          <w:lang w:eastAsia="ru-RU" w:bidi="ru-RU"/>
        </w:rPr>
        <w:t>Условная вероятность. Теоремы умножения вероятностей.</w:t>
      </w:r>
    </w:p>
    <w:p w14:paraId="7F375A98" w14:textId="77777777" w:rsidR="0070593F" w:rsidRPr="0070593F" w:rsidRDefault="0070593F" w:rsidP="0070593F">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0593F">
        <w:rPr>
          <w:rFonts w:ascii="Times New Roman" w:hAnsi="Times New Roman"/>
          <w:sz w:val="24"/>
          <w:szCs w:val="24"/>
          <w:lang w:eastAsia="ru-RU" w:bidi="ru-RU"/>
        </w:rPr>
        <w:t>Формула полной вероятности. Формула Байеса.</w:t>
      </w:r>
    </w:p>
    <w:p w14:paraId="099B6498" w14:textId="77777777" w:rsidR="0070593F" w:rsidRPr="0070593F" w:rsidRDefault="0070593F" w:rsidP="0070593F">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0593F">
        <w:rPr>
          <w:rFonts w:ascii="Times New Roman" w:hAnsi="Times New Roman"/>
          <w:sz w:val="24"/>
          <w:szCs w:val="24"/>
          <w:lang w:eastAsia="ru-RU" w:bidi="ru-RU"/>
        </w:rPr>
        <w:t>Схема независимых испытаний. Формула Бернулли.</w:t>
      </w:r>
    </w:p>
    <w:p w14:paraId="296ED9EF" w14:textId="77777777" w:rsidR="0070593F" w:rsidRPr="0070593F" w:rsidRDefault="0070593F" w:rsidP="0070593F">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0593F">
        <w:rPr>
          <w:rFonts w:ascii="Times New Roman" w:hAnsi="Times New Roman"/>
          <w:sz w:val="24"/>
          <w:szCs w:val="24"/>
          <w:lang w:eastAsia="ru-RU" w:bidi="ru-RU"/>
        </w:rPr>
        <w:t>Локальная и интегральная теоремы Лапласа. Формула Пуассона.</w:t>
      </w:r>
    </w:p>
    <w:p w14:paraId="1CAB80F1" w14:textId="77777777" w:rsidR="0070593F" w:rsidRPr="0070593F" w:rsidRDefault="0070593F" w:rsidP="0070593F">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0593F">
        <w:rPr>
          <w:rFonts w:ascii="Times New Roman" w:hAnsi="Times New Roman"/>
          <w:sz w:val="24"/>
          <w:szCs w:val="24"/>
          <w:lang w:eastAsia="ru-RU" w:bidi="ru-RU"/>
        </w:rPr>
        <w:t xml:space="preserve">Виды случайных величин и законы их распределения. </w:t>
      </w:r>
    </w:p>
    <w:p w14:paraId="7A7E4C3A" w14:textId="77777777" w:rsidR="0070593F" w:rsidRPr="0070593F" w:rsidRDefault="0070593F" w:rsidP="0070593F">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0593F">
        <w:rPr>
          <w:rFonts w:ascii="Times New Roman" w:hAnsi="Times New Roman"/>
          <w:sz w:val="24"/>
          <w:szCs w:val="24"/>
          <w:lang w:eastAsia="ru-RU" w:bidi="ru-RU"/>
        </w:rPr>
        <w:t>Функция распределения и ее свойства.</w:t>
      </w:r>
    </w:p>
    <w:p w14:paraId="5A3F537E" w14:textId="77777777" w:rsidR="0070593F" w:rsidRPr="0070593F" w:rsidRDefault="0070593F" w:rsidP="0070593F">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0593F">
        <w:rPr>
          <w:rFonts w:ascii="Times New Roman" w:hAnsi="Times New Roman"/>
          <w:sz w:val="24"/>
          <w:szCs w:val="24"/>
          <w:lang w:eastAsia="ru-RU" w:bidi="ru-RU"/>
        </w:rPr>
        <w:t xml:space="preserve">Математическое ожидание и его свойства. </w:t>
      </w:r>
    </w:p>
    <w:p w14:paraId="4A72DD5E" w14:textId="77777777" w:rsidR="0070593F" w:rsidRPr="0070593F" w:rsidRDefault="0070593F" w:rsidP="0070593F">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0593F">
        <w:rPr>
          <w:rFonts w:ascii="Times New Roman" w:hAnsi="Times New Roman"/>
          <w:sz w:val="24"/>
          <w:szCs w:val="24"/>
          <w:lang w:eastAsia="ru-RU" w:bidi="ru-RU"/>
        </w:rPr>
        <w:t xml:space="preserve">Дисперсия и среднее </w:t>
      </w:r>
      <w:proofErr w:type="spellStart"/>
      <w:r w:rsidRPr="0070593F">
        <w:rPr>
          <w:rFonts w:ascii="Times New Roman" w:hAnsi="Times New Roman"/>
          <w:sz w:val="24"/>
          <w:szCs w:val="24"/>
          <w:lang w:eastAsia="ru-RU" w:bidi="ru-RU"/>
        </w:rPr>
        <w:t>квадратическое</w:t>
      </w:r>
      <w:proofErr w:type="spellEnd"/>
      <w:r w:rsidRPr="0070593F">
        <w:rPr>
          <w:rFonts w:ascii="Times New Roman" w:hAnsi="Times New Roman"/>
          <w:sz w:val="24"/>
          <w:szCs w:val="24"/>
          <w:lang w:eastAsia="ru-RU" w:bidi="ru-RU"/>
        </w:rPr>
        <w:t xml:space="preserve"> отклонение. Свойства дисперсии. </w:t>
      </w:r>
    </w:p>
    <w:p w14:paraId="33A33BC3" w14:textId="77777777" w:rsidR="0070593F" w:rsidRPr="0070593F" w:rsidRDefault="0070593F" w:rsidP="0070593F">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0593F">
        <w:rPr>
          <w:rFonts w:ascii="Times New Roman" w:hAnsi="Times New Roman"/>
          <w:sz w:val="24"/>
          <w:szCs w:val="24"/>
          <w:lang w:eastAsia="ru-RU" w:bidi="ru-RU"/>
        </w:rPr>
        <w:t xml:space="preserve">Биномиальное распределение. </w:t>
      </w:r>
    </w:p>
    <w:p w14:paraId="18386ECD" w14:textId="77777777" w:rsidR="0070593F" w:rsidRPr="0070593F" w:rsidRDefault="0070593F" w:rsidP="0070593F">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0593F">
        <w:rPr>
          <w:rFonts w:ascii="Times New Roman" w:hAnsi="Times New Roman"/>
          <w:sz w:val="24"/>
          <w:szCs w:val="24"/>
          <w:lang w:eastAsia="ru-RU" w:bidi="ru-RU"/>
        </w:rPr>
        <w:t xml:space="preserve">Плотность распределения вероятностей непрерывной случайной величины и ее свойства. </w:t>
      </w:r>
    </w:p>
    <w:p w14:paraId="47FF6279" w14:textId="77777777" w:rsidR="0070593F" w:rsidRPr="0070593F" w:rsidRDefault="0070593F" w:rsidP="0070593F">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0593F">
        <w:rPr>
          <w:rFonts w:ascii="Times New Roman" w:hAnsi="Times New Roman"/>
          <w:sz w:val="24"/>
          <w:szCs w:val="24"/>
          <w:lang w:eastAsia="ru-RU" w:bidi="ru-RU"/>
        </w:rPr>
        <w:t>Равномерное распределение.</w:t>
      </w:r>
    </w:p>
    <w:p w14:paraId="2B71980C" w14:textId="77777777" w:rsidR="0070593F" w:rsidRPr="0070593F" w:rsidRDefault="0070593F" w:rsidP="0070593F">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0593F">
        <w:rPr>
          <w:rFonts w:ascii="Times New Roman" w:hAnsi="Times New Roman"/>
          <w:sz w:val="24"/>
          <w:szCs w:val="24"/>
          <w:lang w:eastAsia="ru-RU" w:bidi="ru-RU"/>
        </w:rPr>
        <w:t xml:space="preserve">Нормальный закон распределения непрерывной случайной величины. Вероятность попадания в интервал. Вероятность заданного отклонения. </w:t>
      </w:r>
    </w:p>
    <w:p w14:paraId="3FE2C0E7" w14:textId="77777777" w:rsidR="0070593F" w:rsidRPr="0070593F" w:rsidRDefault="0070593F" w:rsidP="0070593F">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0593F">
        <w:rPr>
          <w:rFonts w:ascii="Times New Roman" w:hAnsi="Times New Roman"/>
          <w:sz w:val="24"/>
          <w:szCs w:val="24"/>
          <w:lang w:eastAsia="ru-RU" w:bidi="ru-RU"/>
        </w:rPr>
        <w:t xml:space="preserve">Нормальный закон распределения непрерывной случайной величины. Правило «трех сигм». </w:t>
      </w:r>
    </w:p>
    <w:p w14:paraId="790F2EC3" w14:textId="77777777" w:rsidR="0070593F" w:rsidRPr="0070593F" w:rsidRDefault="0070593F" w:rsidP="0070593F">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0593F">
        <w:rPr>
          <w:rFonts w:ascii="Times New Roman" w:hAnsi="Times New Roman"/>
          <w:sz w:val="24"/>
          <w:szCs w:val="24"/>
          <w:lang w:eastAsia="ru-RU" w:bidi="ru-RU"/>
        </w:rPr>
        <w:t>Совместное распределение системы двух случайных величин. Числовые характеристики</w:t>
      </w:r>
    </w:p>
    <w:p w14:paraId="5681EEAB" w14:textId="77777777" w:rsidR="0070593F" w:rsidRPr="0070593F" w:rsidRDefault="0070593F" w:rsidP="0070593F">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70593F">
        <w:rPr>
          <w:rFonts w:ascii="Times New Roman" w:hAnsi="Times New Roman"/>
          <w:sz w:val="24"/>
          <w:szCs w:val="24"/>
          <w:lang w:eastAsia="ru-RU" w:bidi="ru-RU"/>
        </w:rPr>
        <w:t xml:space="preserve">Зависимость и независимость случайных величин. Корреляция (корреляционный момент, коэффициент корреляции). </w:t>
      </w:r>
    </w:p>
    <w:p w14:paraId="51ADEB50" w14:textId="77777777" w:rsidR="0070593F" w:rsidRPr="0070593F" w:rsidRDefault="0070593F" w:rsidP="0070593F">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70593F">
        <w:rPr>
          <w:rFonts w:ascii="Times New Roman" w:hAnsi="Times New Roman"/>
          <w:sz w:val="24"/>
          <w:szCs w:val="24"/>
          <w:lang w:eastAsia="ru-RU" w:bidi="ru-RU"/>
        </w:rPr>
        <w:t>Условные законы распределения. Регрессия. Уравнения линейной регрессии.</w:t>
      </w:r>
    </w:p>
    <w:p w14:paraId="18294A0F" w14:textId="77777777" w:rsidR="0070593F" w:rsidRPr="0070593F" w:rsidRDefault="0070593F" w:rsidP="0070593F">
      <w:pPr>
        <w:widowControl w:val="0"/>
        <w:tabs>
          <w:tab w:val="left" w:pos="720"/>
        </w:tabs>
        <w:overflowPunct w:val="0"/>
        <w:autoSpaceDE w:val="0"/>
        <w:autoSpaceDN w:val="0"/>
        <w:adjustRightInd w:val="0"/>
        <w:spacing w:after="0" w:line="240" w:lineRule="auto"/>
        <w:ind w:left="360"/>
        <w:contextualSpacing/>
        <w:textAlignment w:val="baseline"/>
        <w:rPr>
          <w:rFonts w:ascii="Times New Roman" w:hAnsi="Times New Roman"/>
          <w:sz w:val="24"/>
          <w:szCs w:val="24"/>
          <w:lang w:eastAsia="ru-RU" w:bidi="ru-RU"/>
        </w:rPr>
      </w:pPr>
    </w:p>
    <w:p w14:paraId="030AEDCE" w14:textId="77777777" w:rsidR="0070593F" w:rsidRPr="0070593F" w:rsidRDefault="0070593F" w:rsidP="0070593F">
      <w:pPr>
        <w:widowControl w:val="0"/>
        <w:autoSpaceDE w:val="0"/>
        <w:autoSpaceDN w:val="0"/>
        <w:spacing w:after="0" w:line="240" w:lineRule="auto"/>
        <w:ind w:firstLine="709"/>
        <w:jc w:val="center"/>
        <w:rPr>
          <w:rFonts w:ascii="Times New Roman" w:hAnsi="Times New Roman"/>
          <w:b/>
          <w:sz w:val="24"/>
          <w:szCs w:val="24"/>
          <w:lang w:eastAsia="ru-RU" w:bidi="ru-RU"/>
        </w:rPr>
      </w:pPr>
    </w:p>
    <w:p w14:paraId="5551AED5" w14:textId="77777777" w:rsidR="0070593F" w:rsidRPr="0070593F" w:rsidRDefault="0070593F" w:rsidP="0070593F">
      <w:pPr>
        <w:widowControl w:val="0"/>
        <w:autoSpaceDE w:val="0"/>
        <w:autoSpaceDN w:val="0"/>
        <w:spacing w:after="0" w:line="240" w:lineRule="auto"/>
        <w:ind w:firstLine="709"/>
        <w:jc w:val="center"/>
        <w:rPr>
          <w:rFonts w:ascii="Times New Roman" w:hAnsi="Times New Roman"/>
          <w:b/>
          <w:sz w:val="24"/>
          <w:szCs w:val="24"/>
          <w:lang w:eastAsia="ru-RU" w:bidi="ru-RU"/>
        </w:rPr>
      </w:pPr>
      <w:r w:rsidRPr="0070593F">
        <w:rPr>
          <w:rFonts w:ascii="Times New Roman" w:hAnsi="Times New Roman"/>
          <w:b/>
          <w:sz w:val="24"/>
          <w:szCs w:val="24"/>
          <w:lang w:eastAsia="ru-RU" w:bidi="ru-RU"/>
        </w:rPr>
        <w:t>Примеры типовых задач</w:t>
      </w:r>
    </w:p>
    <w:p w14:paraId="39AD07A9" w14:textId="77777777" w:rsidR="0070593F" w:rsidRPr="0070593F" w:rsidRDefault="0070593F" w:rsidP="0070593F">
      <w:pPr>
        <w:widowControl w:val="0"/>
        <w:autoSpaceDE w:val="0"/>
        <w:autoSpaceDN w:val="0"/>
        <w:spacing w:after="0" w:line="240" w:lineRule="auto"/>
        <w:ind w:firstLine="709"/>
        <w:jc w:val="center"/>
        <w:rPr>
          <w:rFonts w:ascii="Times New Roman" w:hAnsi="Times New Roman"/>
          <w:b/>
          <w:sz w:val="24"/>
          <w:szCs w:val="24"/>
          <w:lang w:eastAsia="ru-RU" w:bidi="ru-RU"/>
        </w:rPr>
      </w:pPr>
    </w:p>
    <w:p w14:paraId="3E0BA68D" w14:textId="77777777" w:rsidR="0070593F" w:rsidRPr="0070593F" w:rsidRDefault="0070593F" w:rsidP="0070593F">
      <w:pPr>
        <w:widowControl w:val="0"/>
        <w:numPr>
          <w:ilvl w:val="0"/>
          <w:numId w:val="10"/>
        </w:numPr>
        <w:autoSpaceDE w:val="0"/>
        <w:autoSpaceDN w:val="0"/>
        <w:spacing w:after="0" w:line="240" w:lineRule="auto"/>
        <w:jc w:val="both"/>
        <w:rPr>
          <w:rFonts w:ascii="Times New Roman" w:hAnsi="Times New Roman"/>
          <w:sz w:val="24"/>
          <w:szCs w:val="24"/>
          <w:lang w:eastAsia="ru-RU" w:bidi="ru-RU"/>
        </w:rPr>
      </w:pPr>
      <w:r w:rsidRPr="0070593F">
        <w:rPr>
          <w:rFonts w:ascii="Times New Roman" w:hAnsi="Times New Roman"/>
          <w:sz w:val="24"/>
          <w:szCs w:val="24"/>
          <w:lang w:eastAsia="ru-RU" w:bidi="ru-RU"/>
        </w:rPr>
        <w:t>Покупатель приобрел телевизор и холодильник. Вероятность того, что в течение гарантийного срока телевизор не выйдет из строя 0,7; для холодильника эта вероятность равна 0,8. Найти вероятность того, что хотя бы одна из приобретенных вещей выдержит гарантийный срок.</w:t>
      </w:r>
    </w:p>
    <w:p w14:paraId="600145FD" w14:textId="77777777" w:rsidR="0070593F" w:rsidRPr="0070593F" w:rsidRDefault="0070593F" w:rsidP="0070593F">
      <w:pPr>
        <w:widowControl w:val="0"/>
        <w:autoSpaceDE w:val="0"/>
        <w:autoSpaceDN w:val="0"/>
        <w:spacing w:after="0" w:line="240" w:lineRule="auto"/>
        <w:ind w:left="720"/>
        <w:jc w:val="both"/>
        <w:rPr>
          <w:rFonts w:ascii="Times New Roman" w:hAnsi="Times New Roman"/>
          <w:sz w:val="24"/>
          <w:szCs w:val="24"/>
          <w:lang w:eastAsia="ru-RU" w:bidi="ru-RU"/>
        </w:rPr>
      </w:pPr>
    </w:p>
    <w:p w14:paraId="2BE6E1CA" w14:textId="77777777" w:rsidR="0070593F" w:rsidRPr="0070593F" w:rsidRDefault="0070593F" w:rsidP="0070593F">
      <w:pPr>
        <w:widowControl w:val="0"/>
        <w:numPr>
          <w:ilvl w:val="0"/>
          <w:numId w:val="10"/>
        </w:numPr>
        <w:autoSpaceDE w:val="0"/>
        <w:autoSpaceDN w:val="0"/>
        <w:spacing w:after="0" w:line="240" w:lineRule="auto"/>
        <w:jc w:val="both"/>
        <w:rPr>
          <w:rFonts w:ascii="Times New Roman" w:hAnsi="Times New Roman"/>
          <w:sz w:val="24"/>
          <w:szCs w:val="24"/>
          <w:lang w:eastAsia="ru-RU" w:bidi="ru-RU"/>
        </w:rPr>
      </w:pPr>
      <w:r w:rsidRPr="0070593F">
        <w:rPr>
          <w:rFonts w:ascii="Times New Roman" w:hAnsi="Times New Roman"/>
          <w:sz w:val="24"/>
          <w:szCs w:val="24"/>
          <w:lang w:eastAsia="ru-RU" w:bidi="ru-RU"/>
        </w:rPr>
        <w:t xml:space="preserve">Некто </w:t>
      </w:r>
      <w:proofErr w:type="gramStart"/>
      <w:r w:rsidRPr="0070593F">
        <w:rPr>
          <w:rFonts w:ascii="Times New Roman" w:hAnsi="Times New Roman"/>
          <w:sz w:val="24"/>
          <w:szCs w:val="24"/>
          <w:lang w:eastAsia="ru-RU" w:bidi="ru-RU"/>
        </w:rPr>
        <w:t>забыл последние три цифры телефона и набирает</w:t>
      </w:r>
      <w:proofErr w:type="gramEnd"/>
      <w:r w:rsidRPr="0070593F">
        <w:rPr>
          <w:rFonts w:ascii="Times New Roman" w:hAnsi="Times New Roman"/>
          <w:sz w:val="24"/>
          <w:szCs w:val="24"/>
          <w:lang w:eastAsia="ru-RU" w:bidi="ru-RU"/>
        </w:rPr>
        <w:t xml:space="preserve"> номер наудачу. Найти вероятность того, что он с первого раза наберет верный номер, если он помнит, что три последние цифры </w:t>
      </w:r>
      <w:proofErr w:type="gramStart"/>
      <w:r w:rsidRPr="0070593F">
        <w:rPr>
          <w:rFonts w:ascii="Times New Roman" w:hAnsi="Times New Roman"/>
          <w:sz w:val="24"/>
          <w:szCs w:val="24"/>
          <w:lang w:eastAsia="ru-RU" w:bidi="ru-RU"/>
        </w:rPr>
        <w:t>различны и среди них нет</w:t>
      </w:r>
      <w:proofErr w:type="gramEnd"/>
      <w:r w:rsidRPr="0070593F">
        <w:rPr>
          <w:rFonts w:ascii="Times New Roman" w:hAnsi="Times New Roman"/>
          <w:sz w:val="24"/>
          <w:szCs w:val="24"/>
          <w:lang w:eastAsia="ru-RU" w:bidi="ru-RU"/>
        </w:rPr>
        <w:t xml:space="preserve"> нуля.</w:t>
      </w:r>
    </w:p>
    <w:p w14:paraId="5370C4EB" w14:textId="77777777" w:rsidR="0070593F" w:rsidRPr="0070593F" w:rsidRDefault="0070593F" w:rsidP="0070593F">
      <w:pPr>
        <w:widowControl w:val="0"/>
        <w:autoSpaceDE w:val="0"/>
        <w:autoSpaceDN w:val="0"/>
        <w:spacing w:after="0" w:line="240" w:lineRule="auto"/>
        <w:ind w:left="1360" w:firstLine="720"/>
        <w:jc w:val="both"/>
        <w:rPr>
          <w:rFonts w:ascii="Times New Roman" w:hAnsi="Times New Roman"/>
          <w:sz w:val="24"/>
          <w:szCs w:val="24"/>
          <w:lang w:eastAsia="ru-RU" w:bidi="ru-RU"/>
        </w:rPr>
      </w:pPr>
    </w:p>
    <w:p w14:paraId="283F509A" w14:textId="77777777" w:rsidR="0070593F" w:rsidRPr="0070593F" w:rsidRDefault="0070593F" w:rsidP="0070593F">
      <w:pPr>
        <w:widowControl w:val="0"/>
        <w:numPr>
          <w:ilvl w:val="0"/>
          <w:numId w:val="10"/>
        </w:numPr>
        <w:autoSpaceDE w:val="0"/>
        <w:autoSpaceDN w:val="0"/>
        <w:spacing w:after="0" w:line="240" w:lineRule="auto"/>
        <w:jc w:val="both"/>
        <w:rPr>
          <w:rFonts w:ascii="Times New Roman" w:hAnsi="Times New Roman"/>
          <w:sz w:val="24"/>
          <w:szCs w:val="24"/>
          <w:lang w:eastAsia="ru-RU" w:bidi="ru-RU"/>
        </w:rPr>
      </w:pPr>
      <w:r w:rsidRPr="0070593F">
        <w:rPr>
          <w:rFonts w:ascii="Times New Roman" w:hAnsi="Times New Roman"/>
          <w:sz w:val="24"/>
          <w:szCs w:val="24"/>
          <w:lang w:eastAsia="ru-RU" w:bidi="ru-RU"/>
        </w:rPr>
        <w:t>Дан закон распределения системы двух случайных величин:</w:t>
      </w:r>
    </w:p>
    <w:p w14:paraId="2003E6A2" w14:textId="77777777" w:rsidR="0070593F" w:rsidRPr="0070593F" w:rsidRDefault="0070593F" w:rsidP="0070593F">
      <w:pPr>
        <w:widowControl w:val="0"/>
        <w:autoSpaceDE w:val="0"/>
        <w:autoSpaceDN w:val="0"/>
        <w:spacing w:after="0" w:line="240" w:lineRule="auto"/>
        <w:rPr>
          <w:rFonts w:ascii="Times New Roman" w:hAnsi="Times New Roman"/>
          <w:sz w:val="24"/>
          <w:szCs w:val="24"/>
          <w:lang w:eastAsia="ru-RU" w:bidi="ru-RU"/>
        </w:rPr>
      </w:pPr>
    </w:p>
    <w:tbl>
      <w:tblPr>
        <w:tblW w:w="0" w:type="auto"/>
        <w:tblInd w:w="3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720"/>
        <w:gridCol w:w="720"/>
        <w:gridCol w:w="720"/>
      </w:tblGrid>
      <w:tr w:rsidR="0070593F" w:rsidRPr="0070593F" w14:paraId="7FCB3125" w14:textId="77777777" w:rsidTr="0070593F">
        <w:trPr>
          <w:trHeight w:val="561"/>
        </w:trPr>
        <w:tc>
          <w:tcPr>
            <w:tcW w:w="720" w:type="dxa"/>
            <w:tcBorders>
              <w:top w:val="nil"/>
              <w:left w:val="nil"/>
              <w:bottom w:val="single" w:sz="4" w:space="0" w:color="auto"/>
              <w:right w:val="single" w:sz="4" w:space="0" w:color="auto"/>
              <w:tl2br w:val="single" w:sz="4" w:space="0" w:color="auto"/>
            </w:tcBorders>
            <w:hideMark/>
          </w:tcPr>
          <w:p w14:paraId="50B3A1A7" w14:textId="77777777" w:rsidR="0070593F" w:rsidRPr="0070593F" w:rsidRDefault="0070593F">
            <w:pPr>
              <w:widowControl w:val="0"/>
              <w:autoSpaceDE w:val="0"/>
              <w:autoSpaceDN w:val="0"/>
              <w:spacing w:after="0" w:line="240" w:lineRule="auto"/>
              <w:rPr>
                <w:rFonts w:ascii="Times New Roman" w:hAnsi="Times New Roman"/>
                <w:sz w:val="24"/>
                <w:szCs w:val="24"/>
                <w:lang w:eastAsia="ru-RU" w:bidi="ru-RU"/>
              </w:rPr>
            </w:pPr>
            <w:r w:rsidRPr="0070593F">
              <w:rPr>
                <w:rFonts w:ascii="Times New Roman" w:hAnsi="Times New Roman"/>
                <w:sz w:val="24"/>
                <w:szCs w:val="24"/>
                <w:lang w:eastAsia="ru-RU" w:bidi="ru-RU"/>
              </w:rPr>
              <w:t xml:space="preserve">     X</w:t>
            </w:r>
          </w:p>
          <w:p w14:paraId="164D647A" w14:textId="77777777" w:rsidR="0070593F" w:rsidRPr="0070593F" w:rsidRDefault="0070593F">
            <w:pPr>
              <w:widowControl w:val="0"/>
              <w:autoSpaceDE w:val="0"/>
              <w:autoSpaceDN w:val="0"/>
              <w:spacing w:after="0" w:line="240" w:lineRule="auto"/>
              <w:rPr>
                <w:rFonts w:ascii="Times New Roman" w:hAnsi="Times New Roman"/>
                <w:sz w:val="24"/>
                <w:szCs w:val="24"/>
                <w:lang w:eastAsia="ru-RU" w:bidi="ru-RU"/>
              </w:rPr>
            </w:pPr>
            <w:r w:rsidRPr="0070593F">
              <w:rPr>
                <w:rFonts w:ascii="Times New Roman" w:hAnsi="Times New Roman"/>
                <w:sz w:val="24"/>
                <w:szCs w:val="24"/>
                <w:lang w:eastAsia="ru-RU" w:bidi="ru-RU"/>
              </w:rPr>
              <w:t>Y</w:t>
            </w:r>
          </w:p>
        </w:tc>
        <w:tc>
          <w:tcPr>
            <w:tcW w:w="720" w:type="dxa"/>
            <w:tcBorders>
              <w:top w:val="nil"/>
              <w:left w:val="single" w:sz="4" w:space="0" w:color="auto"/>
              <w:bottom w:val="single" w:sz="4" w:space="0" w:color="auto"/>
              <w:right w:val="single" w:sz="4" w:space="0" w:color="auto"/>
            </w:tcBorders>
            <w:vAlign w:val="center"/>
            <w:hideMark/>
          </w:tcPr>
          <w:p w14:paraId="321469DF" w14:textId="77777777" w:rsidR="0070593F" w:rsidRPr="0070593F" w:rsidRDefault="0070593F">
            <w:pPr>
              <w:widowControl w:val="0"/>
              <w:autoSpaceDE w:val="0"/>
              <w:autoSpaceDN w:val="0"/>
              <w:spacing w:after="0" w:line="240" w:lineRule="auto"/>
              <w:jc w:val="center"/>
              <w:rPr>
                <w:rFonts w:ascii="Times New Roman" w:hAnsi="Times New Roman"/>
                <w:sz w:val="24"/>
                <w:szCs w:val="24"/>
                <w:lang w:eastAsia="ru-RU" w:bidi="ru-RU"/>
              </w:rPr>
            </w:pPr>
            <w:r w:rsidRPr="0070593F">
              <w:rPr>
                <w:rFonts w:ascii="Times New Roman" w:hAnsi="Times New Roman"/>
                <w:sz w:val="24"/>
                <w:szCs w:val="24"/>
                <w:lang w:eastAsia="ru-RU" w:bidi="ru-RU"/>
              </w:rPr>
              <w:t>-1</w:t>
            </w:r>
          </w:p>
        </w:tc>
        <w:tc>
          <w:tcPr>
            <w:tcW w:w="720" w:type="dxa"/>
            <w:tcBorders>
              <w:top w:val="nil"/>
              <w:left w:val="single" w:sz="4" w:space="0" w:color="auto"/>
              <w:bottom w:val="single" w:sz="4" w:space="0" w:color="auto"/>
              <w:right w:val="single" w:sz="4" w:space="0" w:color="auto"/>
            </w:tcBorders>
            <w:vAlign w:val="center"/>
            <w:hideMark/>
          </w:tcPr>
          <w:p w14:paraId="542E69C6" w14:textId="77777777" w:rsidR="0070593F" w:rsidRPr="0070593F" w:rsidRDefault="0070593F">
            <w:pPr>
              <w:widowControl w:val="0"/>
              <w:autoSpaceDE w:val="0"/>
              <w:autoSpaceDN w:val="0"/>
              <w:spacing w:after="0" w:line="240" w:lineRule="auto"/>
              <w:jc w:val="center"/>
              <w:rPr>
                <w:rFonts w:ascii="Times New Roman" w:hAnsi="Times New Roman"/>
                <w:sz w:val="24"/>
                <w:szCs w:val="24"/>
                <w:lang w:eastAsia="ru-RU" w:bidi="ru-RU"/>
              </w:rPr>
            </w:pPr>
            <w:r w:rsidRPr="0070593F">
              <w:rPr>
                <w:rFonts w:ascii="Times New Roman" w:hAnsi="Times New Roman"/>
                <w:sz w:val="24"/>
                <w:szCs w:val="24"/>
                <w:lang w:eastAsia="ru-RU" w:bidi="ru-RU"/>
              </w:rPr>
              <w:t>1</w:t>
            </w:r>
          </w:p>
        </w:tc>
        <w:tc>
          <w:tcPr>
            <w:tcW w:w="720" w:type="dxa"/>
            <w:tcBorders>
              <w:top w:val="nil"/>
              <w:left w:val="single" w:sz="4" w:space="0" w:color="auto"/>
              <w:bottom w:val="single" w:sz="4" w:space="0" w:color="auto"/>
              <w:right w:val="nil"/>
            </w:tcBorders>
            <w:vAlign w:val="center"/>
            <w:hideMark/>
          </w:tcPr>
          <w:p w14:paraId="139CC200" w14:textId="77777777" w:rsidR="0070593F" w:rsidRPr="0070593F" w:rsidRDefault="0070593F">
            <w:pPr>
              <w:widowControl w:val="0"/>
              <w:autoSpaceDE w:val="0"/>
              <w:autoSpaceDN w:val="0"/>
              <w:spacing w:after="0" w:line="240" w:lineRule="auto"/>
              <w:jc w:val="center"/>
              <w:rPr>
                <w:rFonts w:ascii="Times New Roman" w:hAnsi="Times New Roman"/>
                <w:sz w:val="24"/>
                <w:szCs w:val="24"/>
                <w:lang w:eastAsia="ru-RU" w:bidi="ru-RU"/>
              </w:rPr>
            </w:pPr>
            <w:r w:rsidRPr="0070593F">
              <w:rPr>
                <w:rFonts w:ascii="Times New Roman" w:hAnsi="Times New Roman"/>
                <w:sz w:val="24"/>
                <w:szCs w:val="24"/>
                <w:lang w:eastAsia="ru-RU" w:bidi="ru-RU"/>
              </w:rPr>
              <w:t>2</w:t>
            </w:r>
          </w:p>
        </w:tc>
      </w:tr>
      <w:tr w:rsidR="0070593F" w:rsidRPr="0070593F" w14:paraId="23A5C592" w14:textId="77777777" w:rsidTr="0070593F">
        <w:trPr>
          <w:trHeight w:val="512"/>
        </w:trPr>
        <w:tc>
          <w:tcPr>
            <w:tcW w:w="720" w:type="dxa"/>
            <w:tcBorders>
              <w:top w:val="single" w:sz="4" w:space="0" w:color="auto"/>
              <w:left w:val="nil"/>
              <w:bottom w:val="single" w:sz="4" w:space="0" w:color="auto"/>
              <w:right w:val="single" w:sz="4" w:space="0" w:color="auto"/>
            </w:tcBorders>
            <w:vAlign w:val="center"/>
            <w:hideMark/>
          </w:tcPr>
          <w:p w14:paraId="31294CA8" w14:textId="77777777" w:rsidR="0070593F" w:rsidRPr="0070593F" w:rsidRDefault="0070593F">
            <w:pPr>
              <w:widowControl w:val="0"/>
              <w:autoSpaceDE w:val="0"/>
              <w:autoSpaceDN w:val="0"/>
              <w:spacing w:after="0" w:line="240" w:lineRule="auto"/>
              <w:jc w:val="center"/>
              <w:rPr>
                <w:rFonts w:ascii="Times New Roman" w:hAnsi="Times New Roman"/>
                <w:sz w:val="24"/>
                <w:szCs w:val="24"/>
                <w:lang w:eastAsia="ru-RU" w:bidi="ru-RU"/>
              </w:rPr>
            </w:pPr>
            <w:r w:rsidRPr="0070593F">
              <w:rPr>
                <w:rFonts w:ascii="Times New Roman" w:hAnsi="Times New Roman"/>
                <w:sz w:val="24"/>
                <w:szCs w:val="24"/>
                <w:lang w:eastAsia="ru-RU" w:bidi="ru-RU"/>
              </w:rPr>
              <w:t>1</w:t>
            </w:r>
          </w:p>
        </w:tc>
        <w:tc>
          <w:tcPr>
            <w:tcW w:w="720" w:type="dxa"/>
            <w:tcBorders>
              <w:top w:val="single" w:sz="4" w:space="0" w:color="auto"/>
              <w:left w:val="single" w:sz="4" w:space="0" w:color="auto"/>
              <w:bottom w:val="single" w:sz="4" w:space="0" w:color="auto"/>
              <w:right w:val="single" w:sz="4" w:space="0" w:color="auto"/>
            </w:tcBorders>
            <w:vAlign w:val="center"/>
            <w:hideMark/>
          </w:tcPr>
          <w:p w14:paraId="186E9862" w14:textId="77777777" w:rsidR="0070593F" w:rsidRPr="0070593F" w:rsidRDefault="0070593F">
            <w:pPr>
              <w:widowControl w:val="0"/>
              <w:autoSpaceDE w:val="0"/>
              <w:autoSpaceDN w:val="0"/>
              <w:spacing w:after="0" w:line="240" w:lineRule="auto"/>
              <w:jc w:val="center"/>
              <w:rPr>
                <w:rFonts w:ascii="Times New Roman" w:hAnsi="Times New Roman"/>
                <w:sz w:val="24"/>
                <w:szCs w:val="24"/>
                <w:lang w:eastAsia="ru-RU" w:bidi="ru-RU"/>
              </w:rPr>
            </w:pPr>
            <w:r w:rsidRPr="0070593F">
              <w:rPr>
                <w:rFonts w:ascii="Times New Roman" w:hAnsi="Times New Roman"/>
                <w:sz w:val="24"/>
                <w:szCs w:val="24"/>
                <w:lang w:eastAsia="ru-RU" w:bidi="ru-RU"/>
              </w:rPr>
              <w:t>0.1</w:t>
            </w:r>
          </w:p>
        </w:tc>
        <w:tc>
          <w:tcPr>
            <w:tcW w:w="720" w:type="dxa"/>
            <w:tcBorders>
              <w:top w:val="single" w:sz="4" w:space="0" w:color="auto"/>
              <w:left w:val="single" w:sz="4" w:space="0" w:color="auto"/>
              <w:bottom w:val="single" w:sz="4" w:space="0" w:color="auto"/>
              <w:right w:val="single" w:sz="4" w:space="0" w:color="auto"/>
            </w:tcBorders>
            <w:vAlign w:val="center"/>
            <w:hideMark/>
          </w:tcPr>
          <w:p w14:paraId="65D8A8CA" w14:textId="77777777" w:rsidR="0070593F" w:rsidRPr="0070593F" w:rsidRDefault="0070593F">
            <w:pPr>
              <w:widowControl w:val="0"/>
              <w:autoSpaceDE w:val="0"/>
              <w:autoSpaceDN w:val="0"/>
              <w:spacing w:after="0" w:line="240" w:lineRule="auto"/>
              <w:jc w:val="center"/>
              <w:rPr>
                <w:rFonts w:ascii="Times New Roman" w:hAnsi="Times New Roman"/>
                <w:sz w:val="24"/>
                <w:szCs w:val="24"/>
                <w:lang w:eastAsia="ru-RU" w:bidi="ru-RU"/>
              </w:rPr>
            </w:pPr>
            <w:r w:rsidRPr="0070593F">
              <w:rPr>
                <w:rFonts w:ascii="Times New Roman" w:hAnsi="Times New Roman"/>
                <w:sz w:val="24"/>
                <w:szCs w:val="24"/>
                <w:lang w:eastAsia="ru-RU" w:bidi="ru-RU"/>
              </w:rPr>
              <w:t>0.2</w:t>
            </w:r>
          </w:p>
        </w:tc>
        <w:tc>
          <w:tcPr>
            <w:tcW w:w="720" w:type="dxa"/>
            <w:tcBorders>
              <w:top w:val="single" w:sz="4" w:space="0" w:color="auto"/>
              <w:left w:val="single" w:sz="4" w:space="0" w:color="auto"/>
              <w:bottom w:val="single" w:sz="4" w:space="0" w:color="auto"/>
              <w:right w:val="nil"/>
            </w:tcBorders>
            <w:vAlign w:val="center"/>
            <w:hideMark/>
          </w:tcPr>
          <w:p w14:paraId="43D02845" w14:textId="77777777" w:rsidR="0070593F" w:rsidRPr="0070593F" w:rsidRDefault="0070593F">
            <w:pPr>
              <w:widowControl w:val="0"/>
              <w:autoSpaceDE w:val="0"/>
              <w:autoSpaceDN w:val="0"/>
              <w:spacing w:after="0" w:line="240" w:lineRule="auto"/>
              <w:jc w:val="center"/>
              <w:rPr>
                <w:rFonts w:ascii="Times New Roman" w:hAnsi="Times New Roman"/>
                <w:sz w:val="24"/>
                <w:szCs w:val="24"/>
                <w:lang w:eastAsia="ru-RU" w:bidi="ru-RU"/>
              </w:rPr>
            </w:pPr>
            <w:r w:rsidRPr="0070593F">
              <w:rPr>
                <w:rFonts w:ascii="Times New Roman" w:hAnsi="Times New Roman"/>
                <w:sz w:val="24"/>
                <w:szCs w:val="24"/>
                <w:lang w:eastAsia="ru-RU" w:bidi="ru-RU"/>
              </w:rPr>
              <w:t>0.3</w:t>
            </w:r>
          </w:p>
        </w:tc>
      </w:tr>
      <w:tr w:rsidR="0070593F" w:rsidRPr="0070593F" w14:paraId="72C78EEB" w14:textId="77777777" w:rsidTr="0070593F">
        <w:trPr>
          <w:trHeight w:val="512"/>
        </w:trPr>
        <w:tc>
          <w:tcPr>
            <w:tcW w:w="720" w:type="dxa"/>
            <w:tcBorders>
              <w:top w:val="single" w:sz="4" w:space="0" w:color="auto"/>
              <w:left w:val="nil"/>
              <w:bottom w:val="nil"/>
              <w:right w:val="single" w:sz="4" w:space="0" w:color="auto"/>
            </w:tcBorders>
            <w:vAlign w:val="center"/>
            <w:hideMark/>
          </w:tcPr>
          <w:p w14:paraId="29993819" w14:textId="77777777" w:rsidR="0070593F" w:rsidRPr="0070593F" w:rsidRDefault="0070593F">
            <w:pPr>
              <w:widowControl w:val="0"/>
              <w:autoSpaceDE w:val="0"/>
              <w:autoSpaceDN w:val="0"/>
              <w:spacing w:after="0" w:line="240" w:lineRule="auto"/>
              <w:jc w:val="center"/>
              <w:rPr>
                <w:rFonts w:ascii="Times New Roman" w:hAnsi="Times New Roman"/>
                <w:sz w:val="24"/>
                <w:szCs w:val="24"/>
                <w:lang w:eastAsia="ru-RU" w:bidi="ru-RU"/>
              </w:rPr>
            </w:pPr>
            <w:r w:rsidRPr="0070593F">
              <w:rPr>
                <w:rFonts w:ascii="Times New Roman" w:hAnsi="Times New Roman"/>
                <w:sz w:val="24"/>
                <w:szCs w:val="24"/>
                <w:lang w:eastAsia="ru-RU" w:bidi="ru-RU"/>
              </w:rPr>
              <w:t>2</w:t>
            </w:r>
          </w:p>
        </w:tc>
        <w:tc>
          <w:tcPr>
            <w:tcW w:w="720" w:type="dxa"/>
            <w:tcBorders>
              <w:top w:val="single" w:sz="4" w:space="0" w:color="auto"/>
              <w:left w:val="single" w:sz="4" w:space="0" w:color="auto"/>
              <w:bottom w:val="nil"/>
              <w:right w:val="single" w:sz="4" w:space="0" w:color="auto"/>
            </w:tcBorders>
            <w:vAlign w:val="center"/>
            <w:hideMark/>
          </w:tcPr>
          <w:p w14:paraId="7609EA8D" w14:textId="77777777" w:rsidR="0070593F" w:rsidRPr="0070593F" w:rsidRDefault="0070593F">
            <w:pPr>
              <w:widowControl w:val="0"/>
              <w:autoSpaceDE w:val="0"/>
              <w:autoSpaceDN w:val="0"/>
              <w:spacing w:after="0" w:line="240" w:lineRule="auto"/>
              <w:jc w:val="center"/>
              <w:rPr>
                <w:rFonts w:ascii="Times New Roman" w:hAnsi="Times New Roman"/>
                <w:sz w:val="24"/>
                <w:szCs w:val="24"/>
                <w:lang w:eastAsia="ru-RU" w:bidi="ru-RU"/>
              </w:rPr>
            </w:pPr>
            <w:r w:rsidRPr="0070593F">
              <w:rPr>
                <w:rFonts w:ascii="Times New Roman" w:hAnsi="Times New Roman"/>
                <w:sz w:val="24"/>
                <w:szCs w:val="24"/>
                <w:lang w:eastAsia="ru-RU" w:bidi="ru-RU"/>
              </w:rPr>
              <w:t>0.2</w:t>
            </w:r>
          </w:p>
        </w:tc>
        <w:tc>
          <w:tcPr>
            <w:tcW w:w="720" w:type="dxa"/>
            <w:tcBorders>
              <w:top w:val="single" w:sz="4" w:space="0" w:color="auto"/>
              <w:left w:val="single" w:sz="4" w:space="0" w:color="auto"/>
              <w:bottom w:val="nil"/>
              <w:right w:val="single" w:sz="4" w:space="0" w:color="auto"/>
            </w:tcBorders>
            <w:vAlign w:val="center"/>
            <w:hideMark/>
          </w:tcPr>
          <w:p w14:paraId="75780A65" w14:textId="77777777" w:rsidR="0070593F" w:rsidRPr="0070593F" w:rsidRDefault="0070593F">
            <w:pPr>
              <w:widowControl w:val="0"/>
              <w:autoSpaceDE w:val="0"/>
              <w:autoSpaceDN w:val="0"/>
              <w:spacing w:after="0" w:line="240" w:lineRule="auto"/>
              <w:jc w:val="center"/>
              <w:rPr>
                <w:rFonts w:ascii="Times New Roman" w:hAnsi="Times New Roman"/>
                <w:sz w:val="24"/>
                <w:szCs w:val="24"/>
                <w:lang w:eastAsia="ru-RU" w:bidi="ru-RU"/>
              </w:rPr>
            </w:pPr>
            <w:r w:rsidRPr="0070593F">
              <w:rPr>
                <w:rFonts w:ascii="Times New Roman" w:hAnsi="Times New Roman"/>
                <w:sz w:val="24"/>
                <w:szCs w:val="24"/>
                <w:lang w:eastAsia="ru-RU" w:bidi="ru-RU"/>
              </w:rPr>
              <w:t>0.1</w:t>
            </w:r>
          </w:p>
        </w:tc>
        <w:tc>
          <w:tcPr>
            <w:tcW w:w="720" w:type="dxa"/>
            <w:tcBorders>
              <w:top w:val="single" w:sz="4" w:space="0" w:color="auto"/>
              <w:left w:val="single" w:sz="4" w:space="0" w:color="auto"/>
              <w:bottom w:val="nil"/>
              <w:right w:val="nil"/>
            </w:tcBorders>
            <w:vAlign w:val="center"/>
            <w:hideMark/>
          </w:tcPr>
          <w:p w14:paraId="1933C98B" w14:textId="77777777" w:rsidR="0070593F" w:rsidRPr="0070593F" w:rsidRDefault="0070593F">
            <w:pPr>
              <w:widowControl w:val="0"/>
              <w:autoSpaceDE w:val="0"/>
              <w:autoSpaceDN w:val="0"/>
              <w:spacing w:after="0" w:line="240" w:lineRule="auto"/>
              <w:jc w:val="center"/>
              <w:rPr>
                <w:rFonts w:ascii="Times New Roman" w:hAnsi="Times New Roman"/>
                <w:sz w:val="24"/>
                <w:szCs w:val="24"/>
                <w:lang w:eastAsia="ru-RU" w:bidi="ru-RU"/>
              </w:rPr>
            </w:pPr>
            <w:r w:rsidRPr="0070593F">
              <w:rPr>
                <w:rFonts w:ascii="Times New Roman" w:hAnsi="Times New Roman"/>
                <w:sz w:val="24"/>
                <w:szCs w:val="24"/>
                <w:lang w:eastAsia="ru-RU" w:bidi="ru-RU"/>
              </w:rPr>
              <w:t>0.1</w:t>
            </w:r>
          </w:p>
        </w:tc>
      </w:tr>
    </w:tbl>
    <w:p w14:paraId="6CC2BAC4" w14:textId="77777777" w:rsidR="0070593F" w:rsidRPr="0070593F" w:rsidRDefault="0070593F" w:rsidP="0070593F">
      <w:pPr>
        <w:widowControl w:val="0"/>
        <w:autoSpaceDE w:val="0"/>
        <w:autoSpaceDN w:val="0"/>
        <w:spacing w:after="0" w:line="240" w:lineRule="auto"/>
        <w:rPr>
          <w:rFonts w:ascii="Times New Roman" w:hAnsi="Times New Roman"/>
          <w:sz w:val="24"/>
          <w:szCs w:val="24"/>
          <w:lang w:eastAsia="ru-RU" w:bidi="ru-RU"/>
        </w:rPr>
      </w:pPr>
      <w:r w:rsidRPr="0070593F">
        <w:rPr>
          <w:rFonts w:ascii="Times New Roman" w:hAnsi="Times New Roman"/>
          <w:sz w:val="24"/>
          <w:szCs w:val="24"/>
          <w:lang w:eastAsia="ru-RU" w:bidi="ru-RU"/>
        </w:rPr>
        <w:t>Найти M(X-3Y)</w:t>
      </w:r>
    </w:p>
    <w:p w14:paraId="0583D28A" w14:textId="77777777" w:rsidR="0070593F" w:rsidRPr="0070593F" w:rsidRDefault="0070593F" w:rsidP="0070593F">
      <w:pPr>
        <w:widowControl w:val="0"/>
        <w:autoSpaceDE w:val="0"/>
        <w:autoSpaceDN w:val="0"/>
        <w:spacing w:after="0" w:line="240" w:lineRule="auto"/>
        <w:rPr>
          <w:rFonts w:ascii="Times New Roman" w:hAnsi="Times New Roman"/>
          <w:sz w:val="24"/>
          <w:szCs w:val="24"/>
          <w:lang w:eastAsia="ru-RU" w:bidi="ru-RU"/>
        </w:rPr>
      </w:pPr>
    </w:p>
    <w:p w14:paraId="2D30A9D0" w14:textId="2E874A2B" w:rsidR="0070593F" w:rsidRPr="0070593F" w:rsidRDefault="0070593F" w:rsidP="0070593F">
      <w:pPr>
        <w:widowControl w:val="0"/>
        <w:numPr>
          <w:ilvl w:val="0"/>
          <w:numId w:val="10"/>
        </w:numPr>
        <w:autoSpaceDE w:val="0"/>
        <w:autoSpaceDN w:val="0"/>
        <w:spacing w:after="0" w:line="240" w:lineRule="auto"/>
        <w:rPr>
          <w:rFonts w:ascii="Times New Roman" w:hAnsi="Times New Roman"/>
          <w:sz w:val="24"/>
          <w:szCs w:val="24"/>
          <w:lang w:eastAsia="ru-RU" w:bidi="ru-RU"/>
        </w:rPr>
      </w:pPr>
      <w:r w:rsidRPr="0070593F">
        <w:rPr>
          <w:rFonts w:ascii="Times New Roman" w:hAnsi="Times New Roman"/>
          <w:sz w:val="24"/>
          <w:szCs w:val="24"/>
          <w:lang w:eastAsia="ru-RU" w:bidi="ru-RU"/>
        </w:rPr>
        <w:t xml:space="preserve">Дискретная случайная величина </w:t>
      </w:r>
      <w:r w:rsidRPr="0070593F">
        <w:rPr>
          <w:rFonts w:ascii="Times New Roman" w:hAnsi="Times New Roman"/>
          <w:noProof/>
          <w:position w:val="-4"/>
          <w:sz w:val="24"/>
          <w:szCs w:val="24"/>
          <w:lang w:eastAsia="ru-RU"/>
        </w:rPr>
        <w:drawing>
          <wp:inline distT="0" distB="0" distL="0" distR="0" wp14:anchorId="7CEE859C" wp14:editId="55796E3F">
            <wp:extent cx="182880" cy="160020"/>
            <wp:effectExtent l="0" t="0" r="762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2880" cy="160020"/>
                    </a:xfrm>
                    <a:prstGeom prst="rect">
                      <a:avLst/>
                    </a:prstGeom>
                    <a:noFill/>
                    <a:ln>
                      <a:noFill/>
                    </a:ln>
                  </pic:spPr>
                </pic:pic>
              </a:graphicData>
            </a:graphic>
          </wp:inline>
        </w:drawing>
      </w:r>
      <w:r w:rsidRPr="0070593F">
        <w:rPr>
          <w:rFonts w:ascii="Times New Roman" w:hAnsi="Times New Roman"/>
          <w:sz w:val="24"/>
          <w:szCs w:val="24"/>
          <w:lang w:eastAsia="ru-RU" w:bidi="ru-RU"/>
        </w:rPr>
        <w:t xml:space="preserve"> задана законом распределения </w:t>
      </w:r>
    </w:p>
    <w:p w14:paraId="3EEF5473" w14:textId="77777777" w:rsidR="0070593F" w:rsidRPr="0070593F" w:rsidRDefault="0070593F" w:rsidP="0070593F">
      <w:pPr>
        <w:widowControl w:val="0"/>
        <w:autoSpaceDE w:val="0"/>
        <w:autoSpaceDN w:val="0"/>
        <w:spacing w:after="0" w:line="240" w:lineRule="auto"/>
        <w:rPr>
          <w:rFonts w:ascii="Times New Roman" w:hAnsi="Times New Roman"/>
          <w:sz w:val="24"/>
          <w:szCs w:val="24"/>
          <w:lang w:eastAsia="ru-RU" w:bidi="ru-RU"/>
        </w:rPr>
      </w:pPr>
    </w:p>
    <w:tbl>
      <w:tblPr>
        <w:tblW w:w="0" w:type="auto"/>
        <w:tblInd w:w="2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1242"/>
        <w:gridCol w:w="1242"/>
        <w:gridCol w:w="1242"/>
        <w:gridCol w:w="1242"/>
      </w:tblGrid>
      <w:tr w:rsidR="0070593F" w:rsidRPr="0070593F" w14:paraId="546B2F0C" w14:textId="77777777" w:rsidTr="0070593F">
        <w:tc>
          <w:tcPr>
            <w:tcW w:w="1242" w:type="dxa"/>
            <w:tcBorders>
              <w:top w:val="single" w:sz="4" w:space="0" w:color="auto"/>
              <w:left w:val="single" w:sz="4" w:space="0" w:color="auto"/>
              <w:bottom w:val="single" w:sz="4" w:space="0" w:color="auto"/>
              <w:right w:val="single" w:sz="4" w:space="0" w:color="auto"/>
            </w:tcBorders>
            <w:hideMark/>
          </w:tcPr>
          <w:p w14:paraId="7E8788FB" w14:textId="25D7D99E" w:rsidR="0070593F" w:rsidRPr="0070593F" w:rsidRDefault="0070593F">
            <w:pPr>
              <w:widowControl w:val="0"/>
              <w:autoSpaceDE w:val="0"/>
              <w:autoSpaceDN w:val="0"/>
              <w:spacing w:after="0" w:line="240" w:lineRule="auto"/>
              <w:jc w:val="center"/>
              <w:rPr>
                <w:rFonts w:ascii="Times New Roman" w:hAnsi="Times New Roman"/>
                <w:sz w:val="24"/>
                <w:szCs w:val="24"/>
                <w:lang w:eastAsia="ru-RU" w:bidi="ru-RU"/>
              </w:rPr>
            </w:pPr>
            <w:r w:rsidRPr="0070593F">
              <w:rPr>
                <w:rFonts w:ascii="Times New Roman" w:hAnsi="Times New Roman"/>
                <w:noProof/>
                <w:position w:val="-12"/>
                <w:sz w:val="24"/>
                <w:szCs w:val="24"/>
                <w:lang w:eastAsia="ru-RU"/>
              </w:rPr>
              <w:drawing>
                <wp:inline distT="0" distB="0" distL="0" distR="0" wp14:anchorId="65889A0C" wp14:editId="7A0ED394">
                  <wp:extent cx="182880" cy="259080"/>
                  <wp:effectExtent l="0" t="0" r="7620" b="762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82880" cy="259080"/>
                          </a:xfrm>
                          <a:prstGeom prst="rect">
                            <a:avLst/>
                          </a:prstGeom>
                          <a:noFill/>
                          <a:ln>
                            <a:noFill/>
                          </a:ln>
                        </pic:spPr>
                      </pic:pic>
                    </a:graphicData>
                  </a:graphic>
                </wp:inline>
              </w:drawing>
            </w:r>
          </w:p>
        </w:tc>
        <w:tc>
          <w:tcPr>
            <w:tcW w:w="1242" w:type="dxa"/>
            <w:tcBorders>
              <w:top w:val="single" w:sz="4" w:space="0" w:color="auto"/>
              <w:left w:val="single" w:sz="4" w:space="0" w:color="auto"/>
              <w:bottom w:val="single" w:sz="4" w:space="0" w:color="auto"/>
              <w:right w:val="single" w:sz="4" w:space="0" w:color="auto"/>
            </w:tcBorders>
            <w:hideMark/>
          </w:tcPr>
          <w:p w14:paraId="309EF0C8" w14:textId="51620AED" w:rsidR="0070593F" w:rsidRPr="0070593F" w:rsidRDefault="0070593F">
            <w:pPr>
              <w:widowControl w:val="0"/>
              <w:autoSpaceDE w:val="0"/>
              <w:autoSpaceDN w:val="0"/>
              <w:spacing w:after="0" w:line="240" w:lineRule="auto"/>
              <w:jc w:val="center"/>
              <w:rPr>
                <w:rFonts w:ascii="Times New Roman" w:hAnsi="Times New Roman"/>
                <w:sz w:val="24"/>
                <w:szCs w:val="24"/>
                <w:lang w:eastAsia="ru-RU" w:bidi="ru-RU"/>
              </w:rPr>
            </w:pPr>
            <w:r w:rsidRPr="0070593F">
              <w:rPr>
                <w:rFonts w:ascii="Times New Roman" w:hAnsi="Times New Roman"/>
                <w:noProof/>
                <w:position w:val="-4"/>
                <w:sz w:val="24"/>
                <w:szCs w:val="24"/>
                <w:lang w:eastAsia="ru-RU"/>
              </w:rPr>
              <w:drawing>
                <wp:inline distT="0" distB="0" distL="0" distR="0" wp14:anchorId="448A993F" wp14:editId="6EB5D966">
                  <wp:extent cx="114300" cy="1905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190500"/>
                          </a:xfrm>
                          <a:prstGeom prst="rect">
                            <a:avLst/>
                          </a:prstGeom>
                          <a:noFill/>
                          <a:ln>
                            <a:noFill/>
                          </a:ln>
                        </pic:spPr>
                      </pic:pic>
                    </a:graphicData>
                  </a:graphic>
                </wp:inline>
              </w:drawing>
            </w:r>
          </w:p>
        </w:tc>
        <w:tc>
          <w:tcPr>
            <w:tcW w:w="1242" w:type="dxa"/>
            <w:tcBorders>
              <w:top w:val="single" w:sz="4" w:space="0" w:color="auto"/>
              <w:left w:val="single" w:sz="4" w:space="0" w:color="auto"/>
              <w:bottom w:val="single" w:sz="4" w:space="0" w:color="auto"/>
              <w:right w:val="single" w:sz="4" w:space="0" w:color="auto"/>
            </w:tcBorders>
            <w:hideMark/>
          </w:tcPr>
          <w:p w14:paraId="5C87FC33" w14:textId="41058760" w:rsidR="0070593F" w:rsidRPr="0070593F" w:rsidRDefault="0070593F">
            <w:pPr>
              <w:widowControl w:val="0"/>
              <w:autoSpaceDE w:val="0"/>
              <w:autoSpaceDN w:val="0"/>
              <w:spacing w:after="0" w:line="240" w:lineRule="auto"/>
              <w:jc w:val="center"/>
              <w:rPr>
                <w:rFonts w:ascii="Times New Roman" w:hAnsi="Times New Roman"/>
                <w:sz w:val="24"/>
                <w:szCs w:val="24"/>
                <w:lang w:eastAsia="ru-RU" w:bidi="ru-RU"/>
              </w:rPr>
            </w:pPr>
            <w:r w:rsidRPr="0070593F">
              <w:rPr>
                <w:rFonts w:ascii="Times New Roman" w:hAnsi="Times New Roman"/>
                <w:noProof/>
                <w:position w:val="-4"/>
                <w:sz w:val="24"/>
                <w:szCs w:val="24"/>
                <w:lang w:eastAsia="ru-RU"/>
              </w:rPr>
              <w:drawing>
                <wp:inline distT="0" distB="0" distL="0" distR="0" wp14:anchorId="1425EC64" wp14:editId="7222EDB1">
                  <wp:extent cx="144780" cy="190500"/>
                  <wp:effectExtent l="0" t="0" r="762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4780" cy="190500"/>
                          </a:xfrm>
                          <a:prstGeom prst="rect">
                            <a:avLst/>
                          </a:prstGeom>
                          <a:noFill/>
                          <a:ln>
                            <a:noFill/>
                          </a:ln>
                        </pic:spPr>
                      </pic:pic>
                    </a:graphicData>
                  </a:graphic>
                </wp:inline>
              </w:drawing>
            </w:r>
          </w:p>
        </w:tc>
        <w:tc>
          <w:tcPr>
            <w:tcW w:w="1242" w:type="dxa"/>
            <w:tcBorders>
              <w:top w:val="single" w:sz="4" w:space="0" w:color="auto"/>
              <w:left w:val="single" w:sz="4" w:space="0" w:color="auto"/>
              <w:bottom w:val="single" w:sz="4" w:space="0" w:color="auto"/>
              <w:right w:val="single" w:sz="4" w:space="0" w:color="auto"/>
            </w:tcBorders>
            <w:hideMark/>
          </w:tcPr>
          <w:p w14:paraId="67E31EAB" w14:textId="5412BA95" w:rsidR="0070593F" w:rsidRPr="0070593F" w:rsidRDefault="0070593F">
            <w:pPr>
              <w:widowControl w:val="0"/>
              <w:autoSpaceDE w:val="0"/>
              <w:autoSpaceDN w:val="0"/>
              <w:spacing w:after="0" w:line="240" w:lineRule="auto"/>
              <w:jc w:val="center"/>
              <w:rPr>
                <w:rFonts w:ascii="Times New Roman" w:hAnsi="Times New Roman"/>
                <w:sz w:val="24"/>
                <w:szCs w:val="24"/>
                <w:lang w:eastAsia="ru-RU" w:bidi="ru-RU"/>
              </w:rPr>
            </w:pPr>
            <w:r w:rsidRPr="0070593F">
              <w:rPr>
                <w:rFonts w:ascii="Times New Roman" w:hAnsi="Times New Roman"/>
                <w:noProof/>
                <w:position w:val="-6"/>
                <w:sz w:val="24"/>
                <w:szCs w:val="24"/>
                <w:lang w:eastAsia="ru-RU"/>
              </w:rPr>
              <w:drawing>
                <wp:inline distT="0" distB="0" distL="0" distR="0" wp14:anchorId="0DEA7E64" wp14:editId="791274AB">
                  <wp:extent cx="121920" cy="19812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21920" cy="198120"/>
                          </a:xfrm>
                          <a:prstGeom prst="rect">
                            <a:avLst/>
                          </a:prstGeom>
                          <a:noFill/>
                          <a:ln>
                            <a:noFill/>
                          </a:ln>
                        </pic:spPr>
                      </pic:pic>
                    </a:graphicData>
                  </a:graphic>
                </wp:inline>
              </w:drawing>
            </w:r>
          </w:p>
        </w:tc>
        <w:tc>
          <w:tcPr>
            <w:tcW w:w="1242" w:type="dxa"/>
            <w:tcBorders>
              <w:top w:val="single" w:sz="4" w:space="0" w:color="auto"/>
              <w:left w:val="single" w:sz="4" w:space="0" w:color="auto"/>
              <w:bottom w:val="single" w:sz="4" w:space="0" w:color="auto"/>
              <w:right w:val="single" w:sz="4" w:space="0" w:color="auto"/>
            </w:tcBorders>
            <w:hideMark/>
          </w:tcPr>
          <w:p w14:paraId="0F1C86C7" w14:textId="60EFE8E1" w:rsidR="0070593F" w:rsidRPr="0070593F" w:rsidRDefault="0070593F">
            <w:pPr>
              <w:widowControl w:val="0"/>
              <w:autoSpaceDE w:val="0"/>
              <w:autoSpaceDN w:val="0"/>
              <w:spacing w:after="0" w:line="240" w:lineRule="auto"/>
              <w:jc w:val="center"/>
              <w:rPr>
                <w:rFonts w:ascii="Times New Roman" w:hAnsi="Times New Roman"/>
                <w:sz w:val="24"/>
                <w:szCs w:val="24"/>
                <w:lang w:eastAsia="ru-RU" w:bidi="ru-RU"/>
              </w:rPr>
            </w:pPr>
            <w:r w:rsidRPr="0070593F">
              <w:rPr>
                <w:rFonts w:ascii="Times New Roman" w:hAnsi="Times New Roman"/>
                <w:noProof/>
                <w:position w:val="-4"/>
                <w:sz w:val="24"/>
                <w:szCs w:val="24"/>
                <w:lang w:eastAsia="ru-RU"/>
              </w:rPr>
              <w:drawing>
                <wp:inline distT="0" distB="0" distL="0" distR="0" wp14:anchorId="77FF6F6F" wp14:editId="6DF812A3">
                  <wp:extent cx="144780" cy="1905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4780" cy="190500"/>
                          </a:xfrm>
                          <a:prstGeom prst="rect">
                            <a:avLst/>
                          </a:prstGeom>
                          <a:noFill/>
                          <a:ln>
                            <a:noFill/>
                          </a:ln>
                        </pic:spPr>
                      </pic:pic>
                    </a:graphicData>
                  </a:graphic>
                </wp:inline>
              </w:drawing>
            </w:r>
          </w:p>
        </w:tc>
      </w:tr>
      <w:tr w:rsidR="0070593F" w:rsidRPr="0070593F" w14:paraId="1B98DCC1" w14:textId="77777777" w:rsidTr="0070593F">
        <w:tc>
          <w:tcPr>
            <w:tcW w:w="1242" w:type="dxa"/>
            <w:tcBorders>
              <w:top w:val="single" w:sz="4" w:space="0" w:color="auto"/>
              <w:left w:val="single" w:sz="4" w:space="0" w:color="auto"/>
              <w:bottom w:val="single" w:sz="4" w:space="0" w:color="auto"/>
              <w:right w:val="single" w:sz="4" w:space="0" w:color="auto"/>
            </w:tcBorders>
            <w:hideMark/>
          </w:tcPr>
          <w:p w14:paraId="2EF8C663" w14:textId="2D25B18B" w:rsidR="0070593F" w:rsidRPr="0070593F" w:rsidRDefault="0070593F">
            <w:pPr>
              <w:widowControl w:val="0"/>
              <w:autoSpaceDE w:val="0"/>
              <w:autoSpaceDN w:val="0"/>
              <w:spacing w:after="0" w:line="240" w:lineRule="auto"/>
              <w:jc w:val="center"/>
              <w:rPr>
                <w:rFonts w:ascii="Times New Roman" w:hAnsi="Times New Roman"/>
                <w:sz w:val="24"/>
                <w:szCs w:val="24"/>
                <w:lang w:eastAsia="ru-RU" w:bidi="ru-RU"/>
              </w:rPr>
            </w:pPr>
            <w:r w:rsidRPr="0070593F">
              <w:rPr>
                <w:rFonts w:ascii="Times New Roman" w:hAnsi="Times New Roman"/>
                <w:noProof/>
                <w:position w:val="-12"/>
                <w:sz w:val="24"/>
                <w:szCs w:val="24"/>
                <w:lang w:eastAsia="ru-RU"/>
              </w:rPr>
              <w:drawing>
                <wp:inline distT="0" distB="0" distL="0" distR="0" wp14:anchorId="1D62DC81" wp14:editId="3ACB87CE">
                  <wp:extent cx="190500" cy="259080"/>
                  <wp:effectExtent l="0" t="0" r="0" b="762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90500" cy="259080"/>
                          </a:xfrm>
                          <a:prstGeom prst="rect">
                            <a:avLst/>
                          </a:prstGeom>
                          <a:noFill/>
                          <a:ln>
                            <a:noFill/>
                          </a:ln>
                        </pic:spPr>
                      </pic:pic>
                    </a:graphicData>
                  </a:graphic>
                </wp:inline>
              </w:drawing>
            </w:r>
          </w:p>
        </w:tc>
        <w:tc>
          <w:tcPr>
            <w:tcW w:w="1242" w:type="dxa"/>
            <w:tcBorders>
              <w:top w:val="single" w:sz="4" w:space="0" w:color="auto"/>
              <w:left w:val="single" w:sz="4" w:space="0" w:color="auto"/>
              <w:bottom w:val="single" w:sz="4" w:space="0" w:color="auto"/>
              <w:right w:val="single" w:sz="4" w:space="0" w:color="auto"/>
            </w:tcBorders>
            <w:hideMark/>
          </w:tcPr>
          <w:p w14:paraId="18DF9471" w14:textId="67979AA0" w:rsidR="0070593F" w:rsidRPr="0070593F" w:rsidRDefault="0070593F">
            <w:pPr>
              <w:widowControl w:val="0"/>
              <w:autoSpaceDE w:val="0"/>
              <w:autoSpaceDN w:val="0"/>
              <w:spacing w:after="0" w:line="240" w:lineRule="auto"/>
              <w:jc w:val="center"/>
              <w:rPr>
                <w:rFonts w:ascii="Times New Roman" w:hAnsi="Times New Roman"/>
                <w:sz w:val="24"/>
                <w:szCs w:val="24"/>
                <w:lang w:eastAsia="ru-RU" w:bidi="ru-RU"/>
              </w:rPr>
            </w:pPr>
            <w:r w:rsidRPr="0070593F">
              <w:rPr>
                <w:rFonts w:ascii="Times New Roman" w:hAnsi="Times New Roman"/>
                <w:noProof/>
                <w:position w:val="-12"/>
                <w:sz w:val="24"/>
                <w:szCs w:val="24"/>
                <w:lang w:eastAsia="ru-RU"/>
              </w:rPr>
              <w:drawing>
                <wp:inline distT="0" distB="0" distL="0" distR="0" wp14:anchorId="74B1F8FB" wp14:editId="7E5D97DB">
                  <wp:extent cx="198120" cy="259080"/>
                  <wp:effectExtent l="0" t="0" r="0" b="762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8120" cy="259080"/>
                          </a:xfrm>
                          <a:prstGeom prst="rect">
                            <a:avLst/>
                          </a:prstGeom>
                          <a:noFill/>
                          <a:ln>
                            <a:noFill/>
                          </a:ln>
                        </pic:spPr>
                      </pic:pic>
                    </a:graphicData>
                  </a:graphic>
                </wp:inline>
              </w:drawing>
            </w:r>
          </w:p>
        </w:tc>
        <w:tc>
          <w:tcPr>
            <w:tcW w:w="1242" w:type="dxa"/>
            <w:tcBorders>
              <w:top w:val="single" w:sz="4" w:space="0" w:color="auto"/>
              <w:left w:val="single" w:sz="4" w:space="0" w:color="auto"/>
              <w:bottom w:val="single" w:sz="4" w:space="0" w:color="auto"/>
              <w:right w:val="single" w:sz="4" w:space="0" w:color="auto"/>
            </w:tcBorders>
            <w:hideMark/>
          </w:tcPr>
          <w:p w14:paraId="544E69AC" w14:textId="4BCB1B4F" w:rsidR="0070593F" w:rsidRPr="0070593F" w:rsidRDefault="0070593F">
            <w:pPr>
              <w:widowControl w:val="0"/>
              <w:autoSpaceDE w:val="0"/>
              <w:autoSpaceDN w:val="0"/>
              <w:spacing w:after="0" w:line="240" w:lineRule="auto"/>
              <w:jc w:val="center"/>
              <w:rPr>
                <w:rFonts w:ascii="Times New Roman" w:hAnsi="Times New Roman"/>
                <w:sz w:val="24"/>
                <w:szCs w:val="24"/>
                <w:lang w:eastAsia="ru-RU" w:bidi="ru-RU"/>
              </w:rPr>
            </w:pPr>
            <w:r w:rsidRPr="0070593F">
              <w:rPr>
                <w:rFonts w:ascii="Times New Roman" w:hAnsi="Times New Roman"/>
                <w:noProof/>
                <w:position w:val="-6"/>
                <w:sz w:val="24"/>
                <w:szCs w:val="24"/>
                <w:lang w:eastAsia="ru-RU"/>
              </w:rPr>
              <w:drawing>
                <wp:inline distT="0" distB="0" distL="0" distR="0" wp14:anchorId="6AA9B742" wp14:editId="7FD5E550">
                  <wp:extent cx="274320" cy="19812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74320" cy="198120"/>
                          </a:xfrm>
                          <a:prstGeom prst="rect">
                            <a:avLst/>
                          </a:prstGeom>
                          <a:noFill/>
                          <a:ln>
                            <a:noFill/>
                          </a:ln>
                        </pic:spPr>
                      </pic:pic>
                    </a:graphicData>
                  </a:graphic>
                </wp:inline>
              </w:drawing>
            </w:r>
          </w:p>
        </w:tc>
        <w:tc>
          <w:tcPr>
            <w:tcW w:w="1242" w:type="dxa"/>
            <w:tcBorders>
              <w:top w:val="single" w:sz="4" w:space="0" w:color="auto"/>
              <w:left w:val="single" w:sz="4" w:space="0" w:color="auto"/>
              <w:bottom w:val="single" w:sz="4" w:space="0" w:color="auto"/>
              <w:right w:val="single" w:sz="4" w:space="0" w:color="auto"/>
            </w:tcBorders>
            <w:hideMark/>
          </w:tcPr>
          <w:p w14:paraId="5F38D548" w14:textId="7C7A77F1" w:rsidR="0070593F" w:rsidRPr="0070593F" w:rsidRDefault="0070593F">
            <w:pPr>
              <w:widowControl w:val="0"/>
              <w:autoSpaceDE w:val="0"/>
              <w:autoSpaceDN w:val="0"/>
              <w:spacing w:after="0" w:line="240" w:lineRule="auto"/>
              <w:jc w:val="center"/>
              <w:rPr>
                <w:rFonts w:ascii="Times New Roman" w:hAnsi="Times New Roman"/>
                <w:sz w:val="24"/>
                <w:szCs w:val="24"/>
                <w:lang w:eastAsia="ru-RU" w:bidi="ru-RU"/>
              </w:rPr>
            </w:pPr>
            <w:r w:rsidRPr="0070593F">
              <w:rPr>
                <w:rFonts w:ascii="Times New Roman" w:hAnsi="Times New Roman"/>
                <w:noProof/>
                <w:position w:val="-6"/>
                <w:sz w:val="24"/>
                <w:szCs w:val="24"/>
                <w:lang w:eastAsia="ru-RU"/>
              </w:rPr>
              <w:drawing>
                <wp:inline distT="0" distB="0" distL="0" distR="0" wp14:anchorId="0BE84568" wp14:editId="6AA5FA26">
                  <wp:extent cx="274320" cy="1981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74320" cy="198120"/>
                          </a:xfrm>
                          <a:prstGeom prst="rect">
                            <a:avLst/>
                          </a:prstGeom>
                          <a:noFill/>
                          <a:ln>
                            <a:noFill/>
                          </a:ln>
                        </pic:spPr>
                      </pic:pic>
                    </a:graphicData>
                  </a:graphic>
                </wp:inline>
              </w:drawing>
            </w:r>
          </w:p>
        </w:tc>
        <w:tc>
          <w:tcPr>
            <w:tcW w:w="1242" w:type="dxa"/>
            <w:tcBorders>
              <w:top w:val="single" w:sz="4" w:space="0" w:color="auto"/>
              <w:left w:val="single" w:sz="4" w:space="0" w:color="auto"/>
              <w:bottom w:val="single" w:sz="4" w:space="0" w:color="auto"/>
              <w:right w:val="single" w:sz="4" w:space="0" w:color="auto"/>
            </w:tcBorders>
            <w:hideMark/>
          </w:tcPr>
          <w:p w14:paraId="225B1748" w14:textId="77777777" w:rsidR="0070593F" w:rsidRPr="0070593F" w:rsidRDefault="0070593F">
            <w:pPr>
              <w:widowControl w:val="0"/>
              <w:autoSpaceDE w:val="0"/>
              <w:autoSpaceDN w:val="0"/>
              <w:spacing w:after="0" w:line="240" w:lineRule="auto"/>
              <w:jc w:val="center"/>
              <w:rPr>
                <w:rFonts w:ascii="Times New Roman" w:hAnsi="Times New Roman"/>
                <w:sz w:val="24"/>
                <w:szCs w:val="24"/>
                <w:lang w:eastAsia="ru-RU" w:bidi="ru-RU"/>
              </w:rPr>
            </w:pPr>
            <w:r w:rsidRPr="0070593F">
              <w:rPr>
                <w:rFonts w:ascii="Times New Roman" w:hAnsi="Times New Roman"/>
                <w:sz w:val="24"/>
                <w:szCs w:val="24"/>
                <w:lang w:eastAsia="ru-RU" w:bidi="ru-RU"/>
              </w:rPr>
              <w:t>0.1</w:t>
            </w:r>
          </w:p>
        </w:tc>
      </w:tr>
    </w:tbl>
    <w:p w14:paraId="5259A969" w14:textId="77777777" w:rsidR="0070593F" w:rsidRPr="0070593F" w:rsidRDefault="0070593F" w:rsidP="0070593F">
      <w:pPr>
        <w:widowControl w:val="0"/>
        <w:autoSpaceDE w:val="0"/>
        <w:autoSpaceDN w:val="0"/>
        <w:spacing w:after="0" w:line="240" w:lineRule="auto"/>
        <w:jc w:val="center"/>
        <w:rPr>
          <w:rFonts w:ascii="Times New Roman" w:hAnsi="Times New Roman"/>
          <w:sz w:val="24"/>
          <w:szCs w:val="24"/>
          <w:lang w:eastAsia="ru-RU" w:bidi="ru-RU"/>
        </w:rPr>
      </w:pPr>
    </w:p>
    <w:p w14:paraId="54C4FE0E" w14:textId="79CE0DBA" w:rsidR="0070593F" w:rsidRPr="0070593F" w:rsidRDefault="0070593F" w:rsidP="0070593F">
      <w:pPr>
        <w:widowControl w:val="0"/>
        <w:autoSpaceDE w:val="0"/>
        <w:autoSpaceDN w:val="0"/>
        <w:spacing w:after="0" w:line="240" w:lineRule="auto"/>
        <w:rPr>
          <w:rFonts w:ascii="Times New Roman" w:hAnsi="Times New Roman"/>
          <w:sz w:val="24"/>
          <w:szCs w:val="24"/>
          <w:lang w:eastAsia="ru-RU" w:bidi="ru-RU"/>
        </w:rPr>
      </w:pPr>
      <w:r w:rsidRPr="0070593F">
        <w:rPr>
          <w:rFonts w:ascii="Times New Roman" w:hAnsi="Times New Roman"/>
          <w:sz w:val="24"/>
          <w:szCs w:val="24"/>
          <w:lang w:eastAsia="ru-RU" w:bidi="ru-RU"/>
        </w:rPr>
        <w:t>Найдите неизвестную вероятность</w:t>
      </w:r>
      <w:r w:rsidRPr="0070593F">
        <w:rPr>
          <w:rFonts w:ascii="Times New Roman" w:hAnsi="Times New Roman"/>
          <w:noProof/>
          <w:position w:val="-12"/>
          <w:sz w:val="24"/>
          <w:szCs w:val="24"/>
          <w:lang w:eastAsia="ru-RU"/>
        </w:rPr>
        <w:drawing>
          <wp:inline distT="0" distB="0" distL="0" distR="0" wp14:anchorId="68BB65DE" wp14:editId="1C62150B">
            <wp:extent cx="198120" cy="25908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8120" cy="259080"/>
                    </a:xfrm>
                    <a:prstGeom prst="rect">
                      <a:avLst/>
                    </a:prstGeom>
                    <a:noFill/>
                    <a:ln>
                      <a:noFill/>
                    </a:ln>
                  </pic:spPr>
                </pic:pic>
              </a:graphicData>
            </a:graphic>
          </wp:inline>
        </w:drawing>
      </w:r>
      <w:r w:rsidRPr="0070593F">
        <w:rPr>
          <w:rFonts w:ascii="Times New Roman" w:hAnsi="Times New Roman"/>
          <w:sz w:val="24"/>
          <w:szCs w:val="24"/>
          <w:lang w:eastAsia="ru-RU" w:bidi="ru-RU"/>
        </w:rPr>
        <w:t xml:space="preserve">, математическое ожидание и среднее </w:t>
      </w:r>
      <w:proofErr w:type="spellStart"/>
      <w:r w:rsidRPr="0070593F">
        <w:rPr>
          <w:rFonts w:ascii="Times New Roman" w:hAnsi="Times New Roman"/>
          <w:sz w:val="24"/>
          <w:szCs w:val="24"/>
          <w:lang w:eastAsia="ru-RU" w:bidi="ru-RU"/>
        </w:rPr>
        <w:t>квадратическое</w:t>
      </w:r>
      <w:proofErr w:type="spellEnd"/>
      <w:r w:rsidRPr="0070593F">
        <w:rPr>
          <w:rFonts w:ascii="Times New Roman" w:hAnsi="Times New Roman"/>
          <w:sz w:val="24"/>
          <w:szCs w:val="24"/>
          <w:lang w:eastAsia="ru-RU" w:bidi="ru-RU"/>
        </w:rPr>
        <w:t xml:space="preserve"> отклонение.</w:t>
      </w:r>
    </w:p>
    <w:p w14:paraId="245341EB" w14:textId="77777777" w:rsidR="0070593F" w:rsidRPr="0070593F" w:rsidRDefault="0070593F" w:rsidP="0070593F">
      <w:pPr>
        <w:widowControl w:val="0"/>
        <w:autoSpaceDE w:val="0"/>
        <w:autoSpaceDN w:val="0"/>
        <w:spacing w:after="0" w:line="240" w:lineRule="auto"/>
        <w:rPr>
          <w:rFonts w:ascii="Times New Roman" w:hAnsi="Times New Roman"/>
          <w:sz w:val="24"/>
          <w:szCs w:val="24"/>
          <w:lang w:eastAsia="ru-RU" w:bidi="ru-RU"/>
        </w:rPr>
      </w:pPr>
    </w:p>
    <w:p w14:paraId="29149E41" w14:textId="77777777" w:rsidR="0070593F" w:rsidRPr="0070593F" w:rsidRDefault="0070593F" w:rsidP="0070593F">
      <w:pPr>
        <w:widowControl w:val="0"/>
        <w:autoSpaceDE w:val="0"/>
        <w:autoSpaceDN w:val="0"/>
        <w:spacing w:after="0" w:line="240" w:lineRule="auto"/>
        <w:rPr>
          <w:rFonts w:ascii="Times New Roman" w:hAnsi="Times New Roman"/>
          <w:sz w:val="24"/>
          <w:szCs w:val="24"/>
          <w:lang w:eastAsia="ru-RU" w:bidi="ru-RU"/>
        </w:rPr>
      </w:pPr>
    </w:p>
    <w:p w14:paraId="1707DAD7" w14:textId="77777777" w:rsidR="0070593F" w:rsidRPr="0070593F" w:rsidRDefault="0070593F" w:rsidP="0070593F">
      <w:pPr>
        <w:widowControl w:val="0"/>
        <w:autoSpaceDE w:val="0"/>
        <w:autoSpaceDN w:val="0"/>
        <w:spacing w:after="0" w:line="240" w:lineRule="auto"/>
        <w:rPr>
          <w:rFonts w:ascii="Times New Roman" w:hAnsi="Times New Roman"/>
          <w:color w:val="00B050"/>
          <w:sz w:val="24"/>
          <w:szCs w:val="24"/>
          <w:lang w:eastAsia="ru-RU" w:bidi="ru-RU"/>
        </w:rPr>
      </w:pPr>
    </w:p>
    <w:p w14:paraId="23631890" w14:textId="77777777" w:rsidR="0070593F" w:rsidRPr="0070593F" w:rsidRDefault="0070593F" w:rsidP="0070593F">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70593F">
        <w:rPr>
          <w:rFonts w:ascii="Times New Roman" w:hAnsi="Times New Roman"/>
          <w:sz w:val="24"/>
          <w:szCs w:val="24"/>
          <w:lang w:eastAsia="ru-RU" w:bidi="ru-RU"/>
        </w:rPr>
        <w:t>В коробке 6 синих и 5 красных карандашей. Наудачу взяли три карандаша. Найти вероятность того, что в коробке после этого осталось поровну синих и красных карандашей.</w:t>
      </w:r>
    </w:p>
    <w:p w14:paraId="2BB21778" w14:textId="77777777" w:rsidR="0070593F" w:rsidRPr="0070593F" w:rsidRDefault="0070593F" w:rsidP="0070593F">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70593F">
        <w:rPr>
          <w:rFonts w:ascii="Times New Roman" w:hAnsi="Times New Roman"/>
          <w:sz w:val="24"/>
          <w:szCs w:val="24"/>
          <w:lang w:eastAsia="ru-RU" w:bidi="ru-RU"/>
        </w:rPr>
        <w:t xml:space="preserve">В </w:t>
      </w:r>
      <w:proofErr w:type="gramStart"/>
      <w:r w:rsidRPr="0070593F">
        <w:rPr>
          <w:rFonts w:ascii="Times New Roman" w:hAnsi="Times New Roman"/>
          <w:sz w:val="24"/>
          <w:szCs w:val="24"/>
          <w:lang w:eastAsia="ru-RU" w:bidi="ru-RU"/>
        </w:rPr>
        <w:t>ящике</w:t>
      </w:r>
      <w:proofErr w:type="gramEnd"/>
      <w:r w:rsidRPr="0070593F">
        <w:rPr>
          <w:rFonts w:ascii="Times New Roman" w:hAnsi="Times New Roman"/>
          <w:sz w:val="24"/>
          <w:szCs w:val="24"/>
          <w:lang w:eastAsia="ru-RU" w:bidi="ru-RU"/>
        </w:rPr>
        <w:t xml:space="preserve"> 8 шаров: 6 белых и 2 черных. Из ящика по одному (без возврата) берут 3 шара. Найти вероятность того, что вынутые шары белые.</w:t>
      </w:r>
    </w:p>
    <w:p w14:paraId="6A3B112F" w14:textId="77777777" w:rsidR="0070593F" w:rsidRPr="0070593F" w:rsidRDefault="0070593F" w:rsidP="0070593F">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70593F">
        <w:rPr>
          <w:rFonts w:ascii="Times New Roman" w:hAnsi="Times New Roman"/>
          <w:sz w:val="24"/>
          <w:szCs w:val="24"/>
          <w:lang w:eastAsia="ru-RU" w:bidi="ru-RU"/>
        </w:rPr>
        <w:t>Для нормального обслуживания пассажиров на линии должно быть не менее 6 автобусов. Найти вероятность нормального обслуживания пассажиров, если имеется 8 автобусов, а вероятность выхода автобуса на линию 0,9.</w:t>
      </w:r>
    </w:p>
    <w:p w14:paraId="770F39EC" w14:textId="77777777" w:rsidR="0070593F" w:rsidRPr="0070593F" w:rsidRDefault="0070593F" w:rsidP="0070593F">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70593F">
        <w:rPr>
          <w:rFonts w:ascii="Times New Roman" w:hAnsi="Times New Roman"/>
          <w:sz w:val="24"/>
          <w:szCs w:val="24"/>
          <w:lang w:eastAsia="ru-RU" w:bidi="ru-RU"/>
        </w:rPr>
        <w:t>Сумма очков, выпавших на двух подброшенных кубиках, равна 8. Найти вероятность того, что произведение этих очков – нечетно.</w:t>
      </w:r>
    </w:p>
    <w:p w14:paraId="1E2E0A9F" w14:textId="77777777" w:rsidR="0070593F" w:rsidRPr="0070593F" w:rsidRDefault="0070593F" w:rsidP="0070593F">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70593F">
        <w:rPr>
          <w:rFonts w:ascii="Times New Roman" w:hAnsi="Times New Roman"/>
          <w:sz w:val="24"/>
          <w:szCs w:val="24"/>
          <w:lang w:eastAsia="ru-RU" w:bidi="ru-RU"/>
        </w:rPr>
        <w:t xml:space="preserve"> Партия беретов уложена в две коробки. Первая партия содержит 50% белых беретов, вторая 10% белых беретов. Из каждой партии берут по одному берету. Какова вероятность того, что они оба белые?</w:t>
      </w:r>
    </w:p>
    <w:p w14:paraId="675A4136" w14:textId="77777777" w:rsidR="0070593F" w:rsidRPr="0070593F" w:rsidRDefault="0070593F" w:rsidP="0070593F">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70593F">
        <w:rPr>
          <w:rFonts w:ascii="Times New Roman" w:hAnsi="Times New Roman"/>
          <w:sz w:val="24"/>
          <w:szCs w:val="24"/>
          <w:lang w:eastAsia="ru-RU" w:bidi="ru-RU"/>
        </w:rPr>
        <w:t>В некоторой семье 3 дня в неделю тарелки моет сын. 4 дня – дочь. Вероятность разбить тарелку при мытье для сына составляет – 0.04, для дочери – 0.01. Найти вероятность того, что в наудачу выбранный день тарелка будет разбита.</w:t>
      </w:r>
    </w:p>
    <w:p w14:paraId="0C84B174" w14:textId="77777777" w:rsidR="0070593F" w:rsidRPr="0070593F" w:rsidRDefault="0070593F" w:rsidP="0070593F">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70593F">
        <w:rPr>
          <w:rFonts w:ascii="Times New Roman" w:hAnsi="Times New Roman"/>
          <w:sz w:val="24"/>
          <w:szCs w:val="24"/>
          <w:lang w:eastAsia="ru-RU" w:bidi="ru-RU"/>
        </w:rPr>
        <w:t>В корзине 25 белых грибов, 35 – подосиновиков и 40 моховиков. Среди белых червивых – 4 штуки, среди подосиновиков – 2, а среди моховиков 5. Случайно выбранный гриб оказался чистым. Какова вероятность того, что этот гриб – моховик?</w:t>
      </w:r>
    </w:p>
    <w:p w14:paraId="599853C8" w14:textId="77777777" w:rsidR="0070593F" w:rsidRPr="0070593F" w:rsidRDefault="0070593F" w:rsidP="0070593F">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70593F">
        <w:rPr>
          <w:rFonts w:ascii="Times New Roman" w:hAnsi="Times New Roman"/>
          <w:sz w:val="24"/>
          <w:szCs w:val="24"/>
          <w:lang w:eastAsia="ru-RU" w:bidi="ru-RU"/>
        </w:rPr>
        <w:t>Для прядения смешаны поровну белый и окрашенный хлопок. Какова вероятность того, что среди 5 случайно выбранных волокон, окрашенных будет менее 2.</w:t>
      </w:r>
    </w:p>
    <w:p w14:paraId="43D2F2AD" w14:textId="77777777" w:rsidR="0070593F" w:rsidRPr="0070593F" w:rsidRDefault="0070593F" w:rsidP="0070593F">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70593F">
        <w:rPr>
          <w:rFonts w:ascii="Times New Roman" w:hAnsi="Times New Roman"/>
          <w:sz w:val="24"/>
          <w:szCs w:val="24"/>
          <w:lang w:eastAsia="ru-RU" w:bidi="ru-RU"/>
        </w:rPr>
        <w:t xml:space="preserve">Буквы слова «караван» рассыпаны в беспорядке. Из них наудачу </w:t>
      </w:r>
      <w:proofErr w:type="gramStart"/>
      <w:r w:rsidRPr="0070593F">
        <w:rPr>
          <w:rFonts w:ascii="Times New Roman" w:hAnsi="Times New Roman"/>
          <w:sz w:val="24"/>
          <w:szCs w:val="24"/>
          <w:lang w:eastAsia="ru-RU" w:bidi="ru-RU"/>
        </w:rPr>
        <w:t>берут 4 буквы и ставят</w:t>
      </w:r>
      <w:proofErr w:type="gramEnd"/>
      <w:r w:rsidRPr="0070593F">
        <w:rPr>
          <w:rFonts w:ascii="Times New Roman" w:hAnsi="Times New Roman"/>
          <w:sz w:val="24"/>
          <w:szCs w:val="24"/>
          <w:lang w:eastAsia="ru-RU" w:bidi="ru-RU"/>
        </w:rPr>
        <w:t xml:space="preserve"> их в ряд. Найти вероятность того, что получится слово «кара»</w:t>
      </w:r>
    </w:p>
    <w:p w14:paraId="0EB4BA95" w14:textId="77777777" w:rsidR="0070593F" w:rsidRPr="0070593F" w:rsidRDefault="0070593F" w:rsidP="0070593F">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70593F">
        <w:rPr>
          <w:rFonts w:ascii="Times New Roman" w:hAnsi="Times New Roman"/>
          <w:sz w:val="24"/>
          <w:szCs w:val="24"/>
          <w:lang w:eastAsia="ru-RU" w:bidi="ru-RU"/>
        </w:rPr>
        <w:t>Из колоды в 36 карт наудачу берут сразу 4 карты. Найти вероятность того, что среди вынутых карт два туза.</w:t>
      </w:r>
    </w:p>
    <w:p w14:paraId="4666908A" w14:textId="77777777" w:rsidR="0070593F" w:rsidRPr="0070593F" w:rsidRDefault="0070593F" w:rsidP="0070593F">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70593F">
        <w:rPr>
          <w:rFonts w:ascii="Times New Roman" w:hAnsi="Times New Roman"/>
          <w:sz w:val="24"/>
          <w:szCs w:val="24"/>
          <w:lang w:eastAsia="ru-RU" w:bidi="ru-RU"/>
        </w:rPr>
        <w:t xml:space="preserve">Последовательно </w:t>
      </w:r>
      <w:proofErr w:type="gramStart"/>
      <w:r w:rsidRPr="0070593F">
        <w:rPr>
          <w:rFonts w:ascii="Times New Roman" w:hAnsi="Times New Roman"/>
          <w:sz w:val="24"/>
          <w:szCs w:val="24"/>
          <w:lang w:eastAsia="ru-RU" w:bidi="ru-RU"/>
        </w:rPr>
        <w:t>посланы</w:t>
      </w:r>
      <w:proofErr w:type="gramEnd"/>
      <w:r w:rsidRPr="0070593F">
        <w:rPr>
          <w:rFonts w:ascii="Times New Roman" w:hAnsi="Times New Roman"/>
          <w:sz w:val="24"/>
          <w:szCs w:val="24"/>
          <w:lang w:eastAsia="ru-RU" w:bidi="ru-RU"/>
        </w:rPr>
        <w:t xml:space="preserve"> 4 радиосигнала. Вероятности приема каждого из них не зависят от того, приняты ли остальные, и равны соответственно 0.1; 0.2; 0.3 и 0.4. Найти вероятность того, что будут приняты два сигнала.</w:t>
      </w:r>
    </w:p>
    <w:p w14:paraId="67C3D0A0" w14:textId="77777777" w:rsidR="0070593F" w:rsidRPr="0070593F" w:rsidRDefault="0070593F" w:rsidP="0070593F">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70593F">
        <w:rPr>
          <w:rFonts w:ascii="Times New Roman" w:hAnsi="Times New Roman"/>
          <w:sz w:val="24"/>
          <w:szCs w:val="24"/>
          <w:lang w:eastAsia="ru-RU" w:bidi="ru-RU"/>
        </w:rPr>
        <w:t>Вероятность того, что телевизор не потребует гарантийного ремонта 0.8. Найти закон распределения случайной величины Х – числа телевизоров, потребовавших ремонта среди проданных 5 телевизоров.</w:t>
      </w:r>
    </w:p>
    <w:p w14:paraId="5E2789CD" w14:textId="77777777" w:rsidR="0070593F" w:rsidRPr="0070593F" w:rsidRDefault="0070593F" w:rsidP="0070593F">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70593F">
        <w:rPr>
          <w:rFonts w:ascii="Times New Roman" w:hAnsi="Times New Roman"/>
          <w:sz w:val="24"/>
          <w:szCs w:val="24"/>
          <w:lang w:eastAsia="ru-RU" w:bidi="ru-RU"/>
        </w:rPr>
        <w:t>Время ожидания трамвая для пассажира, пришедшего на остановку – случайная величина Х, распределенная по равномерному закону. Интервал между трамваями – 6мин. Найти f(x), D(X).</w:t>
      </w:r>
    </w:p>
    <w:p w14:paraId="2DDE6B18" w14:textId="77777777" w:rsidR="0070593F" w:rsidRPr="0070593F" w:rsidRDefault="0070593F" w:rsidP="0070593F">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70593F">
        <w:rPr>
          <w:rFonts w:ascii="Times New Roman" w:hAnsi="Times New Roman"/>
          <w:sz w:val="24"/>
          <w:szCs w:val="24"/>
          <w:lang w:eastAsia="ru-RU" w:bidi="ru-RU"/>
        </w:rPr>
        <w:t>Рост призывника – случайная величина, распределенная по нормальному закону. Найти D(X), если известно, что с вероятностью 0,8664 можно утверждать, что абсолютное отклонение роста призывника от среднего меньше 14 см.</w:t>
      </w:r>
    </w:p>
    <w:p w14:paraId="48BF4798" w14:textId="77777777" w:rsidR="0070593F" w:rsidRPr="0070593F" w:rsidRDefault="0070593F" w:rsidP="0070593F">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70593F">
        <w:rPr>
          <w:rFonts w:ascii="Times New Roman" w:hAnsi="Times New Roman"/>
          <w:sz w:val="24"/>
          <w:szCs w:val="24"/>
          <w:lang w:eastAsia="ru-RU" w:bidi="ru-RU"/>
        </w:rPr>
        <w:t xml:space="preserve">Вес рыбы является случайной величиной, распределенной по нормальному закону с параметрами </w:t>
      </w:r>
      <w:proofErr w:type="gramStart"/>
      <w:r w:rsidRPr="0070593F">
        <w:rPr>
          <w:rFonts w:ascii="Times New Roman" w:hAnsi="Times New Roman"/>
          <w:sz w:val="24"/>
          <w:szCs w:val="24"/>
          <w:lang w:eastAsia="ru-RU" w:bidi="ru-RU"/>
        </w:rPr>
        <w:t>М(</w:t>
      </w:r>
      <w:proofErr w:type="gramEnd"/>
      <w:r w:rsidRPr="0070593F">
        <w:rPr>
          <w:rFonts w:ascii="Times New Roman" w:hAnsi="Times New Roman"/>
          <w:sz w:val="24"/>
          <w:szCs w:val="24"/>
          <w:lang w:eastAsia="ru-RU" w:bidi="ru-RU"/>
        </w:rPr>
        <w:t>Х)=375; D(X)=625. Найти вероятность того, что вес наудачу взятой рыбы не менее 300г.</w:t>
      </w:r>
    </w:p>
    <w:p w14:paraId="6D2A5DD2" w14:textId="77777777" w:rsidR="0070593F" w:rsidRPr="0070593F" w:rsidRDefault="0070593F" w:rsidP="0070593F">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70593F">
        <w:rPr>
          <w:rFonts w:ascii="Times New Roman" w:hAnsi="Times New Roman"/>
          <w:sz w:val="24"/>
          <w:szCs w:val="24"/>
          <w:lang w:eastAsia="ru-RU" w:bidi="ru-RU"/>
        </w:rPr>
        <w:t xml:space="preserve">В </w:t>
      </w:r>
      <w:proofErr w:type="gramStart"/>
      <w:r w:rsidRPr="0070593F">
        <w:rPr>
          <w:rFonts w:ascii="Times New Roman" w:hAnsi="Times New Roman"/>
          <w:sz w:val="24"/>
          <w:szCs w:val="24"/>
          <w:lang w:eastAsia="ru-RU" w:bidi="ru-RU"/>
        </w:rPr>
        <w:t>ящике</w:t>
      </w:r>
      <w:proofErr w:type="gramEnd"/>
      <w:r w:rsidRPr="0070593F">
        <w:rPr>
          <w:rFonts w:ascii="Times New Roman" w:hAnsi="Times New Roman"/>
          <w:sz w:val="24"/>
          <w:szCs w:val="24"/>
          <w:lang w:eastAsia="ru-RU" w:bidi="ru-RU"/>
        </w:rPr>
        <w:t xml:space="preserve"> находятся 3 белых и 2 черных шара. Шары извлекаются по одному без возврата до появления черного шара. Составить закон распределения случайной величины Х – числа извлеченных шаров. Найти </w:t>
      </w:r>
      <w:proofErr w:type="gramStart"/>
      <w:r w:rsidRPr="0070593F">
        <w:rPr>
          <w:rFonts w:ascii="Times New Roman" w:hAnsi="Times New Roman"/>
          <w:sz w:val="24"/>
          <w:szCs w:val="24"/>
          <w:lang w:eastAsia="ru-RU" w:bidi="ru-RU"/>
        </w:rPr>
        <w:t>М(</w:t>
      </w:r>
      <w:proofErr w:type="gramEnd"/>
      <w:r w:rsidRPr="0070593F">
        <w:rPr>
          <w:rFonts w:ascii="Times New Roman" w:hAnsi="Times New Roman"/>
          <w:sz w:val="24"/>
          <w:szCs w:val="24"/>
          <w:lang w:eastAsia="ru-RU" w:bidi="ru-RU"/>
        </w:rPr>
        <w:t>Х) и D(X).</w:t>
      </w:r>
    </w:p>
    <w:p w14:paraId="0D5E25B2" w14:textId="77777777" w:rsidR="0070593F" w:rsidRPr="0070593F" w:rsidRDefault="0070593F" w:rsidP="0070593F">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70593F">
        <w:rPr>
          <w:rFonts w:ascii="Times New Roman" w:hAnsi="Times New Roman"/>
          <w:sz w:val="24"/>
          <w:szCs w:val="24"/>
          <w:lang w:eastAsia="ru-RU" w:bidi="ru-RU"/>
        </w:rPr>
        <w:t xml:space="preserve">Процент содержания крахмала в </w:t>
      </w:r>
      <w:proofErr w:type="gramStart"/>
      <w:r w:rsidRPr="0070593F">
        <w:rPr>
          <w:rFonts w:ascii="Times New Roman" w:hAnsi="Times New Roman"/>
          <w:sz w:val="24"/>
          <w:szCs w:val="24"/>
          <w:lang w:eastAsia="ru-RU" w:bidi="ru-RU"/>
        </w:rPr>
        <w:t>картофеле</w:t>
      </w:r>
      <w:proofErr w:type="gramEnd"/>
      <w:r w:rsidRPr="0070593F">
        <w:rPr>
          <w:rFonts w:ascii="Times New Roman" w:hAnsi="Times New Roman"/>
          <w:sz w:val="24"/>
          <w:szCs w:val="24"/>
          <w:lang w:eastAsia="ru-RU" w:bidi="ru-RU"/>
        </w:rPr>
        <w:t xml:space="preserve"> является нормально распределенной случайной величиной с математическим ожиданием 18% и средним </w:t>
      </w:r>
      <w:proofErr w:type="spellStart"/>
      <w:r w:rsidRPr="0070593F">
        <w:rPr>
          <w:rFonts w:ascii="Times New Roman" w:hAnsi="Times New Roman"/>
          <w:sz w:val="24"/>
          <w:szCs w:val="24"/>
          <w:lang w:eastAsia="ru-RU" w:bidi="ru-RU"/>
        </w:rPr>
        <w:t>квадратическим</w:t>
      </w:r>
      <w:proofErr w:type="spellEnd"/>
      <w:r w:rsidRPr="0070593F">
        <w:rPr>
          <w:rFonts w:ascii="Times New Roman" w:hAnsi="Times New Roman"/>
          <w:sz w:val="24"/>
          <w:szCs w:val="24"/>
          <w:lang w:eastAsia="ru-RU" w:bidi="ru-RU"/>
        </w:rPr>
        <w:t xml:space="preserve"> отклонением 3%. Найти вероятность того, что обе наудачу взятые картофелины содержат от 16 до 22% крахмала.</w:t>
      </w:r>
    </w:p>
    <w:p w14:paraId="6FD8E06C" w14:textId="77777777" w:rsidR="0070593F" w:rsidRPr="0070593F" w:rsidRDefault="0070593F" w:rsidP="0070593F">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70593F">
        <w:rPr>
          <w:rFonts w:ascii="Times New Roman" w:hAnsi="Times New Roman"/>
          <w:sz w:val="24"/>
          <w:szCs w:val="24"/>
          <w:lang w:eastAsia="ru-RU" w:bidi="ru-RU"/>
        </w:rPr>
        <w:t>Дана функция распределения непрерывной случайной величины Х:</w:t>
      </w:r>
      <w:r w:rsidRPr="0070593F">
        <w:rPr>
          <w:rFonts w:ascii="Times New Roman" w:hAnsi="Times New Roman"/>
          <w:b/>
          <w:sz w:val="24"/>
          <w:szCs w:val="24"/>
          <w:lang w:eastAsia="ru-RU" w:bidi="ru-RU"/>
        </w:rPr>
        <w:br/>
        <w:t xml:space="preserve">                       </w:t>
      </w:r>
      <w:r w:rsidRPr="0070593F">
        <w:rPr>
          <w:rFonts w:ascii="Times New Roman" w:hAnsi="Times New Roman"/>
          <w:sz w:val="24"/>
          <w:szCs w:val="24"/>
          <w:lang w:eastAsia="ru-RU" w:bidi="ru-RU"/>
        </w:rPr>
        <w:t>0, при х&lt;1</w:t>
      </w:r>
      <w:r w:rsidRPr="0070593F">
        <w:rPr>
          <w:rFonts w:ascii="Times New Roman" w:hAnsi="Times New Roman"/>
          <w:sz w:val="24"/>
          <w:szCs w:val="24"/>
          <w:lang w:eastAsia="ru-RU" w:bidi="ru-RU"/>
        </w:rPr>
        <w:br/>
        <w:t xml:space="preserve">            </w:t>
      </w:r>
      <w:r w:rsidRPr="0070593F">
        <w:rPr>
          <w:rFonts w:ascii="Times New Roman" w:hAnsi="Times New Roman"/>
          <w:sz w:val="24"/>
          <w:szCs w:val="24"/>
          <w:lang w:val="en-US" w:eastAsia="ru-RU" w:bidi="ru-RU"/>
        </w:rPr>
        <w:t>f</w:t>
      </w:r>
      <w:r w:rsidRPr="0070593F">
        <w:rPr>
          <w:rFonts w:ascii="Times New Roman" w:hAnsi="Times New Roman"/>
          <w:sz w:val="24"/>
          <w:szCs w:val="24"/>
          <w:lang w:eastAsia="ru-RU" w:bidi="ru-RU"/>
        </w:rPr>
        <w:t>(</w:t>
      </w:r>
      <w:r w:rsidRPr="0070593F">
        <w:rPr>
          <w:rFonts w:ascii="Times New Roman" w:hAnsi="Times New Roman"/>
          <w:sz w:val="24"/>
          <w:szCs w:val="24"/>
          <w:lang w:val="en-US" w:eastAsia="ru-RU" w:bidi="ru-RU"/>
        </w:rPr>
        <w:t>x</w:t>
      </w:r>
      <w:r w:rsidRPr="0070593F">
        <w:rPr>
          <w:rFonts w:ascii="Times New Roman" w:hAnsi="Times New Roman"/>
          <w:sz w:val="24"/>
          <w:szCs w:val="24"/>
          <w:lang w:eastAsia="ru-RU" w:bidi="ru-RU"/>
        </w:rPr>
        <w:t>)= a(x-1), при x[1;5]</w:t>
      </w:r>
      <w:r w:rsidRPr="0070593F">
        <w:rPr>
          <w:rFonts w:ascii="Times New Roman" w:hAnsi="Times New Roman"/>
          <w:sz w:val="24"/>
          <w:szCs w:val="24"/>
          <w:lang w:eastAsia="ru-RU" w:bidi="ru-RU"/>
        </w:rPr>
        <w:br/>
        <w:t xml:space="preserve">                       1, при х&gt;5</w:t>
      </w:r>
      <w:proofErr w:type="gramStart"/>
      <w:r w:rsidRPr="0070593F">
        <w:rPr>
          <w:rFonts w:ascii="Times New Roman" w:hAnsi="Times New Roman"/>
          <w:sz w:val="24"/>
          <w:szCs w:val="24"/>
          <w:lang w:eastAsia="ru-RU" w:bidi="ru-RU"/>
        </w:rPr>
        <w:br/>
        <w:t>Н</w:t>
      </w:r>
      <w:proofErr w:type="gramEnd"/>
      <w:r w:rsidRPr="0070593F">
        <w:rPr>
          <w:rFonts w:ascii="Times New Roman" w:hAnsi="Times New Roman"/>
          <w:sz w:val="24"/>
          <w:szCs w:val="24"/>
          <w:lang w:eastAsia="ru-RU" w:bidi="ru-RU"/>
        </w:rPr>
        <w:t>айти а, M(X), D(X).</w:t>
      </w:r>
    </w:p>
    <w:p w14:paraId="6E26895D" w14:textId="77777777" w:rsidR="0070593F" w:rsidRPr="0070593F" w:rsidRDefault="0070593F" w:rsidP="0070593F">
      <w:pPr>
        <w:widowControl w:val="0"/>
        <w:autoSpaceDE w:val="0"/>
        <w:autoSpaceDN w:val="0"/>
        <w:spacing w:after="0" w:line="240" w:lineRule="auto"/>
        <w:ind w:left="360"/>
        <w:rPr>
          <w:rFonts w:ascii="Times New Roman" w:eastAsia="Times New Roman" w:hAnsi="Times New Roman" w:cs="Times New Roman"/>
          <w:b/>
          <w:bCs/>
          <w:color w:val="FF0000"/>
          <w:sz w:val="24"/>
          <w:szCs w:val="24"/>
          <w:lang w:eastAsia="ru-RU" w:bidi="ru-RU"/>
        </w:rPr>
      </w:pPr>
      <w:r w:rsidRPr="0070593F">
        <w:rPr>
          <w:rFonts w:ascii="Times New Roman" w:hAnsi="Times New Roman"/>
          <w:sz w:val="24"/>
          <w:szCs w:val="24"/>
          <w:lang w:eastAsia="ru-RU" w:bidi="ru-RU"/>
        </w:rPr>
        <w:t>24. Плотность распределения вероятностей непрерывной случайной величины Х имеет вид:</w:t>
      </w:r>
      <w:r w:rsidRPr="0070593F">
        <w:rPr>
          <w:rFonts w:ascii="Times New Roman" w:hAnsi="Times New Roman"/>
          <w:sz w:val="24"/>
          <w:szCs w:val="24"/>
          <w:lang w:eastAsia="ru-RU" w:bidi="ru-RU"/>
        </w:rPr>
        <w:br/>
      </w:r>
      <w:r w:rsidRPr="0070593F">
        <w:rPr>
          <w:rFonts w:ascii="Times New Roman" w:hAnsi="Times New Roman" w:cs="Times New Roman"/>
          <w:b/>
          <w:bCs/>
          <w:color w:val="FF0000"/>
          <w:position w:val="-34"/>
          <w:sz w:val="24"/>
          <w:szCs w:val="24"/>
        </w:rPr>
        <w:object w:dxaOrig="2460" w:dyaOrig="792" w14:anchorId="783FF3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pt;height:39.6pt" o:ole="">
            <v:imagedata r:id="rId30" o:title=""/>
          </v:shape>
          <o:OLEObject Type="Embed" ProgID="Equation.DSMT4" ShapeID="_x0000_i1025" DrawAspect="Content" ObjectID="_1802677360" r:id="rId31"/>
        </w:object>
      </w:r>
      <w:r w:rsidRPr="0070593F">
        <w:rPr>
          <w:rFonts w:ascii="Times New Roman" w:hAnsi="Times New Roman" w:cs="Times New Roman"/>
          <w:b/>
          <w:bCs/>
          <w:color w:val="FF0000"/>
          <w:sz w:val="24"/>
          <w:szCs w:val="24"/>
        </w:rPr>
        <w:t xml:space="preserve">  </w:t>
      </w:r>
    </w:p>
    <w:p w14:paraId="5770B7D5" w14:textId="77777777" w:rsidR="0070593F" w:rsidRPr="0070593F" w:rsidRDefault="0070593F" w:rsidP="0070593F">
      <w:pPr>
        <w:widowControl w:val="0"/>
        <w:autoSpaceDE w:val="0"/>
        <w:autoSpaceDN w:val="0"/>
        <w:spacing w:after="0" w:line="240" w:lineRule="auto"/>
        <w:ind w:left="1069"/>
        <w:rPr>
          <w:rFonts w:ascii="Times New Roman" w:hAnsi="Times New Roman"/>
          <w:b/>
          <w:sz w:val="24"/>
          <w:szCs w:val="24"/>
          <w:lang w:eastAsia="ru-RU" w:bidi="ru-RU"/>
        </w:rPr>
      </w:pPr>
      <w:r w:rsidRPr="0070593F">
        <w:rPr>
          <w:rFonts w:ascii="Times New Roman" w:hAnsi="Times New Roman"/>
          <w:sz w:val="24"/>
          <w:szCs w:val="24"/>
          <w:lang w:eastAsia="ru-RU" w:bidi="ru-RU"/>
        </w:rPr>
        <w:t>Найти а, D(X).</w:t>
      </w:r>
    </w:p>
    <w:p w14:paraId="454A17C2" w14:textId="1A495ABF" w:rsidR="0070593F" w:rsidRDefault="0070593F" w:rsidP="0070593F">
      <w:pPr>
        <w:pStyle w:val="Default"/>
        <w:spacing w:after="30"/>
        <w:jc w:val="both"/>
        <w:rPr>
          <w:sz w:val="23"/>
          <w:szCs w:val="23"/>
        </w:rPr>
      </w:pPr>
      <w:r w:rsidRPr="0070593F">
        <w:rPr>
          <w:lang w:eastAsia="ru-RU" w:bidi="ru-RU"/>
        </w:rPr>
        <w:t xml:space="preserve">    25. Вероятности попадания в цель при одном выстреле для стрелков</w:t>
      </w:r>
      <w:proofErr w:type="gramStart"/>
      <w:r w:rsidRPr="0070593F">
        <w:rPr>
          <w:lang w:eastAsia="ru-RU" w:bidi="ru-RU"/>
        </w:rPr>
        <w:t xml:space="preserve"> А</w:t>
      </w:r>
      <w:proofErr w:type="gramEnd"/>
      <w:r w:rsidRPr="0070593F">
        <w:rPr>
          <w:lang w:eastAsia="ru-RU" w:bidi="ru-RU"/>
        </w:rPr>
        <w:t>, В,     С равны соответственно 0.9; 0.7; 0.6. Каждый стрелок произвел по одному выстрелу. Составить закон распределения случайной величины Х – числа происшедших при этом попаданий в цель. Вычислить M(X) и D(X).</w:t>
      </w:r>
      <w:r>
        <w:rPr>
          <w:b/>
          <w:sz w:val="28"/>
          <w:szCs w:val="28"/>
          <w:lang w:eastAsia="ru-RU" w:bidi="ru-RU"/>
        </w:rPr>
        <w:br/>
      </w: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5426358"/>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70593F" w:rsidRDefault="00AD3A54" w:rsidP="00801458">
            <w:pPr>
              <w:pStyle w:val="Default"/>
              <w:spacing w:after="30"/>
              <w:jc w:val="both"/>
              <w:rPr>
                <w:sz w:val="23"/>
                <w:szCs w:val="23"/>
              </w:rPr>
            </w:pPr>
            <w:r w:rsidRPr="0070593F">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5426359"/>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0593F"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70593F" w14:paraId="5A1C9382" w14:textId="77777777" w:rsidTr="00801458">
        <w:tc>
          <w:tcPr>
            <w:tcW w:w="2336" w:type="dxa"/>
          </w:tcPr>
          <w:p w14:paraId="4C518DAB" w14:textId="77777777" w:rsidR="005D65A5" w:rsidRPr="0070593F" w:rsidRDefault="005D65A5" w:rsidP="00801458">
            <w:pPr>
              <w:jc w:val="center"/>
              <w:rPr>
                <w:rFonts w:ascii="Times New Roman" w:hAnsi="Times New Roman" w:cs="Times New Roman"/>
                <w:b/>
              </w:rPr>
            </w:pPr>
            <w:r w:rsidRPr="0070593F">
              <w:rPr>
                <w:rFonts w:ascii="Times New Roman" w:hAnsi="Times New Roman" w:cs="Times New Roman"/>
                <w:b/>
              </w:rPr>
              <w:t>Номер контрольной точки</w:t>
            </w:r>
          </w:p>
        </w:tc>
        <w:tc>
          <w:tcPr>
            <w:tcW w:w="2336" w:type="dxa"/>
          </w:tcPr>
          <w:p w14:paraId="6FB4C23E" w14:textId="77777777" w:rsidR="005D65A5" w:rsidRPr="0070593F" w:rsidRDefault="005D65A5" w:rsidP="00801458">
            <w:pPr>
              <w:jc w:val="center"/>
              <w:rPr>
                <w:rFonts w:ascii="Times New Roman" w:hAnsi="Times New Roman" w:cs="Times New Roman"/>
                <w:b/>
              </w:rPr>
            </w:pPr>
            <w:r w:rsidRPr="0070593F">
              <w:rPr>
                <w:rFonts w:ascii="Times New Roman" w:hAnsi="Times New Roman" w:cs="Times New Roman"/>
                <w:b/>
              </w:rPr>
              <w:t>Тип контрольной точки</w:t>
            </w:r>
          </w:p>
        </w:tc>
        <w:tc>
          <w:tcPr>
            <w:tcW w:w="2336" w:type="dxa"/>
          </w:tcPr>
          <w:p w14:paraId="048CBEA9" w14:textId="77777777" w:rsidR="005D65A5" w:rsidRPr="0070593F" w:rsidRDefault="005D65A5" w:rsidP="00801458">
            <w:pPr>
              <w:jc w:val="center"/>
              <w:rPr>
                <w:rFonts w:ascii="Times New Roman" w:hAnsi="Times New Roman" w:cs="Times New Roman"/>
                <w:b/>
              </w:rPr>
            </w:pPr>
            <w:r w:rsidRPr="0070593F">
              <w:rPr>
                <w:rFonts w:ascii="Times New Roman" w:hAnsi="Times New Roman" w:cs="Times New Roman"/>
                <w:b/>
              </w:rPr>
              <w:t>Способ проведения</w:t>
            </w:r>
          </w:p>
        </w:tc>
        <w:tc>
          <w:tcPr>
            <w:tcW w:w="2337" w:type="dxa"/>
          </w:tcPr>
          <w:p w14:paraId="267B0FDF" w14:textId="77777777" w:rsidR="005D65A5" w:rsidRPr="0070593F" w:rsidRDefault="005D65A5" w:rsidP="00801458">
            <w:pPr>
              <w:jc w:val="center"/>
              <w:rPr>
                <w:rFonts w:ascii="Times New Roman" w:hAnsi="Times New Roman" w:cs="Times New Roman"/>
                <w:b/>
              </w:rPr>
            </w:pPr>
            <w:r w:rsidRPr="0070593F">
              <w:rPr>
                <w:rFonts w:ascii="Times New Roman" w:hAnsi="Times New Roman" w:cs="Times New Roman"/>
                <w:b/>
              </w:rPr>
              <w:t>Номера тем</w:t>
            </w:r>
          </w:p>
        </w:tc>
      </w:tr>
      <w:tr w:rsidR="005D65A5" w:rsidRPr="0070593F" w14:paraId="07658034" w14:textId="77777777" w:rsidTr="00801458">
        <w:tc>
          <w:tcPr>
            <w:tcW w:w="2336" w:type="dxa"/>
          </w:tcPr>
          <w:p w14:paraId="1553D698" w14:textId="78F29BFB" w:rsidR="005D65A5" w:rsidRPr="0070593F" w:rsidRDefault="007478E0" w:rsidP="00801458">
            <w:pPr>
              <w:jc w:val="center"/>
              <w:rPr>
                <w:rFonts w:ascii="Times New Roman" w:hAnsi="Times New Roman" w:cs="Times New Roman"/>
              </w:rPr>
            </w:pPr>
            <w:r w:rsidRPr="0070593F">
              <w:rPr>
                <w:rFonts w:ascii="Times New Roman" w:hAnsi="Times New Roman" w:cs="Times New Roman"/>
                <w:lang w:val="en-US"/>
              </w:rPr>
              <w:t>1</w:t>
            </w:r>
          </w:p>
        </w:tc>
        <w:tc>
          <w:tcPr>
            <w:tcW w:w="2336" w:type="dxa"/>
          </w:tcPr>
          <w:p w14:paraId="4C5C3C11" w14:textId="5E14221A" w:rsidR="005D65A5" w:rsidRPr="0070593F" w:rsidRDefault="007478E0" w:rsidP="00801458">
            <w:pPr>
              <w:rPr>
                <w:rFonts w:ascii="Times New Roman" w:hAnsi="Times New Roman" w:cs="Times New Roman"/>
              </w:rPr>
            </w:pPr>
            <w:r w:rsidRPr="0070593F">
              <w:rPr>
                <w:rFonts w:ascii="Times New Roman" w:hAnsi="Times New Roman" w:cs="Times New Roman"/>
                <w:lang w:val="en-US"/>
              </w:rPr>
              <w:t>Контрольная работа</w:t>
            </w:r>
          </w:p>
        </w:tc>
        <w:tc>
          <w:tcPr>
            <w:tcW w:w="2336" w:type="dxa"/>
          </w:tcPr>
          <w:p w14:paraId="09793085" w14:textId="37E3864C" w:rsidR="005D65A5" w:rsidRPr="0070593F" w:rsidRDefault="007478E0" w:rsidP="00801458">
            <w:pPr>
              <w:rPr>
                <w:rFonts w:ascii="Times New Roman" w:hAnsi="Times New Roman" w:cs="Times New Roman"/>
              </w:rPr>
            </w:pPr>
            <w:r w:rsidRPr="0070593F">
              <w:rPr>
                <w:rFonts w:ascii="Times New Roman" w:hAnsi="Times New Roman" w:cs="Times New Roman"/>
                <w:lang w:val="en-US"/>
              </w:rPr>
              <w:t>письменно</w:t>
            </w:r>
          </w:p>
        </w:tc>
        <w:tc>
          <w:tcPr>
            <w:tcW w:w="2337" w:type="dxa"/>
          </w:tcPr>
          <w:p w14:paraId="094717B7" w14:textId="2660FE96" w:rsidR="005D65A5" w:rsidRPr="0070593F" w:rsidRDefault="007478E0" w:rsidP="00801458">
            <w:pPr>
              <w:rPr>
                <w:rFonts w:ascii="Times New Roman" w:hAnsi="Times New Roman" w:cs="Times New Roman"/>
              </w:rPr>
            </w:pPr>
            <w:r w:rsidRPr="0070593F">
              <w:rPr>
                <w:rFonts w:ascii="Times New Roman" w:hAnsi="Times New Roman" w:cs="Times New Roman"/>
                <w:lang w:val="en-US"/>
              </w:rPr>
              <w:t>1-2</w:t>
            </w:r>
          </w:p>
        </w:tc>
      </w:tr>
      <w:tr w:rsidR="005D65A5" w:rsidRPr="0070593F" w14:paraId="08CF2837" w14:textId="77777777" w:rsidTr="00801458">
        <w:tc>
          <w:tcPr>
            <w:tcW w:w="2336" w:type="dxa"/>
          </w:tcPr>
          <w:p w14:paraId="5011BAEE" w14:textId="77777777" w:rsidR="005D65A5" w:rsidRPr="0070593F" w:rsidRDefault="007478E0" w:rsidP="00801458">
            <w:pPr>
              <w:jc w:val="center"/>
              <w:rPr>
                <w:rFonts w:ascii="Times New Roman" w:hAnsi="Times New Roman" w:cs="Times New Roman"/>
              </w:rPr>
            </w:pPr>
            <w:r w:rsidRPr="0070593F">
              <w:rPr>
                <w:rFonts w:ascii="Times New Roman" w:hAnsi="Times New Roman" w:cs="Times New Roman"/>
                <w:lang w:val="en-US"/>
              </w:rPr>
              <w:t>2</w:t>
            </w:r>
          </w:p>
        </w:tc>
        <w:tc>
          <w:tcPr>
            <w:tcW w:w="2336" w:type="dxa"/>
          </w:tcPr>
          <w:p w14:paraId="533D2403" w14:textId="77777777" w:rsidR="005D65A5" w:rsidRPr="0070593F" w:rsidRDefault="007478E0" w:rsidP="00801458">
            <w:pPr>
              <w:rPr>
                <w:rFonts w:ascii="Times New Roman" w:hAnsi="Times New Roman" w:cs="Times New Roman"/>
              </w:rPr>
            </w:pPr>
            <w:r w:rsidRPr="0070593F">
              <w:rPr>
                <w:rFonts w:ascii="Times New Roman" w:hAnsi="Times New Roman" w:cs="Times New Roman"/>
                <w:lang w:val="en-US"/>
              </w:rPr>
              <w:t>Контрольная работа</w:t>
            </w:r>
          </w:p>
        </w:tc>
        <w:tc>
          <w:tcPr>
            <w:tcW w:w="2336" w:type="dxa"/>
          </w:tcPr>
          <w:p w14:paraId="6B9B61FA" w14:textId="77777777" w:rsidR="005D65A5" w:rsidRPr="0070593F" w:rsidRDefault="007478E0" w:rsidP="00801458">
            <w:pPr>
              <w:rPr>
                <w:rFonts w:ascii="Times New Roman" w:hAnsi="Times New Roman" w:cs="Times New Roman"/>
              </w:rPr>
            </w:pPr>
            <w:r w:rsidRPr="0070593F">
              <w:rPr>
                <w:rFonts w:ascii="Times New Roman" w:hAnsi="Times New Roman" w:cs="Times New Roman"/>
                <w:lang w:val="en-US"/>
              </w:rPr>
              <w:t>письменно</w:t>
            </w:r>
          </w:p>
        </w:tc>
        <w:tc>
          <w:tcPr>
            <w:tcW w:w="2337" w:type="dxa"/>
          </w:tcPr>
          <w:p w14:paraId="430A9A53" w14:textId="77777777" w:rsidR="005D65A5" w:rsidRPr="0070593F" w:rsidRDefault="007478E0" w:rsidP="00801458">
            <w:pPr>
              <w:rPr>
                <w:rFonts w:ascii="Times New Roman" w:hAnsi="Times New Roman" w:cs="Times New Roman"/>
              </w:rPr>
            </w:pPr>
            <w:r w:rsidRPr="0070593F">
              <w:rPr>
                <w:rFonts w:ascii="Times New Roman" w:hAnsi="Times New Roman" w:cs="Times New Roman"/>
                <w:lang w:val="en-US"/>
              </w:rPr>
              <w:t>3-5</w:t>
            </w:r>
          </w:p>
        </w:tc>
      </w:tr>
      <w:tr w:rsidR="005D65A5" w:rsidRPr="0070593F" w14:paraId="507407DA" w14:textId="77777777" w:rsidTr="00801458">
        <w:tc>
          <w:tcPr>
            <w:tcW w:w="2336" w:type="dxa"/>
          </w:tcPr>
          <w:p w14:paraId="0E467317" w14:textId="77777777" w:rsidR="005D65A5" w:rsidRPr="0070593F" w:rsidRDefault="007478E0" w:rsidP="00801458">
            <w:pPr>
              <w:jc w:val="center"/>
              <w:rPr>
                <w:rFonts w:ascii="Times New Roman" w:hAnsi="Times New Roman" w:cs="Times New Roman"/>
              </w:rPr>
            </w:pPr>
            <w:r w:rsidRPr="0070593F">
              <w:rPr>
                <w:rFonts w:ascii="Times New Roman" w:hAnsi="Times New Roman" w:cs="Times New Roman"/>
                <w:lang w:val="en-US"/>
              </w:rPr>
              <w:t>3</w:t>
            </w:r>
          </w:p>
        </w:tc>
        <w:tc>
          <w:tcPr>
            <w:tcW w:w="2336" w:type="dxa"/>
          </w:tcPr>
          <w:p w14:paraId="3FB9FA2B" w14:textId="77777777" w:rsidR="005D65A5" w:rsidRPr="0070593F" w:rsidRDefault="007478E0" w:rsidP="00801458">
            <w:pPr>
              <w:rPr>
                <w:rFonts w:ascii="Times New Roman" w:hAnsi="Times New Roman" w:cs="Times New Roman"/>
              </w:rPr>
            </w:pPr>
            <w:r w:rsidRPr="0070593F">
              <w:rPr>
                <w:rFonts w:ascii="Times New Roman" w:hAnsi="Times New Roman" w:cs="Times New Roman"/>
                <w:lang w:val="en-US"/>
              </w:rPr>
              <w:t>Текущий контроль</w:t>
            </w:r>
          </w:p>
        </w:tc>
        <w:tc>
          <w:tcPr>
            <w:tcW w:w="2336" w:type="dxa"/>
          </w:tcPr>
          <w:p w14:paraId="5CBF2208" w14:textId="77777777" w:rsidR="005D65A5" w:rsidRPr="0070593F" w:rsidRDefault="007478E0" w:rsidP="00801458">
            <w:pPr>
              <w:rPr>
                <w:rFonts w:ascii="Times New Roman" w:hAnsi="Times New Roman" w:cs="Times New Roman"/>
              </w:rPr>
            </w:pPr>
            <w:r w:rsidRPr="0070593F">
              <w:rPr>
                <w:rFonts w:ascii="Times New Roman" w:hAnsi="Times New Roman" w:cs="Times New Roman"/>
              </w:rPr>
              <w:t>с помощью технических средств и информационных систем</w:t>
            </w:r>
          </w:p>
        </w:tc>
        <w:tc>
          <w:tcPr>
            <w:tcW w:w="2337" w:type="dxa"/>
          </w:tcPr>
          <w:p w14:paraId="2B8961A7" w14:textId="77777777" w:rsidR="005D65A5" w:rsidRPr="0070593F" w:rsidRDefault="007478E0" w:rsidP="00801458">
            <w:pPr>
              <w:rPr>
                <w:rFonts w:ascii="Times New Roman" w:hAnsi="Times New Roman" w:cs="Times New Roman"/>
              </w:rPr>
            </w:pPr>
            <w:r w:rsidRPr="0070593F">
              <w:rPr>
                <w:rFonts w:ascii="Times New Roman" w:hAnsi="Times New Roman" w:cs="Times New Roman"/>
                <w:lang w:val="en-US"/>
              </w:rPr>
              <w:t>1-5</w:t>
            </w:r>
          </w:p>
        </w:tc>
      </w:tr>
    </w:tbl>
    <w:p w14:paraId="6D01A11C" w14:textId="61720847" w:rsidR="00F56264" w:rsidRPr="0070593F" w:rsidRDefault="00F56264" w:rsidP="00090AC1">
      <w:pPr>
        <w:jc w:val="both"/>
        <w:rPr>
          <w:rFonts w:ascii="Times New Roman" w:hAnsi="Times New Roman" w:cs="Times New Roman"/>
          <w:b/>
          <w:sz w:val="28"/>
          <w:szCs w:val="28"/>
        </w:rPr>
      </w:pPr>
    </w:p>
    <w:p w14:paraId="1E7CF20C" w14:textId="77777777" w:rsidR="00C23E7F" w:rsidRPr="0070593F" w:rsidRDefault="00C23E7F" w:rsidP="00C23E7F">
      <w:pPr>
        <w:pStyle w:val="2"/>
        <w:jc w:val="center"/>
        <w:rPr>
          <w:rFonts w:ascii="Times New Roman" w:hAnsi="Times New Roman" w:cs="Times New Roman"/>
          <w:b/>
          <w:color w:val="auto"/>
          <w:sz w:val="28"/>
          <w:szCs w:val="28"/>
        </w:rPr>
      </w:pPr>
      <w:bookmarkStart w:id="23" w:name="_Toc82187017"/>
      <w:bookmarkStart w:id="24" w:name="_Toc185426360"/>
      <w:r w:rsidRPr="0070593F">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0593F" w14:paraId="14FC232E" w14:textId="77777777" w:rsidTr="0070593F">
        <w:tc>
          <w:tcPr>
            <w:tcW w:w="562" w:type="dxa"/>
          </w:tcPr>
          <w:p w14:paraId="7C9637C7" w14:textId="77777777" w:rsidR="0070593F" w:rsidRDefault="0070593F">
            <w:pPr>
              <w:pStyle w:val="Default"/>
              <w:spacing w:after="30"/>
              <w:jc w:val="both"/>
              <w:rPr>
                <w:sz w:val="23"/>
                <w:szCs w:val="23"/>
                <w:lang w:val="en-US"/>
              </w:rPr>
            </w:pPr>
          </w:p>
        </w:tc>
        <w:tc>
          <w:tcPr>
            <w:tcW w:w="8783" w:type="dxa"/>
            <w:hideMark/>
          </w:tcPr>
          <w:p w14:paraId="29E6C40E" w14:textId="77777777" w:rsidR="0070593F" w:rsidRDefault="0070593F">
            <w:pPr>
              <w:pStyle w:val="Default"/>
              <w:spacing w:after="30"/>
              <w:jc w:val="both"/>
              <w:rPr>
                <w:sz w:val="23"/>
                <w:szCs w:val="23"/>
              </w:rPr>
            </w:pPr>
            <w:r>
              <w:rPr>
                <w:sz w:val="23"/>
                <w:szCs w:val="23"/>
              </w:rPr>
              <w:t>Рабочей программой дисциплины не предусмотрено.</w:t>
            </w:r>
          </w:p>
        </w:tc>
      </w:tr>
    </w:tbl>
    <w:p w14:paraId="00B8FEFB" w14:textId="77777777" w:rsidR="0070593F" w:rsidRPr="0070593F" w:rsidRDefault="0070593F" w:rsidP="00C23E7F">
      <w:pPr>
        <w:spacing w:after="0" w:line="240" w:lineRule="auto"/>
        <w:jc w:val="center"/>
        <w:rPr>
          <w:rFonts w:ascii="Times New Roman" w:hAnsi="Times New Roman"/>
          <w:b/>
          <w:sz w:val="28"/>
          <w:szCs w:val="28"/>
        </w:rPr>
      </w:pPr>
    </w:p>
    <w:p w14:paraId="11DE9780" w14:textId="77777777" w:rsidR="00B8237E" w:rsidRPr="0070593F" w:rsidRDefault="00B8237E" w:rsidP="00B8237E">
      <w:pPr>
        <w:pStyle w:val="2"/>
        <w:jc w:val="center"/>
        <w:rPr>
          <w:rFonts w:ascii="Times New Roman" w:hAnsi="Times New Roman" w:cs="Times New Roman"/>
          <w:b/>
          <w:color w:val="auto"/>
          <w:sz w:val="28"/>
          <w:szCs w:val="28"/>
        </w:rPr>
      </w:pPr>
      <w:bookmarkStart w:id="25" w:name="_Toc82187018"/>
      <w:bookmarkStart w:id="26" w:name="_Toc185426361"/>
      <w:r w:rsidRPr="0070593F">
        <w:rPr>
          <w:rFonts w:ascii="Times New Roman" w:hAnsi="Times New Roman" w:cs="Times New Roman"/>
          <w:b/>
          <w:color w:val="auto"/>
          <w:sz w:val="28"/>
          <w:szCs w:val="28"/>
        </w:rPr>
        <w:t xml:space="preserve">1.5 Самостоятельная работа </w:t>
      </w:r>
      <w:proofErr w:type="gramStart"/>
      <w:r w:rsidRPr="0070593F">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70593F" w:rsidRDefault="00B8237E" w:rsidP="00B8237E"/>
    <w:tbl>
      <w:tblPr>
        <w:tblStyle w:val="a4"/>
        <w:tblW w:w="5000" w:type="pct"/>
        <w:tblLook w:val="04A0" w:firstRow="1" w:lastRow="0" w:firstColumn="1" w:lastColumn="0" w:noHBand="0" w:noVBand="1"/>
      </w:tblPr>
      <w:tblGrid>
        <w:gridCol w:w="4785"/>
        <w:gridCol w:w="4786"/>
      </w:tblGrid>
      <w:tr w:rsidR="00B8237E" w:rsidRPr="0070593F" w14:paraId="0267C479" w14:textId="77777777" w:rsidTr="00801458">
        <w:tc>
          <w:tcPr>
            <w:tcW w:w="2500" w:type="pct"/>
          </w:tcPr>
          <w:p w14:paraId="37F699C9" w14:textId="77777777" w:rsidR="00B8237E" w:rsidRPr="0070593F" w:rsidRDefault="00B8237E" w:rsidP="00801458">
            <w:pPr>
              <w:jc w:val="center"/>
              <w:rPr>
                <w:rFonts w:ascii="Times New Roman" w:hAnsi="Times New Roman" w:cs="Times New Roman"/>
                <w:b/>
              </w:rPr>
            </w:pPr>
            <w:r w:rsidRPr="0070593F">
              <w:rPr>
                <w:rFonts w:ascii="Times New Roman" w:hAnsi="Times New Roman" w:cs="Times New Roman"/>
                <w:b/>
              </w:rPr>
              <w:t>Наименования самостоятельной работы</w:t>
            </w:r>
          </w:p>
        </w:tc>
        <w:tc>
          <w:tcPr>
            <w:tcW w:w="2500" w:type="pct"/>
          </w:tcPr>
          <w:p w14:paraId="0A769611" w14:textId="77777777" w:rsidR="00B8237E" w:rsidRPr="0070593F" w:rsidRDefault="00B8237E" w:rsidP="00801458">
            <w:pPr>
              <w:jc w:val="center"/>
              <w:rPr>
                <w:rFonts w:ascii="Times New Roman" w:hAnsi="Times New Roman" w:cs="Times New Roman"/>
                <w:b/>
              </w:rPr>
            </w:pPr>
            <w:r w:rsidRPr="0070593F">
              <w:rPr>
                <w:rFonts w:ascii="Times New Roman" w:hAnsi="Times New Roman" w:cs="Times New Roman"/>
                <w:b/>
              </w:rPr>
              <w:t>Номера тем</w:t>
            </w:r>
          </w:p>
        </w:tc>
      </w:tr>
      <w:tr w:rsidR="00B8237E" w:rsidRPr="0070593F" w14:paraId="3F240151" w14:textId="77777777" w:rsidTr="00801458">
        <w:tc>
          <w:tcPr>
            <w:tcW w:w="2500" w:type="pct"/>
          </w:tcPr>
          <w:p w14:paraId="61E91592" w14:textId="61A0874C" w:rsidR="00B8237E" w:rsidRPr="0070593F" w:rsidRDefault="00B8237E" w:rsidP="00801458">
            <w:pPr>
              <w:rPr>
                <w:rFonts w:ascii="Times New Roman" w:hAnsi="Times New Roman" w:cs="Times New Roman"/>
              </w:rPr>
            </w:pPr>
            <w:r w:rsidRPr="0070593F">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70593F" w:rsidRDefault="005C548A" w:rsidP="00801458">
            <w:pPr>
              <w:rPr>
                <w:rFonts w:ascii="Times New Roman" w:hAnsi="Times New Roman" w:cs="Times New Roman"/>
              </w:rPr>
            </w:pPr>
            <w:r w:rsidRPr="0070593F">
              <w:rPr>
                <w:rFonts w:ascii="Times New Roman" w:hAnsi="Times New Roman" w:cs="Times New Roman"/>
                <w:lang w:val="en-US"/>
              </w:rPr>
              <w:t>1-5</w:t>
            </w:r>
          </w:p>
        </w:tc>
      </w:tr>
      <w:tr w:rsidR="00B8237E" w:rsidRPr="0070593F" w14:paraId="507ED48A" w14:textId="77777777" w:rsidTr="00801458">
        <w:tc>
          <w:tcPr>
            <w:tcW w:w="2500" w:type="pct"/>
          </w:tcPr>
          <w:p w14:paraId="0E5E1B47" w14:textId="77777777" w:rsidR="00B8237E" w:rsidRPr="0070593F" w:rsidRDefault="00B8237E" w:rsidP="00801458">
            <w:pPr>
              <w:rPr>
                <w:rFonts w:ascii="Times New Roman" w:hAnsi="Times New Roman" w:cs="Times New Roman"/>
                <w:lang w:val="en-US"/>
              </w:rPr>
            </w:pPr>
            <w:r w:rsidRPr="0070593F">
              <w:rPr>
                <w:rFonts w:ascii="Times New Roman" w:hAnsi="Times New Roman" w:cs="Times New Roman"/>
                <w:lang w:val="en-US"/>
              </w:rPr>
              <w:t>Подготовка к экзамену</w:t>
            </w:r>
          </w:p>
        </w:tc>
        <w:tc>
          <w:tcPr>
            <w:tcW w:w="2500" w:type="pct"/>
          </w:tcPr>
          <w:p w14:paraId="4B49278B" w14:textId="77777777" w:rsidR="00B8237E" w:rsidRPr="0070593F" w:rsidRDefault="005C548A" w:rsidP="00801458">
            <w:pPr>
              <w:rPr>
                <w:rFonts w:ascii="Times New Roman" w:hAnsi="Times New Roman" w:cs="Times New Roman"/>
              </w:rPr>
            </w:pPr>
            <w:r w:rsidRPr="0070593F">
              <w:rPr>
                <w:rFonts w:ascii="Times New Roman" w:hAnsi="Times New Roman" w:cs="Times New Roman"/>
                <w:lang w:val="en-US"/>
              </w:rPr>
              <w:t>1-5</w:t>
            </w:r>
          </w:p>
        </w:tc>
      </w:tr>
    </w:tbl>
    <w:p w14:paraId="6EB485C6" w14:textId="6A0F7BEC" w:rsidR="00C23E7F" w:rsidRPr="0070593F" w:rsidRDefault="00C23E7F" w:rsidP="00090AC1">
      <w:pPr>
        <w:jc w:val="both"/>
        <w:rPr>
          <w:rFonts w:ascii="Times New Roman" w:hAnsi="Times New Roman" w:cs="Times New Roman"/>
          <w:b/>
          <w:sz w:val="28"/>
          <w:szCs w:val="28"/>
        </w:rPr>
      </w:pPr>
    </w:p>
    <w:p w14:paraId="2178F105" w14:textId="77777777" w:rsidR="00142518" w:rsidRPr="0070593F" w:rsidRDefault="00142518" w:rsidP="00142518">
      <w:pPr>
        <w:pStyle w:val="2"/>
        <w:jc w:val="center"/>
        <w:rPr>
          <w:rFonts w:ascii="Times New Roman" w:hAnsi="Times New Roman" w:cs="Times New Roman"/>
          <w:b/>
          <w:color w:val="auto"/>
          <w:sz w:val="28"/>
          <w:szCs w:val="28"/>
        </w:rPr>
      </w:pPr>
      <w:bookmarkStart w:id="27" w:name="_Toc82187019"/>
      <w:bookmarkStart w:id="28" w:name="_Toc185426362"/>
      <w:r w:rsidRPr="0070593F">
        <w:rPr>
          <w:rFonts w:ascii="Times New Roman" w:hAnsi="Times New Roman" w:cs="Times New Roman"/>
          <w:b/>
          <w:color w:val="auto"/>
          <w:sz w:val="28"/>
          <w:szCs w:val="28"/>
        </w:rPr>
        <w:t xml:space="preserve">1.6 </w:t>
      </w:r>
      <w:bookmarkStart w:id="29" w:name="_Hlk69827873"/>
      <w:r w:rsidRPr="0070593F">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70593F"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70593F">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70593F">
        <w:rPr>
          <w:rFonts w:ascii="Times New Roman" w:hAnsi="Times New Roman" w:cs="Times New Roman"/>
          <w:color w:val="000000"/>
          <w:sz w:val="28"/>
          <w:szCs w:val="28"/>
        </w:rPr>
        <w:t xml:space="preserve">обучения </w:t>
      </w:r>
      <w:r w:rsidRPr="0070593F">
        <w:rPr>
          <w:rFonts w:ascii="Times New Roman" w:hAnsi="Times New Roman" w:cs="Times New Roman"/>
          <w:b/>
          <w:bCs/>
          <w:color w:val="000000"/>
          <w:sz w:val="28"/>
          <w:szCs w:val="28"/>
        </w:rPr>
        <w:t>по дисциплине</w:t>
      </w:r>
      <w:proofErr w:type="gramEnd"/>
      <w:r w:rsidRPr="0070593F">
        <w:rPr>
          <w:rFonts w:ascii="Times New Roman" w:hAnsi="Times New Roman" w:cs="Times New Roman"/>
          <w:b/>
          <w:bCs/>
          <w:color w:val="000000"/>
          <w:sz w:val="28"/>
          <w:szCs w:val="28"/>
        </w:rPr>
        <w:t xml:space="preserve"> </w:t>
      </w:r>
      <w:r w:rsidRPr="0070593F">
        <w:rPr>
          <w:rFonts w:ascii="Times New Roman" w:hAnsi="Times New Roman" w:cs="Times New Roman"/>
          <w:color w:val="000000"/>
          <w:sz w:val="28"/>
          <w:szCs w:val="28"/>
        </w:rPr>
        <w:t>регламентиру</w:t>
      </w:r>
      <w:r w:rsidRPr="00142518">
        <w:rPr>
          <w:rFonts w:ascii="Times New Roman" w:hAnsi="Times New Roman" w:cs="Times New Roman"/>
          <w:color w:val="000000"/>
          <w:sz w:val="28"/>
          <w:szCs w:val="28"/>
        </w:rPr>
        <w:t xml:space="preserve">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32"/>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2CC60F" w14:textId="77777777" w:rsidR="00C03E0E" w:rsidRDefault="00C03E0E" w:rsidP="00315CA6">
      <w:pPr>
        <w:spacing w:after="0" w:line="240" w:lineRule="auto"/>
      </w:pPr>
      <w:r>
        <w:separator/>
      </w:r>
    </w:p>
  </w:endnote>
  <w:endnote w:type="continuationSeparator" w:id="0">
    <w:p w14:paraId="224C174F" w14:textId="77777777" w:rsidR="00C03E0E" w:rsidRDefault="00C03E0E"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E31D8B">
          <w:rPr>
            <w:noProof/>
          </w:rPr>
          <w:t>13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95F759" w14:textId="77777777" w:rsidR="00C03E0E" w:rsidRDefault="00C03E0E" w:rsidP="00315CA6">
      <w:pPr>
        <w:spacing w:after="0" w:line="240" w:lineRule="auto"/>
      </w:pPr>
      <w:r>
        <w:separator/>
      </w:r>
    </w:p>
  </w:footnote>
  <w:footnote w:type="continuationSeparator" w:id="0">
    <w:p w14:paraId="1B2FFB69" w14:textId="77777777" w:rsidR="00C03E0E" w:rsidRDefault="00C03E0E"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87D1E"/>
    <w:multiLevelType w:val="hybridMultilevel"/>
    <w:tmpl w:val="8B0E2C0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C3737DC"/>
    <w:multiLevelType w:val="hybridMultilevel"/>
    <w:tmpl w:val="6CE4EA04"/>
    <w:lvl w:ilvl="0" w:tplc="4CC22482">
      <w:start w:val="1"/>
      <w:numFmt w:val="decimal"/>
      <w:lvlText w:val="%1."/>
      <w:lvlJc w:val="left"/>
      <w:pPr>
        <w:ind w:left="1069"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7"/>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4"/>
  </w:num>
  <w:num w:numId="6">
    <w:abstractNumId w:val="6"/>
  </w:num>
  <w:num w:numId="7">
    <w:abstractNumId w:val="8"/>
  </w:num>
  <w:num w:numId="8">
    <w:abstractNumId w:val="5"/>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0593F"/>
    <w:rsid w:val="00713C24"/>
    <w:rsid w:val="00740AB9"/>
    <w:rsid w:val="00741AAE"/>
    <w:rsid w:val="00743589"/>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03E0E"/>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1D8B"/>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321192">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585264458">
      <w:bodyDiv w:val="1"/>
      <w:marLeft w:val="0"/>
      <w:marRight w:val="0"/>
      <w:marTop w:val="0"/>
      <w:marBottom w:val="0"/>
      <w:divBdr>
        <w:top w:val="none" w:sz="0" w:space="0" w:color="auto"/>
        <w:left w:val="none" w:sz="0" w:space="0" w:color="auto"/>
        <w:bottom w:val="none" w:sz="0" w:space="0" w:color="auto"/>
        <w:right w:val="none" w:sz="0" w:space="0" w:color="auto"/>
      </w:divBdr>
    </w:div>
    <w:div w:id="623271633">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viewer/teoriya-veroyatnostey-i-matematicheskaya-statistika-v-2-ch-chast-1-teoriya-veroyatnostey-421232" TargetMode="External"/><Relationship Id="rId18" Type="http://schemas.openxmlformats.org/officeDocument/2006/relationships/hyperlink" Target="http://www.znanium.com" TargetMode="External"/><Relationship Id="rId26" Type="http://schemas.openxmlformats.org/officeDocument/2006/relationships/image" Target="media/image8.wmf"/><Relationship Id="rId3" Type="http://schemas.openxmlformats.org/officeDocument/2006/relationships/customXml" Target="../customXml/item3.xml"/><Relationship Id="rId21" Type="http://schemas.openxmlformats.org/officeDocument/2006/relationships/image" Target="media/image3.wmf"/><Relationship Id="rId34"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urait.ru/viewer/teoriya-veroyatnostey-i-matematicheskaya-statistika-468331" TargetMode="External"/><Relationship Id="rId17" Type="http://schemas.openxmlformats.org/officeDocument/2006/relationships/hyperlink" Target="http://www.oecd-ilibrary.org" TargetMode="External"/><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image" Target="media/image2.wmf"/><Relationship Id="rId29" Type="http://schemas.openxmlformats.org/officeDocument/2006/relationships/image" Target="media/image11.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6.wmf"/><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grebennikon.ru" TargetMode="External"/><Relationship Id="rId23" Type="http://schemas.openxmlformats.org/officeDocument/2006/relationships/image" Target="media/image5.wmf"/><Relationship Id="rId28" Type="http://schemas.openxmlformats.org/officeDocument/2006/relationships/image" Target="media/image10.wmf"/><Relationship Id="rId10" Type="http://schemas.openxmlformats.org/officeDocument/2006/relationships/footnotes" Target="footnotes.xml"/><Relationship Id="rId19" Type="http://schemas.openxmlformats.org/officeDocument/2006/relationships/image" Target="media/image1.wmf"/><Relationship Id="rId31" Type="http://schemas.openxmlformats.org/officeDocument/2006/relationships/oleObject" Target="embeddings/oleObject1.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viewer/teoriya-veroyatnostey-i-matematicheskaya-statistika-v-2-ch-chast-2-matematicheskaya-statistika-421233" TargetMode="External"/><Relationship Id="rId22" Type="http://schemas.openxmlformats.org/officeDocument/2006/relationships/image" Target="media/image4.wmf"/><Relationship Id="rId27" Type="http://schemas.openxmlformats.org/officeDocument/2006/relationships/image" Target="media/image9.wmf"/><Relationship Id="rId30" Type="http://schemas.openxmlformats.org/officeDocument/2006/relationships/image" Target="media/image1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D28E4B-13E7-4443-A971-E53B6CE80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13</Pages>
  <Words>3736</Words>
  <Characters>21299</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2025-03-05T07:56:00Z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