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06D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06D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06D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F06D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8E75EF" w:rsidR="00A77598" w:rsidRPr="00FC0B4C" w:rsidRDefault="00FC0B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6D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D1A">
              <w:rPr>
                <w:rFonts w:ascii="Times New Roman" w:hAnsi="Times New Roman" w:cs="Times New Roman"/>
                <w:sz w:val="20"/>
                <w:szCs w:val="20"/>
              </w:rPr>
              <w:t>к.социол.н.,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2EA0B6" w:rsidR="004475DA" w:rsidRPr="00ED577F" w:rsidRDefault="00FC0B4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0DED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9E9391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3E9D6A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047175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38EC4A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F8BF70E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B66797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7E3FC1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105C06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21529F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CF51F2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60D65E" w:rsidR="00D75436" w:rsidRDefault="00F05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CED22D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36DAC2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5EF1FF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9F6AB45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6D432A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8B5167" w:rsidR="00D75436" w:rsidRDefault="00F05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6D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06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F06D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6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6D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6D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6D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6D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6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6D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6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6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УК-3.1 - Определяет свою роль и роли других в команде, а также осуществляет командную работу и социальное взаимодействие в команде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6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6D1A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F06D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6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6D1A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F06D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6D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6D1A">
              <w:rPr>
                <w:rFonts w:ascii="Times New Roman" w:hAnsi="Times New Roman" w:cs="Times New Roman"/>
              </w:rPr>
              <w:t>навыками работы в команде</w:t>
            </w:r>
            <w:r w:rsidRPr="00F06D1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06D1A" w14:paraId="0D3A84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38E8" w14:textId="77777777" w:rsidR="00751095" w:rsidRPr="00F06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D348" w14:textId="77777777" w:rsidR="00751095" w:rsidRPr="00F06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C3113" w14:textId="77777777" w:rsidR="00751095" w:rsidRPr="00F06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6D1A">
              <w:rPr>
                <w:rFonts w:ascii="Times New Roman" w:hAnsi="Times New Roman" w:cs="Times New Roman"/>
              </w:rPr>
              <w:t>основные приемы эффективного управления собственным временем; основные методики самоконтроля, саморазвития и самообразования на протяжении всей жизни</w:t>
            </w:r>
            <w:r w:rsidRPr="00F06D1A">
              <w:rPr>
                <w:rFonts w:ascii="Times New Roman" w:hAnsi="Times New Roman" w:cs="Times New Roman"/>
              </w:rPr>
              <w:t xml:space="preserve"> </w:t>
            </w:r>
          </w:p>
          <w:p w14:paraId="2A73570F" w14:textId="77777777" w:rsidR="00751095" w:rsidRPr="00F06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6D1A">
              <w:rPr>
                <w:rFonts w:ascii="Times New Roman" w:hAnsi="Times New Roman" w:cs="Times New Roman"/>
              </w:rPr>
              <w:t>эффективно планировать и контролировать собственное время; использовать методы саморегуляции, саморазвития и самообучения</w:t>
            </w:r>
            <w:r w:rsidRPr="00F06D1A">
              <w:rPr>
                <w:rFonts w:ascii="Times New Roman" w:hAnsi="Times New Roman" w:cs="Times New Roman"/>
              </w:rPr>
              <w:t xml:space="preserve">. </w:t>
            </w:r>
          </w:p>
          <w:p w14:paraId="25DF93EC" w14:textId="77777777" w:rsidR="00751095" w:rsidRPr="00F06D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6D1A">
              <w:rPr>
                <w:rFonts w:ascii="Times New Roman" w:hAnsi="Times New Roman" w:cs="Times New Roman"/>
              </w:rPr>
              <w:t>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</w:t>
            </w:r>
            <w:r w:rsidRPr="00F06D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6D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6D1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F06D1A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6D1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6D1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6D1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F06D1A">
              <w:rPr>
                <w:rFonts w:ascii="Times New Roman" w:hAnsi="Times New Roman" w:cs="Times New Roman"/>
                <w:b/>
              </w:rPr>
              <w:t>адемические</w:t>
            </w:r>
            <w:r w:rsidRPr="00F06D1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6D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6D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6D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6D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6D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6D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6D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6D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6D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6D1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6D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5CA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70C36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C3973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4D5B4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74DEE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580E6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EBE70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6869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2DFD6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1F747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80CE0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2BC0D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50DEC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3F058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DA27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2B9B2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AB5BC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ABF7F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12894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E8D83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7829A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EE3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F5BF4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75AEA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76A1F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EFA10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BF747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A32DE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4D1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D3CC9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1C395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06D1A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91FCC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5818B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78053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2BDEE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6B97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F12E8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52CEA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8F6A9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B6937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0492E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460A0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C92E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B0D08" w14:textId="77777777" w:rsidR="004475DA" w:rsidRPr="00F06D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FADEB" w14:textId="77777777" w:rsidR="004475DA" w:rsidRPr="00F06D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6D1A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06D1A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FEB2F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E499B" w14:textId="77777777" w:rsidR="004475DA" w:rsidRPr="00F06D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AAFD9" w14:textId="77777777" w:rsidR="004475DA" w:rsidRPr="00F06D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9114A" w14:textId="77777777" w:rsidR="004475DA" w:rsidRPr="00F06D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6D1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6D1A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06D1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6D1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6D1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6D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6D1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6D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6D1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6D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6D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6D1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7"/>
        <w:gridCol w:w="3878"/>
      </w:tblGrid>
      <w:tr w:rsidR="00262CF0" w:rsidRPr="00F06D1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06D1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6D1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06D1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6D1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6D1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6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>Тощенко, Ж.Т. Социология: учебник для студентов / Ж.Т. Тощенко. — 4-е изд., перераб. и доп. - М. :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06D1A" w:rsidRDefault="00F05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F06D1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06D1A" w14:paraId="0F738F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0FB6BA" w14:textId="77777777" w:rsidR="00262CF0" w:rsidRPr="00F06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 xml:space="preserve">Добреньков, В. И. Социология : учебник / В.И. Добреньков, А.И. Кравченко. — Москва : ИНФРА-М, 2023. — 624 с. — (Высшее образование: Бакалавриат). - </w:t>
            </w:r>
            <w:r w:rsidRPr="00F06D1A">
              <w:rPr>
                <w:rFonts w:ascii="Times New Roman" w:hAnsi="Times New Roman" w:cs="Times New Roman"/>
                <w:lang w:val="en-US"/>
              </w:rPr>
              <w:t>ISBN</w:t>
            </w:r>
            <w:r w:rsidRPr="00F06D1A">
              <w:rPr>
                <w:rFonts w:ascii="Times New Roman" w:hAnsi="Times New Roman" w:cs="Times New Roman"/>
              </w:rPr>
              <w:t xml:space="preserve"> 978-5-16-003522-2.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1D34A" w14:textId="77777777" w:rsidR="00262CF0" w:rsidRPr="00F06D1A" w:rsidRDefault="00F05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06D1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06D1A" w14:paraId="547225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657354" w14:textId="77777777" w:rsidR="00262CF0" w:rsidRPr="00F06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>Социологический практикум : сборник тестовых заданий. Ч. 2 / [Е.В.Шишкина и др.] ; под ред Е.В.Шишкиной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063D7F" w14:textId="77777777" w:rsidR="00262CF0" w:rsidRPr="00F06D1A" w:rsidRDefault="00F05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06D1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06D1A" w14:paraId="581219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071D5C" w14:textId="77777777" w:rsidR="00262CF0" w:rsidRPr="00F06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6D1A">
              <w:rPr>
                <w:rFonts w:ascii="Times New Roman" w:hAnsi="Times New Roman" w:cs="Times New Roman"/>
              </w:rPr>
              <w:t xml:space="preserve">Кравченко, А. И.  История социологии : учебник для вузов / А. И. Кравченко. — Москва : Издательство Юрайт, 2025. — 637 с. — (Высшее образование). — </w:t>
            </w:r>
            <w:r w:rsidRPr="00F06D1A">
              <w:rPr>
                <w:rFonts w:ascii="Times New Roman" w:hAnsi="Times New Roman" w:cs="Times New Roman"/>
                <w:lang w:val="en-US"/>
              </w:rPr>
              <w:t>ISBN</w:t>
            </w:r>
            <w:r w:rsidRPr="00F06D1A">
              <w:rPr>
                <w:rFonts w:ascii="Times New Roman" w:hAnsi="Times New Roman" w:cs="Times New Roman"/>
              </w:rPr>
              <w:t xml:space="preserve"> 978-5-534-18258-3.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FE1901" w14:textId="77777777" w:rsidR="00262CF0" w:rsidRPr="00F06D1A" w:rsidRDefault="00F05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06D1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54ECCC" w14:textId="77777777" w:rsidTr="007B550D">
        <w:tc>
          <w:tcPr>
            <w:tcW w:w="9345" w:type="dxa"/>
          </w:tcPr>
          <w:p w14:paraId="495F76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0CF83A" w14:textId="77777777" w:rsidTr="007B550D">
        <w:tc>
          <w:tcPr>
            <w:tcW w:w="9345" w:type="dxa"/>
          </w:tcPr>
          <w:p w14:paraId="4B0D30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C2B672" w14:textId="77777777" w:rsidTr="007B550D">
        <w:tc>
          <w:tcPr>
            <w:tcW w:w="9345" w:type="dxa"/>
          </w:tcPr>
          <w:p w14:paraId="109BA2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3C21F2" w14:textId="77777777" w:rsidTr="007B550D">
        <w:tc>
          <w:tcPr>
            <w:tcW w:w="9345" w:type="dxa"/>
          </w:tcPr>
          <w:p w14:paraId="71DE10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050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6D1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6D1A" w:rsidRDefault="002C735C" w:rsidP="00F06D1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6D1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6D1A" w:rsidRDefault="002C735C" w:rsidP="00F06D1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6D1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6D1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F1996A8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F06D1A">
              <w:rPr>
                <w:sz w:val="22"/>
                <w:szCs w:val="22"/>
                <w:lang w:val="en-US"/>
              </w:rPr>
              <w:t>Acer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Aspire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Z</w:t>
            </w:r>
            <w:r w:rsidRPr="00F06D1A">
              <w:rPr>
                <w:sz w:val="22"/>
                <w:szCs w:val="22"/>
              </w:rPr>
              <w:t xml:space="preserve">1811 </w:t>
            </w:r>
            <w:r w:rsidRPr="00F06D1A">
              <w:rPr>
                <w:sz w:val="22"/>
                <w:szCs w:val="22"/>
                <w:lang w:val="en-US"/>
              </w:rPr>
              <w:t>Intel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Core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i</w:t>
            </w:r>
            <w:r w:rsidRPr="00F06D1A">
              <w:rPr>
                <w:sz w:val="22"/>
                <w:szCs w:val="22"/>
              </w:rPr>
              <w:t>5-2400</w:t>
            </w:r>
            <w:r w:rsidRPr="00F06D1A">
              <w:rPr>
                <w:sz w:val="22"/>
                <w:szCs w:val="22"/>
                <w:lang w:val="en-US"/>
              </w:rPr>
              <w:t>S</w:t>
            </w:r>
            <w:r w:rsidRPr="00F06D1A">
              <w:rPr>
                <w:sz w:val="22"/>
                <w:szCs w:val="22"/>
              </w:rPr>
              <w:t>@2.50</w:t>
            </w:r>
            <w:r w:rsidRPr="00F06D1A">
              <w:rPr>
                <w:sz w:val="22"/>
                <w:szCs w:val="22"/>
                <w:lang w:val="en-US"/>
              </w:rPr>
              <w:t>GHz</w:t>
            </w:r>
            <w:r w:rsidRPr="00F06D1A">
              <w:rPr>
                <w:sz w:val="22"/>
                <w:szCs w:val="22"/>
              </w:rPr>
              <w:t>/4</w:t>
            </w:r>
            <w:r w:rsidRPr="00F06D1A">
              <w:rPr>
                <w:sz w:val="22"/>
                <w:szCs w:val="22"/>
                <w:lang w:val="en-US"/>
              </w:rPr>
              <w:t>Gb</w:t>
            </w:r>
            <w:r w:rsidRPr="00F06D1A">
              <w:rPr>
                <w:sz w:val="22"/>
                <w:szCs w:val="22"/>
              </w:rPr>
              <w:t>/1</w:t>
            </w:r>
            <w:r w:rsidRPr="00F06D1A">
              <w:rPr>
                <w:sz w:val="22"/>
                <w:szCs w:val="22"/>
                <w:lang w:val="en-US"/>
              </w:rPr>
              <w:t>Tb</w:t>
            </w:r>
            <w:r w:rsidRPr="00F06D1A">
              <w:rPr>
                <w:sz w:val="22"/>
                <w:szCs w:val="22"/>
              </w:rPr>
              <w:t xml:space="preserve"> - 1 шт., Мультимедийный проектор </w:t>
            </w:r>
            <w:r w:rsidRPr="00F06D1A">
              <w:rPr>
                <w:sz w:val="22"/>
                <w:szCs w:val="22"/>
                <w:lang w:val="en-US"/>
              </w:rPr>
              <w:t>Optoma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EX</w:t>
            </w:r>
            <w:r w:rsidRPr="00F06D1A">
              <w:rPr>
                <w:sz w:val="22"/>
                <w:szCs w:val="22"/>
              </w:rPr>
              <w:t xml:space="preserve">-632 - 1 шт., Экран с электроприводом </w:t>
            </w:r>
            <w:r w:rsidRPr="00F06D1A">
              <w:rPr>
                <w:sz w:val="22"/>
                <w:szCs w:val="22"/>
                <w:lang w:val="en-US"/>
              </w:rPr>
              <w:t>Draper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Baronet</w:t>
            </w:r>
            <w:r w:rsidRPr="00F06D1A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F06D1A">
              <w:rPr>
                <w:sz w:val="22"/>
                <w:szCs w:val="22"/>
                <w:lang w:val="en-US"/>
              </w:rPr>
              <w:t>Hi</w:t>
            </w:r>
            <w:r w:rsidRPr="00F06D1A">
              <w:rPr>
                <w:sz w:val="22"/>
                <w:szCs w:val="22"/>
              </w:rPr>
              <w:t>-</w:t>
            </w:r>
            <w:r w:rsidRPr="00F06D1A">
              <w:rPr>
                <w:sz w:val="22"/>
                <w:szCs w:val="22"/>
                <w:lang w:val="en-US"/>
              </w:rPr>
              <w:t>Fi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PRO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MASK</w:t>
            </w:r>
            <w:r w:rsidRPr="00F06D1A">
              <w:rPr>
                <w:sz w:val="22"/>
                <w:szCs w:val="22"/>
              </w:rPr>
              <w:t>6</w:t>
            </w:r>
            <w:r w:rsidRPr="00F06D1A">
              <w:rPr>
                <w:sz w:val="22"/>
                <w:szCs w:val="22"/>
                <w:lang w:val="en-US"/>
              </w:rPr>
              <w:t>T</w:t>
            </w:r>
            <w:r w:rsidRPr="00F06D1A">
              <w:rPr>
                <w:sz w:val="22"/>
                <w:szCs w:val="22"/>
              </w:rPr>
              <w:t>-</w:t>
            </w:r>
            <w:r w:rsidRPr="00F06D1A">
              <w:rPr>
                <w:sz w:val="22"/>
                <w:szCs w:val="22"/>
                <w:lang w:val="en-US"/>
              </w:rPr>
              <w:t>W</w:t>
            </w:r>
            <w:r w:rsidRPr="00F06D1A">
              <w:rPr>
                <w:sz w:val="22"/>
                <w:szCs w:val="22"/>
              </w:rPr>
              <w:t xml:space="preserve"> - 2 шт., Микшер усилитель </w:t>
            </w:r>
            <w:r w:rsidRPr="00F06D1A">
              <w:rPr>
                <w:sz w:val="22"/>
                <w:szCs w:val="22"/>
                <w:lang w:val="en-US"/>
              </w:rPr>
              <w:t>Jedia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TA</w:t>
            </w:r>
            <w:r w:rsidRPr="00F06D1A">
              <w:rPr>
                <w:sz w:val="22"/>
                <w:szCs w:val="22"/>
              </w:rPr>
              <w:t xml:space="preserve">-1120 в комплекте - 1 шт.  Наборы демонстрационного оборудования и учебно-наглядных пособий: мультимедийные приложения к </w:t>
            </w:r>
            <w:r w:rsidRPr="00F06D1A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F06D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6D1A" w14:paraId="01A4CAAF" w14:textId="77777777" w:rsidTr="008416EB">
        <w:tc>
          <w:tcPr>
            <w:tcW w:w="7797" w:type="dxa"/>
            <w:shd w:val="clear" w:color="auto" w:fill="auto"/>
          </w:tcPr>
          <w:p w14:paraId="70EF36A0" w14:textId="53B57BF4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F06D1A">
              <w:rPr>
                <w:sz w:val="22"/>
                <w:szCs w:val="22"/>
                <w:lang w:val="en-US"/>
              </w:rPr>
              <w:t>Acer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Aspire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Z</w:t>
            </w:r>
            <w:r w:rsidRPr="00F06D1A">
              <w:rPr>
                <w:sz w:val="22"/>
                <w:szCs w:val="22"/>
              </w:rPr>
              <w:t xml:space="preserve">1811 </w:t>
            </w:r>
            <w:r w:rsidRPr="00F06D1A">
              <w:rPr>
                <w:sz w:val="22"/>
                <w:szCs w:val="22"/>
                <w:lang w:val="en-US"/>
              </w:rPr>
              <w:t>Intel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Core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i</w:t>
            </w:r>
            <w:r w:rsidRPr="00F06D1A">
              <w:rPr>
                <w:sz w:val="22"/>
                <w:szCs w:val="22"/>
              </w:rPr>
              <w:t>5-2400</w:t>
            </w:r>
            <w:r w:rsidRPr="00F06D1A">
              <w:rPr>
                <w:sz w:val="22"/>
                <w:szCs w:val="22"/>
                <w:lang w:val="en-US"/>
              </w:rPr>
              <w:t>S</w:t>
            </w:r>
            <w:r w:rsidRPr="00F06D1A">
              <w:rPr>
                <w:sz w:val="22"/>
                <w:szCs w:val="22"/>
              </w:rPr>
              <w:t>@2.50</w:t>
            </w:r>
            <w:r w:rsidRPr="00F06D1A">
              <w:rPr>
                <w:sz w:val="22"/>
                <w:szCs w:val="22"/>
                <w:lang w:val="en-US"/>
              </w:rPr>
              <w:t>GHz</w:t>
            </w:r>
            <w:r w:rsidRPr="00F06D1A">
              <w:rPr>
                <w:sz w:val="22"/>
                <w:szCs w:val="22"/>
              </w:rPr>
              <w:t>/4</w:t>
            </w:r>
            <w:r w:rsidRPr="00F06D1A">
              <w:rPr>
                <w:sz w:val="22"/>
                <w:szCs w:val="22"/>
                <w:lang w:val="en-US"/>
              </w:rPr>
              <w:t>Gb</w:t>
            </w:r>
            <w:r w:rsidRPr="00F06D1A">
              <w:rPr>
                <w:sz w:val="22"/>
                <w:szCs w:val="22"/>
              </w:rPr>
              <w:t>/1</w:t>
            </w:r>
            <w:r w:rsidRPr="00F06D1A">
              <w:rPr>
                <w:sz w:val="22"/>
                <w:szCs w:val="22"/>
                <w:lang w:val="en-US"/>
              </w:rPr>
              <w:t>Tb</w:t>
            </w:r>
            <w:r w:rsidRPr="00F06D1A">
              <w:rPr>
                <w:sz w:val="22"/>
                <w:szCs w:val="22"/>
              </w:rPr>
              <w:t xml:space="preserve"> - 1 шт.,  Мультимедийный проектор  </w:t>
            </w:r>
            <w:r w:rsidRPr="00F06D1A">
              <w:rPr>
                <w:sz w:val="22"/>
                <w:szCs w:val="22"/>
                <w:lang w:val="en-US"/>
              </w:rPr>
              <w:t>Optoma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x</w:t>
            </w:r>
            <w:r w:rsidRPr="00F06D1A">
              <w:rPr>
                <w:sz w:val="22"/>
                <w:szCs w:val="22"/>
              </w:rPr>
              <w:t xml:space="preserve"> 400 - 1 шт., Акустическая система </w:t>
            </w:r>
            <w:r w:rsidRPr="00F06D1A">
              <w:rPr>
                <w:sz w:val="22"/>
                <w:szCs w:val="22"/>
                <w:lang w:val="en-US"/>
              </w:rPr>
              <w:t>Hi</w:t>
            </w:r>
            <w:r w:rsidRPr="00F06D1A">
              <w:rPr>
                <w:sz w:val="22"/>
                <w:szCs w:val="22"/>
              </w:rPr>
              <w:t>-</w:t>
            </w:r>
            <w:r w:rsidRPr="00F06D1A">
              <w:rPr>
                <w:sz w:val="22"/>
                <w:szCs w:val="22"/>
                <w:lang w:val="en-US"/>
              </w:rPr>
              <w:t>Fi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PRO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MASK</w:t>
            </w:r>
            <w:r w:rsidRPr="00F06D1A">
              <w:rPr>
                <w:sz w:val="22"/>
                <w:szCs w:val="22"/>
              </w:rPr>
              <w:t>6</w:t>
            </w:r>
            <w:r w:rsidRPr="00F06D1A">
              <w:rPr>
                <w:sz w:val="22"/>
                <w:szCs w:val="22"/>
                <w:lang w:val="en-US"/>
              </w:rPr>
              <w:t>T</w:t>
            </w:r>
            <w:r w:rsidRPr="00F06D1A">
              <w:rPr>
                <w:sz w:val="22"/>
                <w:szCs w:val="22"/>
              </w:rPr>
              <w:t>-</w:t>
            </w:r>
            <w:r w:rsidRPr="00F06D1A">
              <w:rPr>
                <w:sz w:val="22"/>
                <w:szCs w:val="22"/>
                <w:lang w:val="en-US"/>
              </w:rPr>
              <w:t>W</w:t>
            </w:r>
            <w:r w:rsidRPr="00F06D1A">
              <w:rPr>
                <w:sz w:val="22"/>
                <w:szCs w:val="22"/>
              </w:rPr>
              <w:t xml:space="preserve"> - 2 шт., Микшер усилитель </w:t>
            </w:r>
            <w:r w:rsidRPr="00F06D1A">
              <w:rPr>
                <w:sz w:val="22"/>
                <w:szCs w:val="22"/>
                <w:lang w:val="en-US"/>
              </w:rPr>
              <w:t>Jedia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TA</w:t>
            </w:r>
            <w:r w:rsidRPr="00F06D1A">
              <w:rPr>
                <w:sz w:val="22"/>
                <w:szCs w:val="22"/>
              </w:rPr>
              <w:t xml:space="preserve">-1120 в комплекте - 1 шт., Экран </w:t>
            </w:r>
            <w:r w:rsidRPr="00F06D1A">
              <w:rPr>
                <w:sz w:val="22"/>
                <w:szCs w:val="22"/>
                <w:lang w:val="en-US"/>
              </w:rPr>
              <w:t>Compact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Electrol</w:t>
            </w:r>
            <w:r w:rsidRPr="00F06D1A">
              <w:rPr>
                <w:sz w:val="22"/>
                <w:szCs w:val="22"/>
              </w:rPr>
              <w:t xml:space="preserve"> : размер экрана 153</w:t>
            </w:r>
            <w:r w:rsidRPr="00F06D1A">
              <w:rPr>
                <w:sz w:val="22"/>
                <w:szCs w:val="22"/>
                <w:lang w:val="en-US"/>
              </w:rPr>
              <w:t>x</w:t>
            </w:r>
            <w:r w:rsidRPr="00F06D1A">
              <w:rPr>
                <w:sz w:val="22"/>
                <w:szCs w:val="22"/>
              </w:rPr>
              <w:t xml:space="preserve">200 </w:t>
            </w:r>
            <w:r w:rsidRPr="00F06D1A">
              <w:rPr>
                <w:sz w:val="22"/>
                <w:szCs w:val="22"/>
                <w:lang w:val="en-US"/>
              </w:rPr>
              <w:t>c</w:t>
            </w:r>
            <w:r w:rsidRPr="00F06D1A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0F7FC1" w14:textId="77777777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06D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6D1A" w14:paraId="7111E1F2" w14:textId="77777777" w:rsidTr="008416EB">
        <w:tc>
          <w:tcPr>
            <w:tcW w:w="7797" w:type="dxa"/>
            <w:shd w:val="clear" w:color="auto" w:fill="auto"/>
          </w:tcPr>
          <w:p w14:paraId="2A005E90" w14:textId="74612012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06D1A">
              <w:rPr>
                <w:sz w:val="22"/>
                <w:szCs w:val="22"/>
                <w:lang w:val="en-US"/>
              </w:rPr>
              <w:t>FOX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MIMO</w:t>
            </w:r>
            <w:r w:rsidRPr="00F06D1A">
              <w:rPr>
                <w:sz w:val="22"/>
                <w:szCs w:val="22"/>
              </w:rPr>
              <w:t xml:space="preserve"> 4450 2.8</w:t>
            </w:r>
            <w:r w:rsidRPr="00F06D1A">
              <w:rPr>
                <w:sz w:val="22"/>
                <w:szCs w:val="22"/>
                <w:lang w:val="en-US"/>
              </w:rPr>
              <w:t>Gh</w:t>
            </w:r>
            <w:r w:rsidRPr="00F06D1A">
              <w:rPr>
                <w:sz w:val="22"/>
                <w:szCs w:val="22"/>
              </w:rPr>
              <w:t>\4</w:t>
            </w:r>
            <w:r w:rsidRPr="00F06D1A">
              <w:rPr>
                <w:sz w:val="22"/>
                <w:szCs w:val="22"/>
                <w:lang w:val="en-US"/>
              </w:rPr>
              <w:t>gb</w:t>
            </w:r>
            <w:r w:rsidRPr="00F06D1A">
              <w:rPr>
                <w:sz w:val="22"/>
                <w:szCs w:val="22"/>
              </w:rPr>
              <w:t>\500</w:t>
            </w:r>
            <w:r w:rsidRPr="00F06D1A">
              <w:rPr>
                <w:sz w:val="22"/>
                <w:szCs w:val="22"/>
                <w:lang w:val="en-US"/>
              </w:rPr>
              <w:t>GB</w:t>
            </w:r>
            <w:r w:rsidRPr="00F06D1A">
              <w:rPr>
                <w:sz w:val="22"/>
                <w:szCs w:val="22"/>
              </w:rPr>
              <w:t>\</w:t>
            </w:r>
            <w:r w:rsidRPr="00F06D1A">
              <w:rPr>
                <w:sz w:val="22"/>
                <w:szCs w:val="22"/>
                <w:lang w:val="en-US"/>
              </w:rPr>
              <w:t>DVD</w:t>
            </w:r>
            <w:r w:rsidRPr="00F06D1A">
              <w:rPr>
                <w:sz w:val="22"/>
                <w:szCs w:val="22"/>
              </w:rPr>
              <w:t>-</w:t>
            </w:r>
            <w:r w:rsidRPr="00F06D1A">
              <w:rPr>
                <w:sz w:val="22"/>
                <w:szCs w:val="22"/>
                <w:lang w:val="en-US"/>
              </w:rPr>
              <w:t>RW</w:t>
            </w:r>
            <w:r w:rsidRPr="00F06D1A">
              <w:rPr>
                <w:sz w:val="22"/>
                <w:szCs w:val="22"/>
              </w:rPr>
              <w:t>\21.5\</w:t>
            </w:r>
            <w:r w:rsidRPr="00F06D1A">
              <w:rPr>
                <w:sz w:val="22"/>
                <w:szCs w:val="22"/>
                <w:lang w:val="en-US"/>
              </w:rPr>
              <w:t>WiFi</w:t>
            </w:r>
            <w:r w:rsidRPr="00F06D1A">
              <w:rPr>
                <w:sz w:val="22"/>
                <w:szCs w:val="22"/>
              </w:rPr>
              <w:t>\</w:t>
            </w:r>
            <w:r w:rsidRPr="00F06D1A">
              <w:rPr>
                <w:sz w:val="22"/>
                <w:szCs w:val="22"/>
                <w:lang w:val="en-US"/>
              </w:rPr>
              <w:t>Lan</w:t>
            </w:r>
            <w:r w:rsidRPr="00F06D1A">
              <w:rPr>
                <w:sz w:val="22"/>
                <w:szCs w:val="22"/>
              </w:rPr>
              <w:t xml:space="preserve"> - 16 шт., Проектор </w:t>
            </w:r>
            <w:r w:rsidRPr="00F06D1A">
              <w:rPr>
                <w:sz w:val="22"/>
                <w:szCs w:val="22"/>
                <w:lang w:val="en-US"/>
              </w:rPr>
              <w:t>NEC</w:t>
            </w:r>
            <w:r w:rsidRPr="00F06D1A">
              <w:rPr>
                <w:sz w:val="22"/>
                <w:szCs w:val="22"/>
              </w:rPr>
              <w:t xml:space="preserve"> </w:t>
            </w:r>
            <w:r w:rsidRPr="00F06D1A">
              <w:rPr>
                <w:sz w:val="22"/>
                <w:szCs w:val="22"/>
                <w:lang w:val="en-US"/>
              </w:rPr>
              <w:t>NP</w:t>
            </w:r>
            <w:r w:rsidRPr="00F06D1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387C9F" w14:textId="77777777" w:rsidR="002C735C" w:rsidRPr="00F06D1A" w:rsidRDefault="00B43524" w:rsidP="00F06D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6D1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06D1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6D1A" w14:paraId="62377FFF" w14:textId="77777777" w:rsidTr="00F06D1A">
        <w:tc>
          <w:tcPr>
            <w:tcW w:w="562" w:type="dxa"/>
          </w:tcPr>
          <w:p w14:paraId="29DF716B" w14:textId="77777777" w:rsidR="00F06D1A" w:rsidRPr="00FC0B4C" w:rsidRDefault="00F06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C0EE36B" w14:textId="77777777" w:rsidR="00F06D1A" w:rsidRDefault="00F06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6D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6D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6D1A" w14:paraId="5A1C9382" w14:textId="77777777" w:rsidTr="00801458">
        <w:tc>
          <w:tcPr>
            <w:tcW w:w="2336" w:type="dxa"/>
          </w:tcPr>
          <w:p w14:paraId="4C518DAB" w14:textId="77777777" w:rsidR="005D65A5" w:rsidRPr="00F06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6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6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6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6D1A" w14:paraId="07658034" w14:textId="77777777" w:rsidTr="00801458">
        <w:tc>
          <w:tcPr>
            <w:tcW w:w="2336" w:type="dxa"/>
          </w:tcPr>
          <w:p w14:paraId="1553D698" w14:textId="78F29BFB" w:rsidR="005D65A5" w:rsidRPr="00F06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6D1A" w14:paraId="217659A8" w14:textId="77777777" w:rsidTr="00801458">
        <w:tc>
          <w:tcPr>
            <w:tcW w:w="2336" w:type="dxa"/>
          </w:tcPr>
          <w:p w14:paraId="56160503" w14:textId="77777777" w:rsidR="005D65A5" w:rsidRPr="00F06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CB26EC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DA0F59C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FB659F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06D1A" w14:paraId="01B961C1" w14:textId="77777777" w:rsidTr="00801458">
        <w:tc>
          <w:tcPr>
            <w:tcW w:w="2336" w:type="dxa"/>
          </w:tcPr>
          <w:p w14:paraId="545A5427" w14:textId="77777777" w:rsidR="005D65A5" w:rsidRPr="00F06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B3902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A6B73A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CFFA11" w14:textId="77777777" w:rsidR="005D65A5" w:rsidRPr="00F06D1A" w:rsidRDefault="007478E0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6364AD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6D1A" w14:paraId="5BEB04AF" w14:textId="77777777" w:rsidTr="00F06D1A">
        <w:tc>
          <w:tcPr>
            <w:tcW w:w="562" w:type="dxa"/>
          </w:tcPr>
          <w:p w14:paraId="33CF5CB7" w14:textId="77777777" w:rsidR="00F06D1A" w:rsidRDefault="00F06D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24B2C5" w14:textId="77777777" w:rsidR="00F06D1A" w:rsidRDefault="00F06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06D1A" w14:paraId="0267C479" w14:textId="77777777" w:rsidTr="00801458">
        <w:tc>
          <w:tcPr>
            <w:tcW w:w="2500" w:type="pct"/>
          </w:tcPr>
          <w:p w14:paraId="37F699C9" w14:textId="77777777" w:rsidR="00B8237E" w:rsidRPr="00F06D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6D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6D1A" w14:paraId="3F240151" w14:textId="77777777" w:rsidTr="00801458">
        <w:tc>
          <w:tcPr>
            <w:tcW w:w="2500" w:type="pct"/>
          </w:tcPr>
          <w:p w14:paraId="61E91592" w14:textId="61A0874C" w:rsidR="00B8237E" w:rsidRPr="00F06D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06D1A" w:rsidRDefault="005C548A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6D1A" w14:paraId="1AE50BA0" w14:textId="77777777" w:rsidTr="00801458">
        <w:tc>
          <w:tcPr>
            <w:tcW w:w="2500" w:type="pct"/>
          </w:tcPr>
          <w:p w14:paraId="3FE7DB17" w14:textId="77777777" w:rsidR="00B8237E" w:rsidRPr="00F06D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CCCE11E" w14:textId="77777777" w:rsidR="00B8237E" w:rsidRPr="00F06D1A" w:rsidRDefault="005C548A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6D1A" w14:paraId="5F2B04EB" w14:textId="77777777" w:rsidTr="00801458">
        <w:tc>
          <w:tcPr>
            <w:tcW w:w="2500" w:type="pct"/>
          </w:tcPr>
          <w:p w14:paraId="5FFBB6CA" w14:textId="77777777" w:rsidR="00B8237E" w:rsidRPr="00F06D1A" w:rsidRDefault="00B8237E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A05007" w14:textId="77777777" w:rsidR="00B8237E" w:rsidRPr="00F06D1A" w:rsidRDefault="005C548A" w:rsidP="00801458">
            <w:pPr>
              <w:rPr>
                <w:rFonts w:ascii="Times New Roman" w:hAnsi="Times New Roman" w:cs="Times New Roman"/>
              </w:rPr>
            </w:pPr>
            <w:r w:rsidRPr="00F06D1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6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9439D" w14:textId="77777777" w:rsidR="00F05076" w:rsidRDefault="00F05076" w:rsidP="00315CA6">
      <w:pPr>
        <w:spacing w:after="0" w:line="240" w:lineRule="auto"/>
      </w:pPr>
      <w:r>
        <w:separator/>
      </w:r>
    </w:p>
  </w:endnote>
  <w:endnote w:type="continuationSeparator" w:id="0">
    <w:p w14:paraId="417CF7DB" w14:textId="77777777" w:rsidR="00F05076" w:rsidRDefault="00F050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E5F1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B4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A383E" w14:textId="77777777" w:rsidR="00F05076" w:rsidRDefault="00F05076" w:rsidP="00315CA6">
      <w:pPr>
        <w:spacing w:after="0" w:line="240" w:lineRule="auto"/>
      </w:pPr>
      <w:r>
        <w:separator/>
      </w:r>
    </w:p>
  </w:footnote>
  <w:footnote w:type="continuationSeparator" w:id="0">
    <w:p w14:paraId="08254079" w14:textId="77777777" w:rsidR="00F05076" w:rsidRDefault="00F050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C9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076"/>
    <w:rsid w:val="00F06D1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B4C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product/193070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read?id=34171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5AE1B8-88DF-498B-ABE8-EFE98E84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