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Товароведение и таможенная экспертиза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C69933" w:rsidR="00A77598" w:rsidRPr="00C03788" w:rsidRDefault="00C037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2B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B3D">
              <w:rPr>
                <w:rFonts w:ascii="Times New Roman" w:hAnsi="Times New Roman" w:cs="Times New Roman"/>
                <w:sz w:val="20"/>
                <w:szCs w:val="20"/>
              </w:rPr>
              <w:t>д.б.н</w:t>
            </w:r>
            <w:proofErr w:type="spellEnd"/>
            <w:r w:rsidRPr="00C42B3D">
              <w:rPr>
                <w:rFonts w:ascii="Times New Roman" w:hAnsi="Times New Roman" w:cs="Times New Roman"/>
                <w:sz w:val="20"/>
                <w:szCs w:val="20"/>
              </w:rPr>
              <w:t xml:space="preserve">, Алиева </w:t>
            </w:r>
            <w:proofErr w:type="spellStart"/>
            <w:r w:rsidRPr="00C42B3D">
              <w:rPr>
                <w:rFonts w:ascii="Times New Roman" w:hAnsi="Times New Roman" w:cs="Times New Roman"/>
                <w:sz w:val="20"/>
                <w:szCs w:val="20"/>
              </w:rPr>
              <w:t>Айзанат</w:t>
            </w:r>
            <w:proofErr w:type="spellEnd"/>
            <w:r w:rsidRPr="00C42B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2B3D">
              <w:rPr>
                <w:rFonts w:ascii="Times New Roman" w:hAnsi="Times New Roman" w:cs="Times New Roman"/>
                <w:sz w:val="20"/>
                <w:szCs w:val="20"/>
              </w:rPr>
              <w:t>Кадыровна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021EA811" w:rsidR="004475DA" w:rsidRPr="00C03788" w:rsidRDefault="00C037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C1C6967" w:rsidR="006945E7" w:rsidRPr="006945E7" w:rsidRDefault="00BF207C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зачет</w:t>
                  </w:r>
                  <w:bookmarkStart w:id="0" w:name="_GoBack"/>
                  <w:bookmarkEnd w:id="0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A7ECDC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A4B34A" w14:textId="0A70E993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0AA75F0" w:rsidR="004475DA" w:rsidRPr="00C03788" w:rsidRDefault="00C037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5925B37" w:rsidR="004475DA" w:rsidRPr="00C03788" w:rsidRDefault="00C037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FB82B24" w:rsidR="0092300D" w:rsidRPr="00C03788" w:rsidRDefault="00C037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DE08DF6" w:rsidR="0092300D" w:rsidRPr="00C03788" w:rsidRDefault="00C037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6976EEF" w:rsidR="0092300D" w:rsidRPr="00C03788" w:rsidRDefault="00C037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1025B6DE" w:rsidR="00C624FA" w:rsidRPr="00C03788" w:rsidRDefault="00C037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F36B7A" w:rsidR="004475DA" w:rsidRPr="00C03788" w:rsidRDefault="00C037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85616C" w14:textId="77777777" w:rsidR="00F77DE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52095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_Toc192152095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7F749F8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6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_Toc192152096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44DD91D9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7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_Toc192152097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3311B1C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8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_Toc192152098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4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E9BC85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9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_Toc192152099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11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AF1E866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0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_Toc192152100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11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6D76BC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1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_Toc192152101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12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3B70D06E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2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_Toc192152102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12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1F8E666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3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_Toc192152103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4ABBA1B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4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_Toc192152104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15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B0FA2F4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5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_Toc192152105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16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21EB624E" w14:textId="77777777" w:rsidR="00F77DE2" w:rsidRDefault="005C4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6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_Toc192152106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E2700F5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7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_Toc192152107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195CA0CE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8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_Toc192152108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1191C499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9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_Toc192152109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202FD92E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0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_Toc192152110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66AB8B02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1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_Toc192152111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E00A8A3" w14:textId="77777777" w:rsidR="00F77DE2" w:rsidRDefault="005C4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2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_Toc192152112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21520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F6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теоретических знаний и практических умений и навыков в области товароведения и экспертизы продовольственных и непродовольственных товаров и формирование профессионального уровня специалиста высшей квалификации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21520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3F66B1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Товароведение и таможенная экспертиза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21520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2B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2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2B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2B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2B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2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2B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2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2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ПК-3.1 - Демонстрирует знания о товароведческих характеристиках товаров различных групп и использует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2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2B3D">
              <w:rPr>
                <w:rFonts w:ascii="Times New Roman" w:hAnsi="Times New Roman" w:cs="Times New Roman"/>
              </w:rPr>
              <w:t>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Товароведческие характеристики товаров различных групп,  основные правила интерпретации и особенности классификации товаров в соответствии с ТН ВЭД.</w:t>
            </w:r>
            <w:r w:rsidRPr="00C42B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3E16C6" w:rsidR="00751095" w:rsidRPr="00C42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2B3D">
              <w:rPr>
                <w:rFonts w:ascii="Times New Roman" w:hAnsi="Times New Roman" w:cs="Times New Roman"/>
              </w:rPr>
              <w:t>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Демонстрировать знания о товароведческих характеристиках товаров различных групп и использовать основные правила интерпретации и особенности классификации товаров в соответствии с ТН ВЭД.</w:t>
            </w:r>
          </w:p>
          <w:p w14:paraId="253C4FDD" w14:textId="73FC60D9" w:rsidR="00751095" w:rsidRPr="00C42B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2B3D">
              <w:rPr>
                <w:rFonts w:ascii="Times New Roman" w:hAnsi="Times New Roman" w:cs="Times New Roman"/>
              </w:rPr>
              <w:t>навыками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Знаниями товароведческих характеристик товаров различных групп и использовать основные правила интерпретации и особенности классификации товаров в соответствии с ТН ВЭД.</w:t>
            </w:r>
          </w:p>
        </w:tc>
      </w:tr>
    </w:tbl>
    <w:p w14:paraId="010B1EC2" w14:textId="77777777" w:rsidR="00E1429F" w:rsidRPr="00C42B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21520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42B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42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42B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42B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42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(ак</w:t>
            </w:r>
            <w:r w:rsidR="00AE2B1A" w:rsidRPr="00C42B3D">
              <w:rPr>
                <w:rFonts w:ascii="Times New Roman" w:hAnsi="Times New Roman" w:cs="Times New Roman"/>
                <w:b/>
              </w:rPr>
              <w:t>адемические</w:t>
            </w:r>
            <w:r w:rsidRPr="00C42B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42B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42B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42B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42B3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42B3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Раздел I. Общие вопросы товароведения и таможенной экспертизы. Товароведение и таможенная экспертиза непродовольственных товаров.</w:t>
            </w:r>
          </w:p>
        </w:tc>
      </w:tr>
      <w:tr w:rsidR="005B37A7" w:rsidRPr="00C42B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1. Предмет, задачи и основные категории товароведения и таможенной экспертизы. Роль и место дисциплины в подготовке специалистов в области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81B94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Основополагающие понятия товароведения и товарной экспертизы. Предмет, цели и задачи товароведения. Принципы и методы товароведения. Нормативно-правовые основы товароведения: техническое регулирование, стандартизация и метрология.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кодирование товаров. Методы классификации и кодирования товаров: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ОКПД2, ЕТН ВЭД ЕАЭС.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</w:p>
          <w:p w14:paraId="39EE40A9" w14:textId="79A6D3FB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Понятие экспертизы, виды экспертиз. Классификация таможенных экспертиз. Виды таможенной экспертизы. Порядок назначения экспертиз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42B3D" w14:paraId="000251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88E4E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2. Нормативно-правовые основы товароведения и таможенной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7FF5C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Законодательство ЕАЭС по вопросам таможенной экспертизы. Таможенный кодекс ЕАЭС.  Нормативные акты и документы ЕЭК ЕАЭС, регламентирующие проведение таможенной экспертизы. Национальное законодательство РФ в области таможенной экспертизы. Регулирование вопросов таможенной экспертизы в 289-ФЗ от 03.08.18. Ведомственные НПА ФТС России.</w:t>
            </w:r>
            <w:r w:rsidRPr="00C42B3D">
              <w:rPr>
                <w:sz w:val="22"/>
                <w:szCs w:val="22"/>
                <w:lang w:bidi="ru-RU"/>
              </w:rPr>
              <w:br/>
              <w:t>Гигиенические сертификаты, санитарные нормы и правила, строительные нормы и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C28AA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0DD19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ECBAB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832D1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7BD55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2F8FC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3. Качество и потребительские свойства 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6D7C8" w14:textId="101F2E83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Качество товаров. Основные понятия в области качества. Свойства и показатели качества товаров. Обеспечение качества товаров. Методы определения качества.</w:t>
            </w:r>
            <w:r w:rsidRPr="00C42B3D">
              <w:rPr>
                <w:sz w:val="22"/>
                <w:szCs w:val="22"/>
                <w:lang w:bidi="ru-RU"/>
              </w:rPr>
              <w:br/>
              <w:t>Нормативные правовые документы в области качества и безопасности товаров</w:t>
            </w:r>
            <w:proofErr w:type="gramStart"/>
            <w:r w:rsidRPr="00C42B3D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C42B3D">
              <w:rPr>
                <w:sz w:val="22"/>
                <w:szCs w:val="22"/>
                <w:lang w:bidi="ru-RU"/>
              </w:rPr>
              <w:t>Средства товарной информации. Виды и формы товарной информации. Маркировка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Идентификация товаров при таможенном контроле. Понятие о фальсификации и контрафакции товаров, о целях этих незаконных действий и их видах. Роль ВТО/СТС и национальных таможенных служб в борьбе с фальсификацией и контрафакцией товаров. Формы оценки соответствия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0DB10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0D2A0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D077C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50533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42B3D" w14:paraId="53A9F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ECC98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4. Техническое регулирование и стандартизация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BC3A6" w14:textId="1748017A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Понятие  технического регулирования. Роль технического регулирования в преодолении технических (нетарифных) барьеров. Применение технических регламентов. Технические регламенты на продовольственные товары. Технические регламенты на непродовольственные товары. Национальные и межгосударственные стандарты: виды, применение.  Международная стандартизация.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Технические условия (ТУ) как нормативный документ.  Документы, выполняющие роль технических условий.</w:t>
            </w: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DAEBE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45770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436BD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4B96B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16905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1BC4E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5. Текстильные, швейные и трикотажные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1C1DF" w14:textId="50CD7F58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Текстильные волокна и текстильные нити. Классификация и характеристика. Способы идентификации.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Экспертиза текстильных волокон и нитей.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текстильных, швейных и трикотажных товаров. Классификация и свойства текстильных, швейных и трикотажных товаров. Характеристика ассортимента текстильных, швейных и трикотажных товаров. Маркировка, упаковка, транспортирование и хранение текстильных, швейных и трикотажных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текстильных, швейных и трикотажных товаров. Контрафакция и фальсификация текстильных швейных и трикотажных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75111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DD6D5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7AB87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C4784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255624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1582AC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6. Кожевенно-обувные и пушно-меховые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2E423" w14:textId="72D5272B" w:rsidR="004475DA" w:rsidRP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кожевенного сырья. Строение кожи. Свойства кожевенного сырья. Основы производства натуральных кож.</w:t>
            </w:r>
            <w:r w:rsidRPr="00C42B3D">
              <w:rPr>
                <w:sz w:val="22"/>
                <w:szCs w:val="22"/>
                <w:lang w:bidi="ru-RU"/>
              </w:rPr>
              <w:br/>
              <w:t>Характеристика ассортимента кожевенно-обувных товаров. Обувные товары. Галантерейные товары. Швейные изделия. Маркировка, упаковка, транспортирование и хранение кожевенно-обувных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кожевенно-обувных товаров. Выявление фальсификации и контрафакции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пушно-мехового сырья. Строение пушно-мехового сырья. Строение пушно-мехового сырья.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пушно-мехового полуфабриката. Основы производства пушно-мехового полуфабриката.</w:t>
            </w:r>
            <w:r w:rsidRPr="00C42B3D">
              <w:rPr>
                <w:sz w:val="22"/>
                <w:szCs w:val="22"/>
                <w:lang w:bidi="ru-RU"/>
              </w:rPr>
              <w:br/>
              <w:t>Характеристика ассортимента пушно-мехового полуфабриката. Верхняя меховая одежда. Меховые детали для одежды. Меховые женские уборы. Меховые головные уборы. Овчинно-шубные изделия.</w:t>
            </w:r>
            <w:r w:rsidRPr="00C42B3D">
              <w:rPr>
                <w:sz w:val="22"/>
                <w:szCs w:val="22"/>
                <w:lang w:bidi="ru-RU"/>
              </w:rPr>
              <w:br/>
              <w:t>Маркировка, упаковка, транспортирование и хранение пушно-меховых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 xml:space="preserve">Экспертиза пушно-меховых товаров. Контрафакция и </w:t>
            </w:r>
            <w:r w:rsidR="003F66B1" w:rsidRPr="00C42B3D">
              <w:rPr>
                <w:sz w:val="22"/>
                <w:szCs w:val="22"/>
                <w:lang w:bidi="ru-RU"/>
              </w:rPr>
              <w:t>фальсификация кожевенно-обувных и пушно-меховых товаров,</w:t>
            </w:r>
            <w:r w:rsidRPr="00C42B3D">
              <w:rPr>
                <w:sz w:val="22"/>
                <w:szCs w:val="22"/>
                <w:lang w:bidi="ru-RU"/>
              </w:rPr>
              <w:t xml:space="preserve"> и способы ее выявления.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702E2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766EB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261C9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E26E0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42B3D" w14:paraId="3834BC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8879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7. Хозяйственные и электробытовые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55466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бытовых химических товаров. Характеристика ассортимента бытовых химических товаров. Экспертиза бытовых химических товаров. Маркировка, упаковка, транспортирование и хранение бытовых химических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силикатных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Стекло и изделия из стекла. Свойства стекла. Классификация и свойства изделий из стекла. Характеристика стекла.</w:t>
            </w:r>
          </w:p>
          <w:p w14:paraId="2083E1F0" w14:textId="37A80332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Керамика и изделия из керамики. Классификация и свойства изделий из керамики. Характеристика ассортимента изделий из керамики.</w:t>
            </w:r>
          </w:p>
          <w:p w14:paraId="7CCC277B" w14:textId="6DFDAB78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электробытовых товаров. Характеристика ассортимента электробытовых товаров.  Экспертиза электробытовых товаров.  Маркировка, упаковка, транспортирование и хранение электробытовых товаров.</w:t>
            </w:r>
          </w:p>
          <w:p w14:paraId="3F9D8058" w14:textId="3F1399BD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электробытовых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8983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151C64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EEBD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A63D5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5058E6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58204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8. Парфюмерно-косметические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9E77C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парфюмерно-косметических товаров</w:t>
            </w:r>
          </w:p>
          <w:p w14:paraId="6BF9ACD7" w14:textId="6AF14215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Сырье и основы производства парфюмерных товаров. Характеристика ассортимента парфюмерных товаров. Виды парфюмерных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Сырье и основы производства косметических товаров. Характеристика ассортимента косметических товаров. Виды косметических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парфюмерно-косметических товаров. Экспертиза парфюмерных товаров. Экспертиза косметических товаров. Маркировка, упаковка, транспортирование и хранение парфюмерно-косметических товаров. Фальсификация и контрафакция парфюмерно-косметических товаров и способы их выявления. Техническое регулирование парфюмерно-косметических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8A8B1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C806B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754D9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EE9B6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5B83B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C63A4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9.  Ювелирные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D5F68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ювелирных товаров. Характеристика металлов и сплавов, используемых для изготовления ювелирных товаров. Сплавы драгоценных металлов.</w:t>
            </w:r>
          </w:p>
          <w:p w14:paraId="7FD2336F" w14:textId="735CF4E4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Характеристика ювелирных камней. Классификация ювелирных камней. Огранка ювелирных камней. Экспертиза природных ювелирных камней. Основы производства ювелирных товаров. Пробирование и клеймение ювелирных изделий. Экспертиза ювелирных товаров. Маркировка, упаковка, транспортирование и хранение ювелирных товаров.</w:t>
            </w:r>
          </w:p>
          <w:p w14:paraId="28077C05" w14:textId="2D956601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 xml:space="preserve">Фальсификация и </w:t>
            </w:r>
            <w:r w:rsidR="003F66B1" w:rsidRPr="00C42B3D">
              <w:rPr>
                <w:sz w:val="22"/>
                <w:szCs w:val="22"/>
                <w:lang w:bidi="ru-RU"/>
              </w:rPr>
              <w:t>контрафакция ювелирных товаров,</w:t>
            </w:r>
            <w:r w:rsidRPr="00C42B3D">
              <w:rPr>
                <w:sz w:val="22"/>
                <w:szCs w:val="22"/>
                <w:lang w:bidi="ru-RU"/>
              </w:rPr>
              <w:t xml:space="preserve">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DA5CE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3EAF71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DD7990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D585D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42B3D" w14:paraId="09EFA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8A13D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10. Мебельные товары. Пластмассы и товары из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E862A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мебельных товаров. Материалы для мебели. Основы производства мебели. Характеристика ассортимента мебельных товаров.  Экспертиза мебельных товаров.  Маркировка, упаковка, транспортирование и хранение мебельных товаров. Контрафакция мебельных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товаров из пластических масс. Состав пластмасс, строение и свойства полимеров. Основы производства изделий из пластмасс. Экспертиза пластических масс и изделий из них. Маркировка, упаковка, транспортирование и хранение пластмасс и изделий из них. Процедура проведения таможенной экспертизы товаров из пластических масс.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8DCD6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0DC194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850D1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113C0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42B3D" w14:paraId="4F6B62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74C26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11. Продукция производственно-технического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0A60A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продукции производственно-технического назначения. Классификация и свойства металлов и сплавов. Характеристика черных металлов и сплавов. Основы производства черных металлов. Классификация, обозначение и применение чугунов и сталей. Характеристика цветных металлов и сплавов.</w:t>
            </w:r>
          </w:p>
          <w:p w14:paraId="61AEFE4A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Экспертиза металлов и сплавов. Маркировка, упаковка, транспортирование и хранение металлов и сплавов и изделий из товаров. Процедура проведения таможенной экспертизы металлопродукции. Контрафакция цветных металлов и сплавов и способы ее выявления.</w:t>
            </w:r>
          </w:p>
          <w:p w14:paraId="7FB78C46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нефти. Химический состав, основные районы и способы добычи нефти. Эталонные марки нефти Классификации нефти. Фракционный состав и способы переработки нефти. Условное обозначение нефти. Классификация и характеристика ассортимента нефтепродуктов. Экспертиза нефти и нефтепродуктов. Маркировка, упаковка, транспортирование и хранение нефти и нефтепродуктов. Процедура проведения таможенной экспертизы нефти и нефтепродуктов. Контрафакция нефти и нефтепродуктов и способы ее выявления. Формы оценки соответствия</w:t>
            </w:r>
          </w:p>
          <w:p w14:paraId="6801F997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древесины. Строение древесины. Химический состав древесины. Классификация и характер ассортимента лесоматериалов. Экспертиза древесины и лесоматериалов. Маркировка, упаковка, транспортирование и хранение товаров из древесины. Процедура проведения таможенной экспертизы лесоматериалов. Формы оценки соответствия</w:t>
            </w:r>
            <w:r w:rsidRPr="00C42B3D">
              <w:rPr>
                <w:sz w:val="22"/>
                <w:szCs w:val="22"/>
                <w:lang w:bidi="ru-RU"/>
              </w:rPr>
              <w:br/>
              <w:t>Фальсификация и контрафакция лесоматериалов и способы ее выявления.</w:t>
            </w:r>
          </w:p>
          <w:p w14:paraId="3040B9E3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характеристика свойств строительных материалов и изделий санитарно-технического назначения. Ассортимент строительных материалов и изделий санитарно-технического назначения. Экспертиза строительных материалов и изделий санитарно-технического назначения. Маркировка, упаковка, транспортирование и хранение строительных материалов и изделий санитарно-технического назначения. Процедура проведения таможенной экспертизы строительных материалов и изделий.</w:t>
            </w:r>
          </w:p>
          <w:p w14:paraId="4C513A27" w14:textId="3E28174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строительных материалов и изделий санитарно-технического назначения и способы их выявления. Формы оценки соответствия.</w:t>
            </w: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0B6AB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CA96B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C4BE8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8DB8C" w14:textId="63A6F2DA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42B3D" w14:paraId="537430F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B45D82" w14:textId="77777777" w:rsidR="00313ACD" w:rsidRPr="00C42B3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Раздел II. Товароведение и таможенная экспертиза в продовольственных товаров.</w:t>
            </w:r>
          </w:p>
        </w:tc>
      </w:tr>
      <w:tr w:rsidR="005B37A7" w:rsidRPr="00C42B3D" w14:paraId="301E9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6A342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12. Химический состав и свойства продовольственных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1F1AB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веществ, входящих в состав продовольственных товаров и сырья. Характеристика важнейших веществ, входящих в состав пищевых продуктов. Понятие о пищевой ценности (качество пищевых продуктов, пищевая ценность, физиологическая ценность, биологическая ценность, энергетическая ценность). Их значение, содержание в пищевых продуктах, свойства, влияние на качество и сохраняемость товаров. Химические, физические, физико-химические, биологические свойства и их влияние на качество товаров (продукции).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10D09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DB290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8232A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A05D4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6EA905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C36AE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13. Зерно и зерномучные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23751" w14:textId="03B9F1EF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Зерно. Основные районы выращивания в мире.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Основные экспортеры и импортеры.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Производство зерна и зерномучных товаров в мире,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РФ и ЕАЭС.</w:t>
            </w:r>
          </w:p>
          <w:p w14:paraId="34E7A9DE" w14:textId="78AA4A5C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 свойства зерна. Экспертиза зерна.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C42B3D">
              <w:rPr>
                <w:sz w:val="22"/>
                <w:szCs w:val="22"/>
                <w:lang w:bidi="ru-RU"/>
              </w:rPr>
              <w:t>ТР</w:t>
            </w:r>
            <w:proofErr w:type="gramEnd"/>
            <w:r w:rsidRPr="00C42B3D">
              <w:rPr>
                <w:sz w:val="22"/>
                <w:szCs w:val="22"/>
                <w:lang w:bidi="ru-RU"/>
              </w:rPr>
              <w:t xml:space="preserve"> ТС 015/2011. Выявление фальсификации и контрафакции</w:t>
            </w:r>
            <w:r w:rsidR="003F66B1">
              <w:rPr>
                <w:sz w:val="22"/>
                <w:szCs w:val="22"/>
                <w:lang w:bidi="ru-RU"/>
              </w:rPr>
              <w:t>.</w:t>
            </w:r>
          </w:p>
          <w:p w14:paraId="44608950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круп. Требования к качеству и безопасности круп. Экспертиза круп. Выявление фальсификации и контрафакции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</w:p>
          <w:p w14:paraId="4D6E4FA9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муки. Требования к качеству муки. Экспертиза муки. Выявление фальсификации и контрафакции</w:t>
            </w:r>
          </w:p>
          <w:p w14:paraId="1B7E7A95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Требования к качеству и безопасности макаронных изделий. Экспертиза макаронных изделий.</w:t>
            </w:r>
          </w:p>
          <w:p w14:paraId="410A70E6" w14:textId="09532DB8" w:rsidR="004475DA" w:rsidRP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Выявление фальсификации и контрафакции.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A108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78F73D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1C417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C7389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42B3D" w14:paraId="371929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4C369C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14. Фрукты, овощи свежие и продукты их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422DC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Фрукты и овощи как продукты питания. Экспорт и импорт.  Рациональные нормы потребления Состояние и основные тенденции развития плодоовощной отрасли РФ и ЕАЭС. Основные экспортеры и импортеры.</w:t>
            </w:r>
          </w:p>
          <w:p w14:paraId="665CC14E" w14:textId="413781BE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свежих овощей и фруктов.  Классификация свежих овощей и фруктов. Товароведная характеристика и требования к качеству клубнеплодов, корнеплодов, капустных, тыквенных, луковых, зеленных, томатных овощей. Товароведная характеристика и требования к качеству орехоплодных, семечковых, косточковых, субтропических, тропических фруктов. Экспертиза свежих фруктов и овощей. Формы оценки соответствия.</w:t>
            </w:r>
          </w:p>
          <w:p w14:paraId="741FC919" w14:textId="09792870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Переработанная продукция из фруктов и овощей. Классификация и товароведная характеристика. Экспертиза. Формы оценки соответствия.</w:t>
            </w:r>
          </w:p>
          <w:p w14:paraId="37D7DA4F" w14:textId="41CFDD1C" w:rsidR="004475DA" w:rsidRP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  товаров из фруктов и овощей.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EE828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D301A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B5319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FD773" w14:textId="272E83E7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42B3D" w14:paraId="5E7F21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83AB5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15. Крахмал, сахар, мед, кондитерские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E046E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Крахмал, сахар, мед. Ассортимент. Состояние мирового и отечественного рынка, производство, потребление крахмала и крахмалопродуктов, сахара, меда. Основные экспортеры и импортеры. Сырье, получение. Требования к качеству.</w:t>
            </w:r>
          </w:p>
          <w:p w14:paraId="0968D038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Правила и порядок организации и проведения таможенной экспертизы. Формы оценки соответствия.</w:t>
            </w:r>
          </w:p>
          <w:p w14:paraId="48A124C5" w14:textId="0CE35CB9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Сахаристые кондитерские изделия. Состояние и перспективы развития производства в Российской Федерации, ЕАЭС и в мире. Основные экспортеры и импортеры. Сырье, получение. Требования к качеству. Правила и порядок организации и проведения таможенной экспертизы. Формы оценки соответствия. Выявление фальсификации и контрафакции.</w:t>
            </w:r>
            <w:r w:rsidRPr="00C42B3D">
              <w:rPr>
                <w:sz w:val="22"/>
                <w:szCs w:val="22"/>
                <w:lang w:bidi="ru-RU"/>
              </w:rPr>
              <w:br/>
              <w:t>Мучные кондитерские изделия. Сырье, получение. Основные экспортеры и импортеры. Требования к качеству. Правила и порядок организации и проведения таможенной экспертизы.  Формы оценки соответствия. Выявление фальсификации и контрафакции. Формы оценки соответствия кондитерских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C6C6F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A8DA7C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279B4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9399C6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42B3D" w14:paraId="4573E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CDDFD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16. Вкусовые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C23A3" w14:textId="667C8DDF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 и экспертиза крепких алкогольных напитков РФ.  Товароведная характеристика   и экспертиза крепких алкогольных напитков  стран ЕАЭС. Основные экспортеры и импортеры. Товароведная характеристика   и экспертиза вин РФ и стран ЕАЭС. Фальсификация и контрафакция алкогольных товаров, способы их выявления. Основные экспортеры и импортеры. Выявление фальсификации и контрафакции. Формы оценки соответствия. Технический регламент Евразийского экономического союза "О безопасности алкогольной продукции"(ТР ЕАЭС 047/2018)</w:t>
            </w:r>
            <w:r w:rsidR="003F66B1">
              <w:rPr>
                <w:sz w:val="22"/>
                <w:szCs w:val="22"/>
                <w:lang w:bidi="ru-RU"/>
              </w:rPr>
              <w:t>.</w:t>
            </w:r>
          </w:p>
          <w:p w14:paraId="79E08FE1" w14:textId="77777777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характеристика, требования к качеству чая. Экспертиза чая. Формы оценки соответствия. Классификация и товароведная характеристика, требования к качеству кофе. Экспертиза кофе. Формы оценки соответствия. Основные экспортеры и импортеры чая и кофе. Фальсификация и контрафакция кофе и способы их выявления</w:t>
            </w:r>
          </w:p>
          <w:p w14:paraId="2A4CFF0A" w14:textId="36FCA074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пива, безалкогольных и слабоалкогольных напитков. Экспертиза пива, безалкогольных и слабоалкогольных напитков. Основные экспортеры и импортеры. Выявление фальсификации и контрафакции. Формы оценки соответствия. ТР ТС 023/2011 "Соковая продукция из фруктов и овощей"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0EB16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A79DA2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7263F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6302EB" w14:textId="08E901A8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342D7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001BD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17. Жировые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AA845" w14:textId="357C0A75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Жировые товары. Классификация. Мировое производство и потребление животных жиров и растительных масел. Основные экспортеры и импортеры.</w:t>
            </w:r>
            <w:r w:rsidRPr="00C42B3D">
              <w:rPr>
                <w:sz w:val="22"/>
                <w:szCs w:val="22"/>
                <w:lang w:bidi="ru-RU"/>
              </w:rPr>
              <w:br/>
              <w:t>Растительные масла. Сырье, получение. Требования к качеству и безопасности. Особенности экспертизы. ТР ТС 024/2011 Технический регламент на масложировую продукцию</w:t>
            </w:r>
            <w:r w:rsidRPr="00C42B3D">
              <w:rPr>
                <w:sz w:val="22"/>
                <w:szCs w:val="22"/>
                <w:lang w:bidi="ru-RU"/>
              </w:rPr>
              <w:br/>
              <w:t>Жиры животные пищевые топленые. Классификация. Сырье, получение. Требования к качеству. Особенности экспертизы. Технический регламент Таможенного союза "О безопасности мяса и мясной продукции" (ТР ТС 034/2013).</w:t>
            </w:r>
            <w:r w:rsidRPr="00C42B3D">
              <w:rPr>
                <w:sz w:val="22"/>
                <w:szCs w:val="22"/>
                <w:lang w:bidi="ru-RU"/>
              </w:rPr>
              <w:br/>
              <w:t>Жир пищевой из рыбы, водных млекопитающих и водных беспозвоночных. Сырье, получение. Требования к качеству. Особенности экспертизы. Технический регламент Евразийского экономического союза "О безопасности рыбы и рыбной продукции" (ТР ЕАЭС 040/2016)</w:t>
            </w:r>
            <w:r w:rsidR="003F66B1">
              <w:rPr>
                <w:sz w:val="22"/>
                <w:szCs w:val="22"/>
                <w:lang w:bidi="ru-RU"/>
              </w:rPr>
              <w:t>.</w:t>
            </w:r>
          </w:p>
          <w:p w14:paraId="7F595D11" w14:textId="07A73A81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Маргариновая продукция. Классификация. Сырье, получение. Требования к качеству. Особенности экспертизы. ТР ТС 024/2011 Технический регламент на масложировую продукцию</w:t>
            </w:r>
            <w:r w:rsidR="003F66B1">
              <w:rPr>
                <w:sz w:val="22"/>
                <w:szCs w:val="22"/>
                <w:lang w:bidi="ru-RU"/>
              </w:rPr>
              <w:t>.</w:t>
            </w:r>
          </w:p>
          <w:p w14:paraId="17EC20F5" w14:textId="4ED97696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Майонезы и майонезные пасты. Сырье, получение. Требования к качеству. Особенности экспертизы. Формы оценки соответствия жировых товаров.</w:t>
            </w:r>
          </w:p>
          <w:p w14:paraId="146F5487" w14:textId="22545275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A809C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F491AD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56BBF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34651" w14:textId="77777777" w:rsidR="004475DA" w:rsidRPr="00C42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42B3D" w14:paraId="7785A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0C88B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18. Молоко, молочные и молокосодержащие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0C55C" w14:textId="411DB580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молока и молочных продуктов.  Классификация и товароведная характеристика молочных товаров. Экспертиза молока и молочных продуктов. Дефекты молока и молочных продуктов. Товароведная характеристика сливок и изделий на их основе. Товароведная характеристика и экспертиза кисломолочных продуктов.</w:t>
            </w:r>
          </w:p>
          <w:p w14:paraId="5A6F5671" w14:textId="3D13F152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Товароведная характеристика продуктов маслоделия. Экспертиза и дефекты масла из коровьего молока. Признаки классификации, классификация и товароведная характеристика продуктов сыроделия. Экспертиза и дефекты продуктов сыроделия.</w:t>
            </w:r>
          </w:p>
          <w:p w14:paraId="41EEE417" w14:textId="1AAB6A26" w:rsidR="003F66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молочных консервов. Классификация и товароведная характеристика мороженого. Экспертиза и дефекты мороженого.</w:t>
            </w:r>
          </w:p>
          <w:p w14:paraId="663A6445" w14:textId="04B1237F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Технический регламент Таможенного союза "О безопасности молока и молочной продукции"(ТР ТС 033/2013). Требования технического регламента к безопасности молока и молочной продукции. Фальсификация и контрафакция молока и молочных товаров и способы их выявления. Формы оценки соответствия молока и молочных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59ADB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B2C40F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860FE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4DDF8A" w14:textId="6253601D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106CBF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FD33E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19. Мясо и мясные товары, мясо птицы и продукты его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7DA0D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морфологическое строение  мяса. Разделка туши говядины, телятины, свинины и баранины; экспертиза мяса способы фальсификации мяса. Товароведное клеймение мяса. Химический состав мяса птицы. Экспертиза мяса птицы. Способы фальсификации мяса птицы и дичи.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товароведная характеристика мясных продуктов, колбасных изделий и мясных консервов. Экспертиза готовых мясных продуктов, колбасных изделий и мясных консервов.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Технический регламент Таможенного союза "О безопасности мяса и мясной продукции" (ТР ТС 034/2013).Технический регламент Евразийского экономического союза "О безопасности мяса птицы и продукции его переработки" (ТР ЕАЭС 051/2021) Требования технических регламентов к безопасности мясной продукции, мяса птицы и продукции его переработки.</w:t>
            </w:r>
            <w:r w:rsidRPr="00C42B3D">
              <w:rPr>
                <w:sz w:val="22"/>
                <w:szCs w:val="22"/>
                <w:lang w:bidi="ru-RU"/>
              </w:rPr>
              <w:br/>
              <w:t>Фальсификация и контрафакция мяса и мясных товаров и способы их выявления. Формы оценки соответствия мяса и мясных товаров, мяса птицы и продукции его переработки.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4E71D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62F476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94429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8A4F3" w14:textId="62727823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5EF4F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5929A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20. Рыба и рыбные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5F3F6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рыбы. Классификация и товароведная характеристика промысловых рыб. Товароведная характеристика охлажденной рыбы. Экспертиза охлажденной рыбы.</w:t>
            </w:r>
            <w:r w:rsidRPr="00C42B3D">
              <w:rPr>
                <w:sz w:val="22"/>
                <w:szCs w:val="22"/>
                <w:lang w:bidi="ru-RU"/>
              </w:rPr>
              <w:br/>
              <w:t>Товароведная характеристика мороженой рыбы и филе. Экспертиза и дефекты мороженой рыбы и филе. Товароведная характеристика мороженой рыбы и филе. Экспертиза и дефекты мороженой рыбы и филе.</w:t>
            </w:r>
            <w:r w:rsidRPr="00C42B3D">
              <w:rPr>
                <w:sz w:val="22"/>
                <w:szCs w:val="22"/>
                <w:lang w:bidi="ru-RU"/>
              </w:rPr>
              <w:br/>
              <w:t>Товароведная характеристика соленой рыбы. Экспертиза соленой рыбы. Товароведная характеристика копченой рыбы. Экспертиза и дефекты копченой рыбы.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товароведная характеристика консервов и пресервов из рыбы. Экспертиза консервов и пресервов из рыбы. Классификация и товароведная характеристика икры. Экспертиза икры.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Технический регламент Евразийского экономического союза "О безопасности рыбы и рыбной продукции" (</w:t>
            </w:r>
            <w:proofErr w:type="gramStart"/>
            <w:r w:rsidRPr="00C42B3D">
              <w:rPr>
                <w:sz w:val="22"/>
                <w:szCs w:val="22"/>
                <w:lang w:bidi="ru-RU"/>
              </w:rPr>
              <w:t>ТР</w:t>
            </w:r>
            <w:proofErr w:type="gramEnd"/>
            <w:r w:rsidRPr="00C42B3D">
              <w:rPr>
                <w:sz w:val="22"/>
                <w:szCs w:val="22"/>
                <w:lang w:bidi="ru-RU"/>
              </w:rPr>
              <w:t xml:space="preserve"> ЕАЭС 040/2016)Требования технического регламента к безопасности рыбной продукции. Фальсификация и контрафакция рыбы и рыбных товаров и способы их выявления. Формы оценки соответствия рыбы и рыбной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D124A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B3665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6A000F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0FADF" w14:textId="7738A3B2" w:rsidR="004475DA" w:rsidRPr="00C42B3D" w:rsidRDefault="00C037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42B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42B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2B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09927DA" w:rsidR="00963445" w:rsidRPr="00C42B3D" w:rsidRDefault="00C037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42B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42B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42B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42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2B3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42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42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2B3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3943BFB" w:rsidR="00CA7DE7" w:rsidRPr="00C42B3D" w:rsidRDefault="00C037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520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521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8"/>
        <w:gridCol w:w="4209"/>
      </w:tblGrid>
      <w:tr w:rsidR="00262CF0" w:rsidRPr="003F66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66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66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66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66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20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6B1">
              <w:rPr>
                <w:rFonts w:ascii="Times New Roman" w:hAnsi="Times New Roman" w:cs="Times New Roman"/>
              </w:rPr>
              <w:t>Попова, Л. И.  Товароведение и экспертиза в таможенном деле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учебное пособие для вузов / Л. И. Попова. — 4-е изд.,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F66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66B1">
              <w:rPr>
                <w:rFonts w:ascii="Times New Roman" w:hAnsi="Times New Roman" w:cs="Times New Roman"/>
              </w:rPr>
              <w:t>, 2021. — 205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https://urait.ru/viewer/tovaro ... tiza-v-tamozhennom-dele-471366</w:t>
              </w:r>
            </w:hyperlink>
          </w:p>
        </w:tc>
      </w:tr>
      <w:tr w:rsidR="00262CF0" w:rsidRPr="003F66B1" w14:paraId="65212A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71A5D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Алиева А.К. Товароведение и экспертиза в таможенном деле продовольственных товаров : учебное пособие /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А.К.Алиева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В.В.Андреев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66B1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торгового дела и товароведения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СПбГЭУ, 2018 .—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BB57B9" w14:textId="77777777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D0%B8%D0%B7%D0%B0%20%D0%B2.pdf</w:t>
              </w:r>
            </w:hyperlink>
          </w:p>
        </w:tc>
      </w:tr>
      <w:tr w:rsidR="00262CF0" w:rsidRPr="003F66B1" w14:paraId="1AC8D7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609A7F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6B1">
              <w:rPr>
                <w:rFonts w:ascii="Times New Roman" w:hAnsi="Times New Roman" w:cs="Times New Roman"/>
              </w:rPr>
              <w:t>Райкова, Е. Ю. Теоретические основы товароведения и экспертизы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учебник для бакалавров / Е. Ю. Райкова. - 3-е изд., стер. - Москва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F66B1">
              <w:rPr>
                <w:rFonts w:ascii="Times New Roman" w:hAnsi="Times New Roman" w:cs="Times New Roman"/>
              </w:rPr>
              <w:t>°», 2020. - 412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13E1C3" w14:textId="77777777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https://znanium.com/read?id=358586</w:t>
              </w:r>
            </w:hyperlink>
          </w:p>
        </w:tc>
      </w:tr>
      <w:tr w:rsidR="00262CF0" w:rsidRPr="003F66B1" w14:paraId="73A8BF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7AA0C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F66B1">
              <w:rPr>
                <w:rFonts w:ascii="Times New Roman" w:hAnsi="Times New Roman" w:cs="Times New Roman"/>
              </w:rPr>
              <w:t>Петрище</w:t>
            </w:r>
            <w:proofErr w:type="spellEnd"/>
            <w:r w:rsidRPr="003F66B1">
              <w:rPr>
                <w:rFonts w:ascii="Times New Roman" w:hAnsi="Times New Roman" w:cs="Times New Roman"/>
              </w:rPr>
              <w:t>, Ф. А. Товароведение строительных товаров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учебное пособие / Ф. А.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Петрище</w:t>
            </w:r>
            <w:proofErr w:type="spellEnd"/>
            <w:r w:rsidRPr="003F66B1">
              <w:rPr>
                <w:rFonts w:ascii="Times New Roman" w:hAnsi="Times New Roman" w:cs="Times New Roman"/>
              </w:rPr>
              <w:t>, М. А. Черная. - Москва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ФОРУМ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354CC" w14:textId="77777777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https://znanium.com/read?id=354375</w:t>
              </w:r>
            </w:hyperlink>
          </w:p>
        </w:tc>
      </w:tr>
      <w:tr w:rsidR="00262CF0" w:rsidRPr="003F66B1" w14:paraId="713F00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EE23D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Мирзоев А.М. Теоретические основы товароведения : учебное пособие /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А.М.Мирзоев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66B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F66B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F66B1">
              <w:rPr>
                <w:rFonts w:ascii="Times New Roman" w:hAnsi="Times New Roman" w:cs="Times New Roman"/>
              </w:rPr>
              <w:t>экон</w:t>
            </w:r>
            <w:proofErr w:type="spellEnd"/>
            <w:r w:rsidRPr="003F66B1">
              <w:rPr>
                <w:rFonts w:ascii="Times New Roman" w:hAnsi="Times New Roman" w:cs="Times New Roman"/>
              </w:rPr>
              <w:t>. ун-т, Каф. торгового дела и товароведения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F66B1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СПбГЭУ, 2018 .— 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9F815" w14:textId="77777777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proofErr w:type="gramStart"/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Э</w:t>
              </w:r>
              <w:proofErr w:type="gramEnd"/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B4%D0%B5%D0%BD%D0%B8%D1%8F.pdf</w:t>
              </w:r>
            </w:hyperlink>
          </w:p>
        </w:tc>
      </w:tr>
      <w:tr w:rsidR="00262CF0" w:rsidRPr="003F66B1" w14:paraId="675663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D2F74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Мирзоев,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Аллахверди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Мирзеханович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. Товароведение, экспертиза в таможенном деле продовольственных и непродовольственных товаров : лабораторный практикум / </w:t>
            </w:r>
            <w:proofErr w:type="spellStart"/>
            <w:r w:rsidRPr="003F66B1">
              <w:rPr>
                <w:rFonts w:ascii="Times New Roman" w:hAnsi="Times New Roman" w:cs="Times New Roman"/>
              </w:rPr>
              <w:t>А.М.Мирзоев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66B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66B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F66B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F66B1">
              <w:rPr>
                <w:rFonts w:ascii="Times New Roman" w:hAnsi="Times New Roman" w:cs="Times New Roman"/>
              </w:rPr>
              <w:t>экон</w:t>
            </w:r>
            <w:proofErr w:type="spellEnd"/>
            <w:r w:rsidRPr="003F66B1">
              <w:rPr>
                <w:rFonts w:ascii="Times New Roman" w:hAnsi="Times New Roman" w:cs="Times New Roman"/>
              </w:rPr>
              <w:t xml:space="preserve">. ун-т, Каф. торгового дела и товароведения.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F66B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F66B1">
              <w:rPr>
                <w:rFonts w:ascii="Times New Roman" w:hAnsi="Times New Roman" w:cs="Times New Roman"/>
                <w:lang w:val="en-US"/>
              </w:rPr>
              <w:t xml:space="preserve"> СПбГЭУ, 2020.-128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E23D4C" w14:textId="77777777" w:rsidR="00262CF0" w:rsidRPr="003F66B1" w:rsidRDefault="005C4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8%D0%B7%D0%B0_%D0%9B%D0%9F.pdf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521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D3EEA6" w14:textId="77777777" w:rsidTr="007B550D">
        <w:tc>
          <w:tcPr>
            <w:tcW w:w="9345" w:type="dxa"/>
          </w:tcPr>
          <w:p w14:paraId="782F40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33B976" w14:textId="77777777" w:rsidTr="007B550D">
        <w:tc>
          <w:tcPr>
            <w:tcW w:w="9345" w:type="dxa"/>
          </w:tcPr>
          <w:p w14:paraId="28773B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ECB326" w14:textId="77777777" w:rsidTr="007B550D">
        <w:tc>
          <w:tcPr>
            <w:tcW w:w="9345" w:type="dxa"/>
          </w:tcPr>
          <w:p w14:paraId="385E8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A4393F" w14:textId="77777777" w:rsidTr="007B550D">
        <w:tc>
          <w:tcPr>
            <w:tcW w:w="9345" w:type="dxa"/>
          </w:tcPr>
          <w:p w14:paraId="1CA16B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521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40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52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2B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2B3D" w:rsidRDefault="002C735C" w:rsidP="003F66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B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2B3D" w:rsidRDefault="002C735C" w:rsidP="003F66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B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2B3D" w14:paraId="16C56C7F" w14:textId="77777777" w:rsidTr="008416EB">
        <w:tc>
          <w:tcPr>
            <w:tcW w:w="7797" w:type="dxa"/>
            <w:shd w:val="clear" w:color="auto" w:fill="auto"/>
          </w:tcPr>
          <w:p w14:paraId="72352C9B" w14:textId="3142C7AF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C42B3D">
              <w:rPr>
                <w:sz w:val="22"/>
                <w:szCs w:val="22"/>
                <w:lang w:val="en-US"/>
              </w:rPr>
              <w:t>Acer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Aspire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Z</w:t>
            </w:r>
            <w:r w:rsidRPr="00C42B3D">
              <w:rPr>
                <w:sz w:val="22"/>
                <w:szCs w:val="22"/>
              </w:rPr>
              <w:t xml:space="preserve">1811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Core</w:t>
            </w:r>
            <w:r w:rsidRPr="00C42B3D">
              <w:rPr>
                <w:sz w:val="22"/>
                <w:szCs w:val="22"/>
              </w:rPr>
              <w:t xml:space="preserve"> </w:t>
            </w:r>
            <w:proofErr w:type="spellStart"/>
            <w:r w:rsidRPr="00C42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B3D">
              <w:rPr>
                <w:sz w:val="22"/>
                <w:szCs w:val="22"/>
              </w:rPr>
              <w:t>5-2400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@2.50</w:t>
            </w:r>
            <w:r w:rsidRPr="00C42B3D">
              <w:rPr>
                <w:sz w:val="22"/>
                <w:szCs w:val="22"/>
                <w:lang w:val="en-US"/>
              </w:rPr>
              <w:t>GHz</w:t>
            </w:r>
            <w:r w:rsidRPr="00C42B3D">
              <w:rPr>
                <w:sz w:val="22"/>
                <w:szCs w:val="22"/>
              </w:rPr>
              <w:t>/4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 xml:space="preserve"> - 1 шт.,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NEC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NP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ME</w:t>
            </w:r>
            <w:r w:rsidRPr="00C42B3D">
              <w:rPr>
                <w:sz w:val="22"/>
                <w:szCs w:val="22"/>
              </w:rPr>
              <w:t>402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 - 1 шт., Микшер-усилитель 120Вт\100 В </w:t>
            </w:r>
            <w:r w:rsidRPr="00C42B3D">
              <w:rPr>
                <w:sz w:val="22"/>
                <w:szCs w:val="22"/>
                <w:lang w:val="en-US"/>
              </w:rPr>
              <w:t>JPA</w:t>
            </w:r>
            <w:r w:rsidRPr="00C42B3D">
              <w:rPr>
                <w:sz w:val="22"/>
                <w:szCs w:val="22"/>
              </w:rPr>
              <w:t>-1120</w:t>
            </w:r>
            <w:r w:rsidRPr="00C42B3D">
              <w:rPr>
                <w:sz w:val="22"/>
                <w:szCs w:val="22"/>
                <w:lang w:val="en-US"/>
              </w:rPr>
              <w:t>A</w:t>
            </w:r>
            <w:r w:rsidRPr="00C42B3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42B3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Champion</w:t>
            </w:r>
            <w:r w:rsidRPr="00C42B3D">
              <w:rPr>
                <w:sz w:val="22"/>
                <w:szCs w:val="22"/>
              </w:rPr>
              <w:t xml:space="preserve"> 305*229 см </w:t>
            </w:r>
            <w:r w:rsidRPr="00C42B3D">
              <w:rPr>
                <w:sz w:val="22"/>
                <w:szCs w:val="22"/>
                <w:lang w:val="en-US"/>
              </w:rPr>
              <w:t>SCM</w:t>
            </w:r>
            <w:r w:rsidRPr="00C42B3D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C42B3D">
              <w:rPr>
                <w:sz w:val="22"/>
                <w:szCs w:val="22"/>
              </w:rPr>
              <w:t>вт</w:t>
            </w:r>
            <w:proofErr w:type="spellEnd"/>
            <w:r w:rsidRPr="00C42B3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FD26C6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42B3D">
              <w:rPr>
                <w:sz w:val="22"/>
                <w:szCs w:val="22"/>
              </w:rPr>
              <w:t>Прилукская</w:t>
            </w:r>
            <w:proofErr w:type="spellEnd"/>
            <w:r w:rsidRPr="00C42B3D">
              <w:rPr>
                <w:sz w:val="22"/>
                <w:szCs w:val="22"/>
              </w:rPr>
              <w:t xml:space="preserve">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B3D" w14:paraId="677E9340" w14:textId="77777777" w:rsidTr="008416EB">
        <w:tc>
          <w:tcPr>
            <w:tcW w:w="7797" w:type="dxa"/>
            <w:shd w:val="clear" w:color="auto" w:fill="auto"/>
          </w:tcPr>
          <w:p w14:paraId="2EE013A3" w14:textId="69F35B7E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 w:rsidRPr="00C42B3D">
              <w:rPr>
                <w:sz w:val="22"/>
                <w:szCs w:val="22"/>
                <w:lang w:val="en-US"/>
              </w:rPr>
              <w:t>Acer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Aspire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Z</w:t>
            </w:r>
            <w:r w:rsidRPr="00C42B3D">
              <w:rPr>
                <w:sz w:val="22"/>
                <w:szCs w:val="22"/>
              </w:rPr>
              <w:t xml:space="preserve">1811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Core</w:t>
            </w:r>
            <w:r w:rsidRPr="00C42B3D">
              <w:rPr>
                <w:sz w:val="22"/>
                <w:szCs w:val="22"/>
              </w:rPr>
              <w:t xml:space="preserve"> </w:t>
            </w:r>
            <w:proofErr w:type="spellStart"/>
            <w:r w:rsidRPr="00C42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B3D">
              <w:rPr>
                <w:sz w:val="22"/>
                <w:szCs w:val="22"/>
              </w:rPr>
              <w:t>5-2400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@2.50</w:t>
            </w:r>
            <w:r w:rsidRPr="00C42B3D">
              <w:rPr>
                <w:sz w:val="22"/>
                <w:szCs w:val="22"/>
                <w:lang w:val="en-US"/>
              </w:rPr>
              <w:t>GHz</w:t>
            </w:r>
            <w:r w:rsidRPr="00C42B3D">
              <w:rPr>
                <w:sz w:val="22"/>
                <w:szCs w:val="22"/>
              </w:rPr>
              <w:t>/4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 xml:space="preserve"> - 1 шт.,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NEC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ME</w:t>
            </w:r>
            <w:r w:rsidRPr="00C42B3D">
              <w:rPr>
                <w:sz w:val="22"/>
                <w:szCs w:val="22"/>
              </w:rPr>
              <w:t>401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 - 1 шт., Акустическая система </w:t>
            </w:r>
            <w:r w:rsidRPr="00C42B3D">
              <w:rPr>
                <w:sz w:val="22"/>
                <w:szCs w:val="22"/>
                <w:lang w:val="en-US"/>
              </w:rPr>
              <w:t>Hi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Fi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PRO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MASK</w:t>
            </w:r>
            <w:r w:rsidRPr="00C42B3D">
              <w:rPr>
                <w:sz w:val="22"/>
                <w:szCs w:val="22"/>
              </w:rPr>
              <w:t>6</w:t>
            </w:r>
            <w:r w:rsidRPr="00C42B3D">
              <w:rPr>
                <w:sz w:val="22"/>
                <w:szCs w:val="22"/>
                <w:lang w:val="en-US"/>
              </w:rPr>
              <w:t>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W</w:t>
            </w:r>
            <w:r w:rsidRPr="00C42B3D">
              <w:rPr>
                <w:sz w:val="22"/>
                <w:szCs w:val="22"/>
              </w:rPr>
              <w:t xml:space="preserve"> - 2 шт., Экран с электроприводом </w:t>
            </w:r>
            <w:r w:rsidRPr="00C42B3D">
              <w:rPr>
                <w:sz w:val="22"/>
                <w:szCs w:val="22"/>
                <w:lang w:val="en-US"/>
              </w:rPr>
              <w:t>Draper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Baronet</w:t>
            </w:r>
            <w:r w:rsidRPr="00C42B3D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C42B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TA</w:t>
            </w:r>
            <w:r w:rsidRPr="00C42B3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5E2356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42B3D">
              <w:rPr>
                <w:sz w:val="22"/>
                <w:szCs w:val="22"/>
              </w:rPr>
              <w:t>Прилукская</w:t>
            </w:r>
            <w:proofErr w:type="spellEnd"/>
            <w:r w:rsidRPr="00C42B3D">
              <w:rPr>
                <w:sz w:val="22"/>
                <w:szCs w:val="22"/>
              </w:rPr>
              <w:t xml:space="preserve">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B3D" w14:paraId="2BA73C70" w14:textId="77777777" w:rsidTr="008416EB">
        <w:tc>
          <w:tcPr>
            <w:tcW w:w="7797" w:type="dxa"/>
            <w:shd w:val="clear" w:color="auto" w:fill="auto"/>
          </w:tcPr>
          <w:p w14:paraId="7DE3E57F" w14:textId="3809CD9C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400 Лаборатория "Лабораторный комплекс".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 </w:t>
            </w:r>
            <w:r w:rsidRPr="00C42B3D">
              <w:rPr>
                <w:sz w:val="22"/>
                <w:szCs w:val="22"/>
                <w:lang w:val="en-US"/>
              </w:rPr>
              <w:t>I</w:t>
            </w:r>
            <w:r w:rsidRPr="00C42B3D">
              <w:rPr>
                <w:sz w:val="22"/>
                <w:szCs w:val="22"/>
              </w:rPr>
              <w:t>5-7400/8+8/1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>/</w:t>
            </w:r>
            <w:r w:rsidRPr="00C42B3D">
              <w:rPr>
                <w:sz w:val="22"/>
                <w:szCs w:val="22"/>
                <w:lang w:val="en-US"/>
              </w:rPr>
              <w:t>GT</w:t>
            </w:r>
            <w:r w:rsidRPr="00C42B3D">
              <w:rPr>
                <w:sz w:val="22"/>
                <w:szCs w:val="22"/>
              </w:rPr>
              <w:t>710-2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</w:t>
            </w:r>
            <w:r w:rsidRPr="00C42B3D">
              <w:rPr>
                <w:sz w:val="22"/>
                <w:szCs w:val="22"/>
                <w:lang w:val="en-US"/>
              </w:rPr>
              <w:t>DELL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2218</w:t>
            </w:r>
            <w:r w:rsidRPr="00C42B3D">
              <w:rPr>
                <w:sz w:val="22"/>
                <w:szCs w:val="22"/>
                <w:lang w:val="en-US"/>
              </w:rPr>
              <w:t>H</w:t>
            </w:r>
            <w:r w:rsidRPr="00C42B3D">
              <w:rPr>
                <w:sz w:val="22"/>
                <w:szCs w:val="22"/>
              </w:rPr>
              <w:t xml:space="preserve"> - 21 шт., Ноутбук </w:t>
            </w:r>
            <w:r w:rsidRPr="00C42B3D">
              <w:rPr>
                <w:sz w:val="22"/>
                <w:szCs w:val="22"/>
                <w:lang w:val="en-US"/>
              </w:rPr>
              <w:t>HP</w:t>
            </w:r>
            <w:r w:rsidRPr="00C42B3D">
              <w:rPr>
                <w:sz w:val="22"/>
                <w:szCs w:val="22"/>
              </w:rPr>
              <w:t xml:space="preserve"> 250 </w:t>
            </w:r>
            <w:r w:rsidRPr="00C42B3D">
              <w:rPr>
                <w:sz w:val="22"/>
                <w:szCs w:val="22"/>
                <w:lang w:val="en-US"/>
              </w:rPr>
              <w:t>G</w:t>
            </w:r>
            <w:r w:rsidRPr="00C42B3D">
              <w:rPr>
                <w:sz w:val="22"/>
                <w:szCs w:val="22"/>
              </w:rPr>
              <w:t>6 1</w:t>
            </w:r>
            <w:r w:rsidRPr="00C42B3D">
              <w:rPr>
                <w:sz w:val="22"/>
                <w:szCs w:val="22"/>
                <w:lang w:val="en-US"/>
              </w:rPr>
              <w:t>WY</w:t>
            </w:r>
            <w:r w:rsidRPr="00C42B3D">
              <w:rPr>
                <w:sz w:val="22"/>
                <w:szCs w:val="22"/>
              </w:rPr>
              <w:t>58</w:t>
            </w:r>
            <w:r w:rsidRPr="00C42B3D">
              <w:rPr>
                <w:sz w:val="22"/>
                <w:szCs w:val="22"/>
                <w:lang w:val="en-US"/>
              </w:rPr>
              <w:t>EA</w:t>
            </w:r>
            <w:r w:rsidRPr="00C42B3D">
              <w:rPr>
                <w:sz w:val="22"/>
                <w:szCs w:val="22"/>
              </w:rPr>
              <w:t xml:space="preserve"> - 4 шт.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Panasonic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VX</w:t>
            </w:r>
            <w:r w:rsidRPr="00C42B3D">
              <w:rPr>
                <w:sz w:val="22"/>
                <w:szCs w:val="22"/>
              </w:rPr>
              <w:t xml:space="preserve">610Е - 1 </w:t>
            </w:r>
            <w:proofErr w:type="spellStart"/>
            <w:r w:rsidRPr="00C42B3D">
              <w:rPr>
                <w:sz w:val="22"/>
                <w:szCs w:val="22"/>
              </w:rPr>
              <w:t>шт.,Звуковой</w:t>
            </w:r>
            <w:proofErr w:type="spellEnd"/>
            <w:r w:rsidRPr="00C42B3D">
              <w:rPr>
                <w:sz w:val="22"/>
                <w:szCs w:val="22"/>
              </w:rPr>
              <w:t xml:space="preserve"> к-т (микшер-усилитель </w:t>
            </w:r>
            <w:r w:rsidRPr="00C42B3D">
              <w:rPr>
                <w:sz w:val="22"/>
                <w:szCs w:val="22"/>
                <w:lang w:val="en-US"/>
              </w:rPr>
              <w:t>Apart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Concept</w:t>
            </w:r>
            <w:r w:rsidRPr="00C42B3D">
              <w:rPr>
                <w:sz w:val="22"/>
                <w:szCs w:val="22"/>
              </w:rPr>
              <w:t xml:space="preserve">+ микрофон </w:t>
            </w:r>
            <w:r w:rsidRPr="00C42B3D">
              <w:rPr>
                <w:sz w:val="22"/>
                <w:szCs w:val="22"/>
                <w:lang w:val="en-US"/>
              </w:rPr>
              <w:t>BEHRINGER</w:t>
            </w:r>
            <w:r w:rsidRPr="00C42B3D">
              <w:rPr>
                <w:sz w:val="22"/>
                <w:szCs w:val="22"/>
              </w:rPr>
              <w:t xml:space="preserve">) - 1 шт., Акустическая система </w:t>
            </w:r>
            <w:r w:rsidRPr="00C42B3D">
              <w:rPr>
                <w:sz w:val="22"/>
                <w:szCs w:val="22"/>
                <w:lang w:val="en-US"/>
              </w:rPr>
              <w:t>Hi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Fi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PRO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MASK</w:t>
            </w:r>
            <w:r w:rsidRPr="00C42B3D">
              <w:rPr>
                <w:sz w:val="22"/>
                <w:szCs w:val="22"/>
              </w:rPr>
              <w:t>6</w:t>
            </w:r>
            <w:r w:rsidRPr="00C42B3D">
              <w:rPr>
                <w:sz w:val="22"/>
                <w:szCs w:val="22"/>
                <w:lang w:val="en-US"/>
              </w:rPr>
              <w:t>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W</w:t>
            </w:r>
            <w:r w:rsidRPr="00C42B3D">
              <w:rPr>
                <w:sz w:val="22"/>
                <w:szCs w:val="22"/>
              </w:rPr>
              <w:t xml:space="preserve"> - 2 шт., Экран </w:t>
            </w:r>
            <w:r w:rsidRPr="00C42B3D">
              <w:rPr>
                <w:sz w:val="22"/>
                <w:szCs w:val="22"/>
                <w:lang w:val="en-US"/>
              </w:rPr>
              <w:t>Compact</w:t>
            </w:r>
            <w:r w:rsidRPr="00C42B3D">
              <w:rPr>
                <w:sz w:val="22"/>
                <w:szCs w:val="22"/>
              </w:rPr>
              <w:t xml:space="preserve"> </w:t>
            </w:r>
            <w:proofErr w:type="spellStart"/>
            <w:r w:rsidRPr="00C42B3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42B3D">
              <w:rPr>
                <w:sz w:val="22"/>
                <w:szCs w:val="22"/>
              </w:rPr>
              <w:t xml:space="preserve"> : размер экрана 153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200 </w:t>
            </w:r>
            <w:r w:rsidRPr="00C42B3D">
              <w:rPr>
                <w:sz w:val="22"/>
                <w:szCs w:val="22"/>
                <w:lang w:val="en-US"/>
              </w:rPr>
              <w:t>c</w:t>
            </w:r>
            <w:r w:rsidRPr="00C42B3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E844E1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42B3D">
              <w:rPr>
                <w:sz w:val="22"/>
                <w:szCs w:val="22"/>
              </w:rPr>
              <w:t>Прилукская</w:t>
            </w:r>
            <w:proofErr w:type="spellEnd"/>
            <w:r w:rsidRPr="00C42B3D">
              <w:rPr>
                <w:sz w:val="22"/>
                <w:szCs w:val="22"/>
              </w:rPr>
              <w:t xml:space="preserve">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7138E345" w:rsidR="0092300D" w:rsidRPr="00C42B3D" w:rsidRDefault="0092300D" w:rsidP="0092300D">
      <w:pPr>
        <w:pStyle w:val="Style214"/>
        <w:spacing w:line="240" w:lineRule="auto"/>
        <w:ind w:firstLine="709"/>
        <w:rPr>
          <w:rStyle w:val="FontStyle76"/>
          <w:color w:val="000000" w:themeColor="text1"/>
          <w:sz w:val="28"/>
          <w:szCs w:val="28"/>
        </w:rPr>
      </w:pPr>
      <w:r w:rsidRPr="00C42B3D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C42B3D" w:rsidRPr="00C42B3D">
        <w:rPr>
          <w:rStyle w:val="FontStyle76"/>
          <w:color w:val="000000" w:themeColor="text1"/>
        </w:rPr>
        <w:t>Лаборатория товароведения и экспертизы продовольственных товаров</w:t>
      </w:r>
      <w:r w:rsidRPr="00C42B3D">
        <w:rPr>
          <w:rStyle w:val="FontStyle76"/>
          <w:color w:val="000000" w:themeColor="text1"/>
          <w:sz w:val="28"/>
          <w:szCs w:val="28"/>
        </w:rPr>
        <w:t>».</w:t>
      </w:r>
    </w:p>
    <w:p w14:paraId="6DA173A9" w14:textId="77777777" w:rsidR="0092300D" w:rsidRPr="00C42B3D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2C6C56DA" w:rsidR="0092300D" w:rsidRPr="00C42B3D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C42B3D">
        <w:rPr>
          <w:bCs/>
          <w:color w:val="000000" w:themeColor="text1"/>
          <w:sz w:val="28"/>
          <w:szCs w:val="28"/>
        </w:rPr>
        <w:t>«</w:t>
      </w:r>
      <w:r w:rsidR="00C42B3D" w:rsidRPr="00C42B3D">
        <w:rPr>
          <w:rStyle w:val="FontStyle76"/>
          <w:color w:val="000000" w:themeColor="text1"/>
        </w:rPr>
        <w:t>Лаборатория товароведения и экспертизы продовольственных товаров</w:t>
      </w:r>
      <w:r w:rsidRPr="00C42B3D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2912"/>
        <w:gridCol w:w="5682"/>
      </w:tblGrid>
      <w:tr w:rsidR="0092300D" w:rsidRPr="00C42B3D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C42B3D" w14:paraId="41BF6236" w14:textId="77777777" w:rsidTr="00C42B3D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58E" w14:textId="192447C2" w:rsidR="0092300D" w:rsidRPr="00C42B3D" w:rsidRDefault="00C42B3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192007; г. Санкт-Петербург, ул.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Прилукская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33EC6C93" w:rsidR="0092300D" w:rsidRPr="00C42B3D" w:rsidRDefault="00C42B3D" w:rsidP="003F66B1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Fujitsu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LIFEBOOK AH532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i5-3230M/4Gb/DVDRW/GT640M 2Gb/15.6"/HD/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Глян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black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/BT/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NoOs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/VFY:AH532M55A5RU - 1 шт.; Проектор ASER QNX1108 – 1 шт.; Компьютер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Samsung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(в составе монитор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SyncMaster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E1920 + системный блок) – 1 шт.; Компьютер LG (в составе монитор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Flatron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1942SE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Binder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ED-53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Indesit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– 2 шт.; Сахариметр СУ-5 – 1 шт.;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pH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-метр - pH-150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AG-200 – 1 шт.; Весы электронные B 2002 – 1 шт.; Весы электронные лабораторные B 2104 – 1 шт.; Весы ВЛТЭ-2200 – 1 шт.; Весы торговые M-ER 322 – 1 шт.; Магнитная мешалка C-MAG – 2 шт.; Мельница универсальная М20, IKA – 1 шт.; Электрическая плита Ладога 8835 – 2 шт.;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Колбонагреватель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ES-4100 – 1 шт.; Баня БКЛ-М комбинированная – 1 шт.; Бани водяные – 5 шт.; Микроскоп Микмед-5 – 5 шт.; Микроскоп XSP-104 – 7 шт.; Влагомер ВАД 40-М – 1 шт.; Ареометры – 30 шт.; Дистиллятор ДЭ-4-2 – 1 шт.; Анализатор молока Клевер-2М – 1 шт.; Овоскоп сортировочный ОН-10 – 1 шт.; Мультиметр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</w:t>
            </w:r>
            <w:proofErr w:type="spellStart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Пурка</w:t>
            </w:r>
            <w:proofErr w:type="spellEnd"/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 xml:space="preserve">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30A565C" w:rsidR="0092300D" w:rsidRPr="007E6725" w:rsidRDefault="0092300D" w:rsidP="00C42B3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000000" w:themeColor="text1"/>
          <w:sz w:val="28"/>
          <w:szCs w:val="28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21521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52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52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521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DE2" w14:paraId="532368A8" w14:textId="77777777" w:rsidTr="00496FA0">
        <w:tc>
          <w:tcPr>
            <w:tcW w:w="562" w:type="dxa"/>
          </w:tcPr>
          <w:p w14:paraId="4B070298" w14:textId="77777777" w:rsidR="00F77DE2" w:rsidRPr="0057233B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FB561C" w14:textId="77777777" w:rsidR="00F77DE2" w:rsidRPr="00946644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4415D9" w14:textId="77777777" w:rsidR="00F77DE2" w:rsidRPr="007E6725" w:rsidRDefault="00F77DE2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521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DE2" w14:paraId="71152896" w14:textId="77777777" w:rsidTr="00496FA0">
        <w:tc>
          <w:tcPr>
            <w:tcW w:w="562" w:type="dxa"/>
          </w:tcPr>
          <w:p w14:paraId="1072D1DF" w14:textId="77777777" w:rsidR="00F77DE2" w:rsidRPr="0057233B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EA0D83" w14:textId="77777777" w:rsidR="00F77DE2" w:rsidRPr="00946644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521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2B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2B3D" w14:paraId="5A1C9382" w14:textId="77777777" w:rsidTr="00801458">
        <w:tc>
          <w:tcPr>
            <w:tcW w:w="2336" w:type="dxa"/>
          </w:tcPr>
          <w:p w14:paraId="4C518DAB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2B3D" w14:paraId="07658034" w14:textId="77777777" w:rsidTr="00801458">
        <w:tc>
          <w:tcPr>
            <w:tcW w:w="2336" w:type="dxa"/>
          </w:tcPr>
          <w:p w14:paraId="1553D698" w14:textId="78F29BFB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C42B3D" w14:paraId="24812AAA" w14:textId="77777777" w:rsidTr="00801458">
        <w:tc>
          <w:tcPr>
            <w:tcW w:w="2336" w:type="dxa"/>
          </w:tcPr>
          <w:p w14:paraId="57C768CB" w14:textId="77777777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0C0BCA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12D0845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A30845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15-17</w:t>
            </w:r>
          </w:p>
        </w:tc>
      </w:tr>
      <w:tr w:rsidR="005D65A5" w:rsidRPr="00C42B3D" w14:paraId="53866B9D" w14:textId="77777777" w:rsidTr="00801458">
        <w:tc>
          <w:tcPr>
            <w:tcW w:w="2336" w:type="dxa"/>
          </w:tcPr>
          <w:p w14:paraId="0A4E8F4E" w14:textId="77777777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DC6B1F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063830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A65E8F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6D01A11C" w14:textId="61720847" w:rsidR="00F56264" w:rsidRPr="00C42B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52110"/>
      <w:r w:rsidRPr="00C42B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3F6E9F" w:rsidRPr="003A160E" w14:paraId="2BCF5AFF" w14:textId="77777777" w:rsidTr="000E1192">
        <w:tc>
          <w:tcPr>
            <w:tcW w:w="1667" w:type="pct"/>
          </w:tcPr>
          <w:p w14:paraId="27DE3DFB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13FC8BDF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5A8E9AA4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F6E9F" w:rsidRPr="003A160E" w14:paraId="77D39F48" w14:textId="77777777" w:rsidTr="000E1192">
        <w:tc>
          <w:tcPr>
            <w:tcW w:w="1667" w:type="pct"/>
          </w:tcPr>
          <w:p w14:paraId="4CE2C52C" w14:textId="77777777" w:rsidR="003F6E9F" w:rsidRPr="003A160E" w:rsidRDefault="003F6E9F" w:rsidP="000E119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32B30F56" w14:textId="77777777" w:rsidR="003F6E9F" w:rsidRPr="003A160E" w:rsidRDefault="003F6E9F" w:rsidP="000E1192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A6034BB" w14:textId="3C07CCB3" w:rsidR="003F6E9F" w:rsidRPr="00F77DE2" w:rsidRDefault="00F77DE2" w:rsidP="000E11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3D455518" w14:textId="77777777" w:rsidR="003F6E9F" w:rsidRPr="00C42B3D" w:rsidRDefault="003F6E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2B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52111"/>
      <w:r w:rsidRPr="00C42B3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2B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2B3D" w14:paraId="0267C479" w14:textId="77777777" w:rsidTr="00801458">
        <w:tc>
          <w:tcPr>
            <w:tcW w:w="2500" w:type="pct"/>
          </w:tcPr>
          <w:p w14:paraId="37F699C9" w14:textId="77777777" w:rsidR="00B8237E" w:rsidRPr="00C42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2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2B3D" w14:paraId="3F240151" w14:textId="77777777" w:rsidTr="00801458">
        <w:tc>
          <w:tcPr>
            <w:tcW w:w="2500" w:type="pct"/>
          </w:tcPr>
          <w:p w14:paraId="61E91592" w14:textId="61A0874C" w:rsidR="00B8237E" w:rsidRPr="00C42B3D" w:rsidRDefault="00B8237E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C42B3D" w14:paraId="136C1AAB" w14:textId="77777777" w:rsidTr="00801458">
        <w:tc>
          <w:tcPr>
            <w:tcW w:w="2500" w:type="pct"/>
          </w:tcPr>
          <w:p w14:paraId="66DB53CE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72AE3A6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2-10,12,13,19,20</w:t>
            </w:r>
          </w:p>
        </w:tc>
      </w:tr>
      <w:tr w:rsidR="00B8237E" w:rsidRPr="00C42B3D" w14:paraId="1DC01C7F" w14:textId="77777777" w:rsidTr="00801458">
        <w:tc>
          <w:tcPr>
            <w:tcW w:w="2500" w:type="pct"/>
          </w:tcPr>
          <w:p w14:paraId="3547D0E9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F265CBA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C42B3D" w14:paraId="4139B686" w14:textId="77777777" w:rsidTr="00801458">
        <w:tc>
          <w:tcPr>
            <w:tcW w:w="2500" w:type="pct"/>
          </w:tcPr>
          <w:p w14:paraId="6E11EE34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EC3854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B8237E" w:rsidRPr="00C42B3D" w14:paraId="16E3AD1F" w14:textId="77777777" w:rsidTr="00801458">
        <w:tc>
          <w:tcPr>
            <w:tcW w:w="2500" w:type="pct"/>
          </w:tcPr>
          <w:p w14:paraId="5E1BFB82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28C9958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</w:tbl>
    <w:p w14:paraId="6EB485C6" w14:textId="6A0F7BEC" w:rsidR="00C23E7F" w:rsidRPr="00C42B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521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E0248" w14:textId="77777777" w:rsidR="005C4077" w:rsidRDefault="005C4077" w:rsidP="00315CA6">
      <w:pPr>
        <w:spacing w:after="0" w:line="240" w:lineRule="auto"/>
      </w:pPr>
      <w:r>
        <w:separator/>
      </w:r>
    </w:p>
  </w:endnote>
  <w:endnote w:type="continuationSeparator" w:id="0">
    <w:p w14:paraId="107FCA03" w14:textId="77777777" w:rsidR="005C4077" w:rsidRDefault="005C40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07C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97A91" w14:textId="77777777" w:rsidR="005C4077" w:rsidRDefault="005C4077" w:rsidP="00315CA6">
      <w:pPr>
        <w:spacing w:after="0" w:line="240" w:lineRule="auto"/>
      </w:pPr>
      <w:r>
        <w:separator/>
      </w:r>
    </w:p>
  </w:footnote>
  <w:footnote w:type="continuationSeparator" w:id="0">
    <w:p w14:paraId="2A247988" w14:textId="77777777" w:rsidR="005C4077" w:rsidRDefault="005C40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3D6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6B1"/>
    <w:rsid w:val="003F6E9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E55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077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710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964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07C"/>
    <w:rsid w:val="00BF5211"/>
    <w:rsid w:val="00C0056C"/>
    <w:rsid w:val="00C03788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B3D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DE2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E%D0%B2%D0%B0%D1%80%D0%BE%D0%B2%D0%B5%D0%B4%D0%B5%D0%BD%D0%B8%D0%B5%20%D0%B8%20%D1%8D%D0%BA%D1%81%D0%BF%D0%B5%D1%80%D1%82%D0%B8%D0%B7%D0%B0%20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ovedenie-i-ekspertiza-v-tamozhennom-dele-471366" TargetMode="External"/><Relationship Id="rId17" Type="http://schemas.openxmlformats.org/officeDocument/2006/relationships/hyperlink" Target="http://opac.unecon.ru/elibrary/2015/ucheb/%D0%A2%D0%BE%D0%B2%D0%B0%D1%80%D0%BE%D0%B2%D0%B5%D0%B4%D0%B5%D0%BD%D0%B8%D0%B5,%20%D1%8D%D0%BA%D1%81%D0%BF%D0%B5%D1%80%D1%82%D0%B8%D0%B7%D0%B0_%D0%9B%D0%9F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&#1069;http://opac.unecon.ru/elibrary/2015/ucheb/%D0%A2%D0%B5%D0%BE%D1%80%D0%B5%D1%82%D0%B8%D1%87%D0%B5%D1%81%D0%BA%D0%B8%D0%B5%20%D0%BE%D1%81%D0%BD%D0%BE%D0%B2%D1%8B%20%D1%82%D0%BE%D0%B2%D0%B0%D1%80%D0%BE%D0%B2%D0%B5%D0%B4%D0%B5%D0%BD%D0%B8%D1%8F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437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5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8D6D37-D569-4E41-8D87-2F39EA65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1</Pages>
  <Words>6288</Words>
  <Characters>35843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92</cp:revision>
  <cp:lastPrinted>2021-04-28T14:42:00Z</cp:lastPrinted>
  <dcterms:created xsi:type="dcterms:W3CDTF">2021-05-12T16:57:00Z</dcterms:created>
  <dcterms:modified xsi:type="dcterms:W3CDTF">2025-03-06T11:09:00Z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