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Товарная номенклатура внешнеэкономической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B86F1C" w:rsidR="00A77598" w:rsidRPr="008155BD" w:rsidRDefault="008155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1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E59">
              <w:rPr>
                <w:rFonts w:ascii="Times New Roman" w:hAnsi="Times New Roman" w:cs="Times New Roman"/>
                <w:sz w:val="20"/>
                <w:szCs w:val="20"/>
              </w:rPr>
              <w:t>к.э.н, Галилеев Сергей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13CB1947" w:rsidR="004475DA" w:rsidRPr="008155BD" w:rsidRDefault="008155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8155BD" w:rsidRDefault="004475DA" w:rsidP="008155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5BD">
              <w:rPr>
                <w:rFonts w:ascii="Times New Roman" w:hAnsi="Times New Roman" w:cs="Times New Roman"/>
                <w:sz w:val="20"/>
                <w:szCs w:val="20"/>
              </w:rPr>
              <w:t>Виды контроля в семестрах:</w:t>
            </w:r>
          </w:p>
          <w:p w14:paraId="1B739323" w14:textId="77777777" w:rsidR="004475DA" w:rsidRPr="008155BD" w:rsidRDefault="004475DA" w:rsidP="008155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8155BD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1F774D9" w:rsidR="006945E7" w:rsidRPr="008155BD" w:rsidRDefault="008155BD" w:rsidP="008155BD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 w:rsidRPr="00815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 w:rsidRPr="00815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</w:t>
                  </w:r>
                </w:p>
              </w:tc>
            </w:tr>
          </w:tbl>
          <w:p w14:paraId="0DF4304F" w14:textId="03C5882D" w:rsidR="004475DA" w:rsidRPr="008155BD" w:rsidRDefault="008155BD" w:rsidP="008155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8155BD">
              <w:rPr>
                <w:rFonts w:ascii="Times New Roman" w:hAnsi="Times New Roman" w:cs="Times New Roman"/>
                <w:sz w:val="20"/>
                <w:szCs w:val="20"/>
              </w:rPr>
              <w:t xml:space="preserve">Курсовая работа: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семестр 3</w:t>
            </w: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0C3D04F" w:rsidR="004475DA" w:rsidRPr="008155BD" w:rsidRDefault="008155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8137F66" w:rsidR="004475DA" w:rsidRPr="008155BD" w:rsidRDefault="008155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A7231D9" w:rsidR="004475DA" w:rsidRPr="008155BD" w:rsidRDefault="008155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371A4F0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2E0BC80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8C5456F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1F21062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60653D5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179F0409" w:rsidR="00C624FA" w:rsidRPr="008155BD" w:rsidRDefault="008155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B28CCD" w:rsidR="004475DA" w:rsidRPr="008155BD" w:rsidRDefault="008155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1BA3F8" w14:textId="6AD1E41C" w:rsidR="00B22BE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90885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_Toc177390885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 w:rsidR="000A1DAD">
              <w:rPr>
                <w:noProof/>
                <w:webHidden/>
              </w:rPr>
              <w:t>3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226E42F4" w14:textId="0BC403BC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6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_Toc177390886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7B0B46A8" w14:textId="537C4B6F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7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_Toc177390887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7AA287D3" w14:textId="3BD3A945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8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_Toc177390888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48419FF7" w14:textId="01B3F318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9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_Toc177390889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18A29961" w14:textId="523AE268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0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_Toc177390890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30E2DF21" w14:textId="5198D73D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1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_Toc177390891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0A96B402" w14:textId="5DBDC06A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2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_Toc177390892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52845AFC" w14:textId="1F191361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3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_Toc177390893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3AA36078" w14:textId="06832B90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4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_Toc177390894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28B8BD27" w14:textId="12FF2383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5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</w:t>
            </w:r>
            <w:bookmarkStart w:id="0" w:name="_GoBack"/>
            <w:bookmarkEnd w:id="0"/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Я ДИСЦИПЛИНЫ ДЛЯ ИНВАЛИДОВ И ЛИЦ С ОГРАНИЧЕННЫМИ ВОЗМОЖНОСТЯМИ ЗДОРОВЬЯ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_Toc177390895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523D47AD" w14:textId="781165C6" w:rsidR="00B22BE2" w:rsidRDefault="000A1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6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_Toc177390896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13F38EC4" w14:textId="2DF21622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7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_Toc177390897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01B8C3A8" w14:textId="5521D9BD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8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_Toc177390898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2836BE54" w14:textId="0D09EC5E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9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_Toc177390899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57305C22" w14:textId="4CE02C62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900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_Toc177390900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754B56FF" w14:textId="60C2FAED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901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_Toc177390901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66555BE3" w14:textId="0C996BEA" w:rsidR="00B22BE2" w:rsidRDefault="000A1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902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_Toc177390902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3908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и формирование навыков работы с ТН ВЭД.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390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44126D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Товарная номенклатура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3908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1E5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1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1E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1E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1E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1E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51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1E5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E59">
              <w:rPr>
                <w:rFonts w:ascii="Times New Roman" w:hAnsi="Times New Roman" w:cs="Times New Roman"/>
              </w:rPr>
              <w:t>способы решения задач.</w:t>
            </w:r>
            <w:r w:rsidRPr="00051E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A20905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E59">
              <w:rPr>
                <w:rFonts w:ascii="Times New Roman" w:hAnsi="Times New Roman" w:cs="Times New Roman"/>
              </w:rPr>
              <w:t>управлять проектом на всех этапах его жизненного цикла.</w:t>
            </w:r>
          </w:p>
          <w:p w14:paraId="253C4FDD" w14:textId="1440E148" w:rsidR="00751095" w:rsidRPr="00051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E59">
              <w:rPr>
                <w:rFonts w:ascii="Times New Roman" w:hAnsi="Times New Roman" w:cs="Times New Roman"/>
              </w:rPr>
              <w:t>навыками разработки вариантов решений на основе действующих правовых норм.</w:t>
            </w:r>
          </w:p>
        </w:tc>
      </w:tr>
      <w:tr w:rsidR="00751095" w:rsidRPr="00051E59" w14:paraId="48DD41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8C21" w14:textId="77777777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C400" w14:textId="77777777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  <w:lang w:bidi="ru-RU"/>
              </w:rPr>
              <w:t>ПК-3.1 - Демонстрирует знания о товароведческих характеристиках товаров различных групп и использует основные правила интерпретации и особенности классификации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1122" w14:textId="77777777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E59">
              <w:rPr>
                <w:rFonts w:ascii="Times New Roman" w:hAnsi="Times New Roman" w:cs="Times New Roman"/>
              </w:rPr>
              <w:t>товароведческие характеристики товаров различных групп и особенности классификации товаров в соответствии с ТН ВЭД.</w:t>
            </w:r>
            <w:r w:rsidRPr="00051E59">
              <w:rPr>
                <w:rFonts w:ascii="Times New Roman" w:hAnsi="Times New Roman" w:cs="Times New Roman"/>
              </w:rPr>
              <w:t xml:space="preserve"> </w:t>
            </w:r>
          </w:p>
          <w:p w14:paraId="66433D16" w14:textId="77777777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E59">
              <w:rPr>
                <w:rFonts w:ascii="Times New Roman" w:hAnsi="Times New Roman" w:cs="Times New Roman"/>
              </w:rPr>
              <w:t>классифицировать товар в соответствии с ЕТН ВЭД ЕАЭС</w:t>
            </w:r>
            <w:r w:rsidRPr="00051E59">
              <w:rPr>
                <w:rFonts w:ascii="Times New Roman" w:hAnsi="Times New Roman" w:cs="Times New Roman"/>
              </w:rPr>
              <w:t xml:space="preserve">. </w:t>
            </w:r>
          </w:p>
          <w:p w14:paraId="3C8B58DF" w14:textId="180F402E" w:rsidR="00751095" w:rsidRPr="00051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E59">
              <w:rPr>
                <w:rFonts w:ascii="Times New Roman" w:hAnsi="Times New Roman" w:cs="Times New Roman"/>
              </w:rPr>
              <w:t>навыками применения основных правил интерпретации.</w:t>
            </w:r>
          </w:p>
        </w:tc>
      </w:tr>
    </w:tbl>
    <w:p w14:paraId="010B1EC2" w14:textId="77777777" w:rsidR="00E1429F" w:rsidRPr="00051E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3908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412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12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12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12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12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(ак</w:t>
            </w:r>
            <w:r w:rsidR="00AE2B1A" w:rsidRPr="0044126D">
              <w:rPr>
                <w:rFonts w:ascii="Times New Roman" w:hAnsi="Times New Roman" w:cs="Times New Roman"/>
                <w:b/>
              </w:rPr>
              <w:t>адемические</w:t>
            </w:r>
            <w:r w:rsidRPr="004412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12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12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12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12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412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Тема 1. Классификация и кодирование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412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126D">
              <w:rPr>
                <w:sz w:val="22"/>
                <w:szCs w:val="22"/>
                <w:lang w:bidi="ru-RU"/>
              </w:rPr>
              <w:t>Основные понятия. История разработки и использования товарных классификаций в международной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12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12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12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CBEBD4" w:rsidR="004475DA" w:rsidRPr="0044126D" w:rsidRDefault="008155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44126D" w14:paraId="7FD859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F2075" w14:textId="77777777" w:rsidR="004475DA" w:rsidRPr="004412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Тема 2. Современные классификации, используемые в России и в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D28EF" w14:textId="77777777" w:rsidR="004475DA" w:rsidRPr="004412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126D">
              <w:rPr>
                <w:sz w:val="22"/>
                <w:szCs w:val="22"/>
                <w:lang w:bidi="ru-RU"/>
              </w:rPr>
              <w:t>Гармонизированная система описания и кодирования товаров – международная основа ТН ВЭД. Товарная номенклатура внешнеэкономической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8190A" w14:textId="77777777" w:rsidR="004475DA" w:rsidRPr="004412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561A9" w14:textId="77777777" w:rsidR="004475DA" w:rsidRPr="004412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005FBE" w14:textId="77777777" w:rsidR="004475DA" w:rsidRPr="004412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5E394" w14:textId="7B506BFF" w:rsidR="004475DA" w:rsidRPr="0044126D" w:rsidRDefault="008155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44126D" w14:paraId="41C601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65263" w14:textId="77777777" w:rsidR="004475DA" w:rsidRPr="004412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Тема 3. Товарная номенклатура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F36607" w14:textId="77777777" w:rsidR="004475DA" w:rsidRPr="004412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126D">
              <w:rPr>
                <w:sz w:val="22"/>
                <w:szCs w:val="22"/>
                <w:lang w:bidi="ru-RU"/>
              </w:rPr>
              <w:t>Назначение, сфера применения, структура и содержание. Основные правила интерпретации ТН ВЭД. Порядок принятия предварительных решений по классификации товаров в соответствии с ТН ВЭД. Содержание разделов и групп ТН ВЭД. Актуальные вопросы ведения и совершенствования ТН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DC7A7" w14:textId="77777777" w:rsidR="004475DA" w:rsidRPr="004412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1127B" w14:textId="3F5BB7BD" w:rsidR="004475DA" w:rsidRPr="0044126D" w:rsidRDefault="008155B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ED718" w14:textId="77777777" w:rsidR="004475DA" w:rsidRPr="004412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E8876" w14:textId="6D2E27C1" w:rsidR="004475DA" w:rsidRPr="0044126D" w:rsidRDefault="008155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131</w:t>
            </w:r>
          </w:p>
        </w:tc>
      </w:tr>
      <w:tr w:rsidR="005B37A7" w:rsidRPr="004412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12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12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1348E2F" w:rsidR="00963445" w:rsidRPr="0044126D" w:rsidRDefault="008155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4412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12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12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12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12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126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1592E5C" w:rsidR="00CA7DE7" w:rsidRPr="0044126D" w:rsidRDefault="008155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12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126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12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126D">
              <w:rPr>
                <w:rFonts w:eastAsiaTheme="minorHAnsi"/>
                <w:b/>
                <w:sz w:val="22"/>
                <w:szCs w:val="22"/>
                <w:lang w:eastAsia="en-US"/>
              </w:rPr>
              <w:t>130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908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908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6"/>
        <w:gridCol w:w="4221"/>
      </w:tblGrid>
      <w:tr w:rsidR="00262CF0" w:rsidRPr="004412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12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12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12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12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12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12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</w:rPr>
              <w:t xml:space="preserve">Старикова, О. Г. Товарная номенклатура внешнеэкономической </w:t>
            </w:r>
            <w:proofErr w:type="gramStart"/>
            <w:r w:rsidRPr="0044126D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учебное пособие / О. Г. Старикова. — 2-е изд., </w:t>
            </w:r>
            <w:proofErr w:type="spellStart"/>
            <w:r w:rsidRPr="004412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44126D">
              <w:rPr>
                <w:rFonts w:ascii="Times New Roman" w:hAnsi="Times New Roman" w:cs="Times New Roman"/>
              </w:rPr>
              <w:t>. и доп. — Санкт-Петербург : Интермедия, 2017.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126D" w:rsidRDefault="000A1D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2" w:history="1">
              <w:r w:rsidR="00984247" w:rsidRPr="0044126D">
                <w:rPr>
                  <w:rFonts w:ascii="Times New Roman" w:hAnsi="Times New Roman" w:cs="Times New Roman"/>
                  <w:color w:val="00008B"/>
                  <w:u w:val="single"/>
                </w:rPr>
                <w:t>https://reader.lanbook.com/book/112435#2</w:t>
              </w:r>
            </w:hyperlink>
          </w:p>
        </w:tc>
      </w:tr>
      <w:tr w:rsidR="00262CF0" w:rsidRPr="0044126D" w14:paraId="03C134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12496" w14:textId="77777777" w:rsidR="00262CF0" w:rsidRPr="004412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126D">
              <w:rPr>
                <w:rFonts w:ascii="Times New Roman" w:hAnsi="Times New Roman" w:cs="Times New Roman"/>
              </w:rPr>
              <w:t>Жиряева</w:t>
            </w:r>
            <w:proofErr w:type="spellEnd"/>
            <w:r w:rsidRPr="0044126D">
              <w:rPr>
                <w:rFonts w:ascii="Times New Roman" w:hAnsi="Times New Roman" w:cs="Times New Roman"/>
              </w:rPr>
              <w:t xml:space="preserve">, Е. В. Товарная номенклатура внешнеэкономической </w:t>
            </w:r>
            <w:proofErr w:type="gramStart"/>
            <w:r w:rsidRPr="0044126D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учебное пособие / Е. В. </w:t>
            </w:r>
            <w:proofErr w:type="spellStart"/>
            <w:r w:rsidRPr="0044126D">
              <w:rPr>
                <w:rFonts w:ascii="Times New Roman" w:hAnsi="Times New Roman" w:cs="Times New Roman"/>
              </w:rPr>
              <w:t>Жиряева</w:t>
            </w:r>
            <w:proofErr w:type="spellEnd"/>
            <w:r w:rsidRPr="0044126D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44126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Интермедия, 2017.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5699B" w14:textId="77777777" w:rsidR="00262CF0" w:rsidRPr="0044126D" w:rsidRDefault="000A1D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4126D">
                <w:rPr>
                  <w:rFonts w:ascii="Times New Roman" w:hAnsi="Times New Roman" w:cs="Times New Roman"/>
                  <w:color w:val="00008B"/>
                  <w:u w:val="single"/>
                </w:rPr>
                <w:t>https://reader.lanbook.com/book/161375</w:t>
              </w:r>
            </w:hyperlink>
          </w:p>
        </w:tc>
      </w:tr>
      <w:tr w:rsidR="00262CF0" w:rsidRPr="0044126D" w14:paraId="6CD6FC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240C1" w14:textId="77777777" w:rsidR="00262CF0" w:rsidRPr="004412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</w:rPr>
              <w:t>Галилеев С.М., Аитова К.А., Товарная номенклатура внешнеэкономической деятельности</w:t>
            </w:r>
            <w:proofErr w:type="gramStart"/>
            <w:r w:rsidRPr="0044126D">
              <w:rPr>
                <w:rFonts w:ascii="Times New Roman" w:hAnsi="Times New Roman" w:cs="Times New Roman"/>
              </w:rPr>
              <w:t>: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учебное пособие /Галилеев С.М., Аитова К.А.- Санкт-Петербург: Издательство СПбГЭУ, 2022. - 99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B00B5" w14:textId="77777777" w:rsidR="00262CF0" w:rsidRPr="0044126D" w:rsidRDefault="000A1D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4126D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B5%D1%81%D0%BA%D0%BE%D0%B9.pdf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908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790B40" w14:textId="77777777" w:rsidTr="007B550D">
        <w:tc>
          <w:tcPr>
            <w:tcW w:w="9345" w:type="dxa"/>
          </w:tcPr>
          <w:p w14:paraId="0E9C69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CC7C656" w14:textId="77777777" w:rsidTr="007B550D">
        <w:tc>
          <w:tcPr>
            <w:tcW w:w="9345" w:type="dxa"/>
          </w:tcPr>
          <w:p w14:paraId="3BB152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35852D" w14:textId="77777777" w:rsidTr="007B550D">
        <w:tc>
          <w:tcPr>
            <w:tcW w:w="9345" w:type="dxa"/>
          </w:tcPr>
          <w:p w14:paraId="3710A2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Пакет программ «Альта-Максмум»</w:t>
            </w:r>
          </w:p>
        </w:tc>
      </w:tr>
      <w:tr w:rsidR="007B550D" w:rsidRPr="007E6725" w14:paraId="722FF3B0" w14:textId="77777777" w:rsidTr="007B550D">
        <w:tc>
          <w:tcPr>
            <w:tcW w:w="9345" w:type="dxa"/>
          </w:tcPr>
          <w:p w14:paraId="6442CF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2CC3B535" w14:textId="77777777" w:rsidTr="007B550D">
        <w:tc>
          <w:tcPr>
            <w:tcW w:w="9345" w:type="dxa"/>
          </w:tcPr>
          <w:p w14:paraId="34A4AE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8F02F9" w14:textId="77777777" w:rsidTr="007B550D">
        <w:tc>
          <w:tcPr>
            <w:tcW w:w="9345" w:type="dxa"/>
          </w:tcPr>
          <w:p w14:paraId="6B0B7B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C35B21" w14:textId="77777777" w:rsidTr="007B550D">
        <w:tc>
          <w:tcPr>
            <w:tcW w:w="9345" w:type="dxa"/>
          </w:tcPr>
          <w:p w14:paraId="3371D9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908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1D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90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1E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1E59" w:rsidRDefault="002C735C" w:rsidP="0044126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51E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1E59" w:rsidRDefault="002C735C" w:rsidP="0044126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51E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1E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44BD9B93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4126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Специализированная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51E59">
              <w:rPr>
                <w:sz w:val="22"/>
                <w:szCs w:val="22"/>
                <w:lang w:val="en-US"/>
              </w:rPr>
              <w:t>FOX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MIMO</w:t>
            </w:r>
            <w:r w:rsidRPr="00051E59">
              <w:rPr>
                <w:sz w:val="22"/>
                <w:szCs w:val="22"/>
              </w:rPr>
              <w:t xml:space="preserve"> 4450 2.8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1E59">
              <w:rPr>
                <w:sz w:val="22"/>
                <w:szCs w:val="22"/>
              </w:rPr>
              <w:t>\4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1E59">
              <w:rPr>
                <w:sz w:val="22"/>
                <w:szCs w:val="22"/>
              </w:rPr>
              <w:t>\500</w:t>
            </w:r>
            <w:r w:rsidRPr="00051E59">
              <w:rPr>
                <w:sz w:val="22"/>
                <w:szCs w:val="22"/>
                <w:lang w:val="en-US"/>
              </w:rPr>
              <w:t>GB</w:t>
            </w:r>
            <w:r w:rsidRPr="00051E59">
              <w:rPr>
                <w:sz w:val="22"/>
                <w:szCs w:val="22"/>
              </w:rPr>
              <w:t>\</w:t>
            </w:r>
            <w:r w:rsidRPr="00051E59">
              <w:rPr>
                <w:sz w:val="22"/>
                <w:szCs w:val="22"/>
                <w:lang w:val="en-US"/>
              </w:rPr>
              <w:t>DVD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RW</w:t>
            </w:r>
            <w:r w:rsidRPr="00051E59">
              <w:rPr>
                <w:sz w:val="22"/>
                <w:szCs w:val="22"/>
              </w:rPr>
              <w:t>\21.5\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51E59">
              <w:rPr>
                <w:sz w:val="22"/>
                <w:szCs w:val="22"/>
              </w:rPr>
              <w:t>\</w:t>
            </w:r>
            <w:r w:rsidRPr="00051E59">
              <w:rPr>
                <w:sz w:val="22"/>
                <w:szCs w:val="22"/>
                <w:lang w:val="en-US"/>
              </w:rPr>
              <w:t>Lan</w:t>
            </w:r>
            <w:r w:rsidRPr="00051E59">
              <w:rPr>
                <w:sz w:val="22"/>
                <w:szCs w:val="22"/>
              </w:rPr>
              <w:t xml:space="preserve"> - 16 шт., Проектор </w:t>
            </w:r>
            <w:r w:rsidRPr="00051E59">
              <w:rPr>
                <w:sz w:val="22"/>
                <w:szCs w:val="22"/>
                <w:lang w:val="en-US"/>
              </w:rPr>
              <w:t>NEC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NP</w:t>
            </w:r>
            <w:r w:rsidRPr="00051E5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E59">
              <w:rPr>
                <w:sz w:val="22"/>
                <w:szCs w:val="22"/>
              </w:rPr>
              <w:t>Прилукская</w:t>
            </w:r>
            <w:proofErr w:type="spellEnd"/>
            <w:r w:rsidRPr="00051E59">
              <w:rPr>
                <w:sz w:val="22"/>
                <w:szCs w:val="22"/>
              </w:rPr>
              <w:t xml:space="preserve">, д. 3, лит. </w:t>
            </w:r>
            <w:r w:rsidRPr="00051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1E59" w14:paraId="2FF62BD3" w14:textId="77777777" w:rsidTr="008416EB">
        <w:tc>
          <w:tcPr>
            <w:tcW w:w="7797" w:type="dxa"/>
            <w:shd w:val="clear" w:color="auto" w:fill="auto"/>
          </w:tcPr>
          <w:p w14:paraId="2E8BD3A3" w14:textId="390632F1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4126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051E59">
              <w:rPr>
                <w:sz w:val="22"/>
                <w:szCs w:val="22"/>
                <w:lang w:val="en-US"/>
              </w:rPr>
              <w:t>Acer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Aspire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Z</w:t>
            </w:r>
            <w:r w:rsidRPr="00051E59">
              <w:rPr>
                <w:sz w:val="22"/>
                <w:szCs w:val="22"/>
              </w:rPr>
              <w:t xml:space="preserve">1811 </w:t>
            </w:r>
            <w:r w:rsidRPr="00051E59">
              <w:rPr>
                <w:sz w:val="22"/>
                <w:szCs w:val="22"/>
                <w:lang w:val="en-US"/>
              </w:rPr>
              <w:t>Intel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Core</w:t>
            </w:r>
            <w:r w:rsidRPr="00051E59">
              <w:rPr>
                <w:sz w:val="22"/>
                <w:szCs w:val="22"/>
              </w:rPr>
              <w:t xml:space="preserve">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1E59">
              <w:rPr>
                <w:sz w:val="22"/>
                <w:szCs w:val="22"/>
              </w:rPr>
              <w:t>5-2400</w:t>
            </w:r>
            <w:r w:rsidRPr="00051E59">
              <w:rPr>
                <w:sz w:val="22"/>
                <w:szCs w:val="22"/>
                <w:lang w:val="en-US"/>
              </w:rPr>
              <w:t>S</w:t>
            </w:r>
            <w:r w:rsidRPr="00051E59">
              <w:rPr>
                <w:sz w:val="22"/>
                <w:szCs w:val="22"/>
              </w:rPr>
              <w:t>@2.50</w:t>
            </w:r>
            <w:r w:rsidRPr="00051E59">
              <w:rPr>
                <w:sz w:val="22"/>
                <w:szCs w:val="22"/>
                <w:lang w:val="en-US"/>
              </w:rPr>
              <w:t>GHz</w:t>
            </w:r>
            <w:r w:rsidRPr="00051E59">
              <w:rPr>
                <w:sz w:val="22"/>
                <w:szCs w:val="22"/>
              </w:rPr>
              <w:t>/4</w:t>
            </w:r>
            <w:r w:rsidRPr="00051E59">
              <w:rPr>
                <w:sz w:val="22"/>
                <w:szCs w:val="22"/>
                <w:lang w:val="en-US"/>
              </w:rPr>
              <w:t>Gb</w:t>
            </w:r>
            <w:r w:rsidRPr="00051E59">
              <w:rPr>
                <w:sz w:val="22"/>
                <w:szCs w:val="22"/>
              </w:rPr>
              <w:t>/1</w:t>
            </w:r>
            <w:r w:rsidRPr="00051E59">
              <w:rPr>
                <w:sz w:val="22"/>
                <w:szCs w:val="22"/>
                <w:lang w:val="en-US"/>
              </w:rPr>
              <w:t>Tb</w:t>
            </w:r>
            <w:r w:rsidRPr="00051E59">
              <w:rPr>
                <w:sz w:val="22"/>
                <w:szCs w:val="22"/>
              </w:rPr>
              <w:t xml:space="preserve"> - 1 шт.,</w:t>
            </w:r>
            <w:r w:rsidR="000A1DA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x</w:t>
            </w:r>
            <w:r w:rsidRPr="00051E59">
              <w:rPr>
                <w:sz w:val="22"/>
                <w:szCs w:val="22"/>
              </w:rPr>
              <w:t xml:space="preserve"> 400 - 1 шт., Экран с электро-приводом </w:t>
            </w:r>
            <w:r w:rsidRPr="00051E59">
              <w:rPr>
                <w:sz w:val="22"/>
                <w:szCs w:val="22"/>
                <w:lang w:val="en-US"/>
              </w:rPr>
              <w:t>Draper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Baronet</w:t>
            </w:r>
            <w:r w:rsidRPr="00051E59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TA</w:t>
            </w:r>
            <w:r w:rsidRPr="00051E5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51E59">
              <w:rPr>
                <w:sz w:val="22"/>
                <w:szCs w:val="22"/>
                <w:lang w:val="en-US"/>
              </w:rPr>
              <w:t>Hi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Fi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PRO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MASK</w:t>
            </w:r>
            <w:r w:rsidRPr="00051E59">
              <w:rPr>
                <w:sz w:val="22"/>
                <w:szCs w:val="22"/>
              </w:rPr>
              <w:t>6</w:t>
            </w:r>
            <w:r w:rsidRPr="00051E59">
              <w:rPr>
                <w:sz w:val="22"/>
                <w:szCs w:val="22"/>
                <w:lang w:val="en-US"/>
              </w:rPr>
              <w:t>T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W</w:t>
            </w:r>
            <w:r w:rsidRPr="00051E5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42D51A" w14:textId="77777777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E59">
              <w:rPr>
                <w:sz w:val="22"/>
                <w:szCs w:val="22"/>
              </w:rPr>
              <w:t>Прилукская</w:t>
            </w:r>
            <w:proofErr w:type="spellEnd"/>
            <w:r w:rsidRPr="00051E59">
              <w:rPr>
                <w:sz w:val="22"/>
                <w:szCs w:val="22"/>
              </w:rPr>
              <w:t xml:space="preserve">, д. 3, лит. </w:t>
            </w:r>
            <w:r w:rsidRPr="00051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1E59" w14:paraId="13482441" w14:textId="77777777" w:rsidTr="008416EB">
        <w:tc>
          <w:tcPr>
            <w:tcW w:w="7797" w:type="dxa"/>
            <w:shd w:val="clear" w:color="auto" w:fill="auto"/>
          </w:tcPr>
          <w:p w14:paraId="11FC0E47" w14:textId="56BE2DF8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4126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051E59">
              <w:rPr>
                <w:sz w:val="22"/>
                <w:szCs w:val="22"/>
                <w:lang w:val="en-US"/>
              </w:rPr>
              <w:t>Acer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Aspire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Z</w:t>
            </w:r>
            <w:r w:rsidRPr="00051E59">
              <w:rPr>
                <w:sz w:val="22"/>
                <w:szCs w:val="22"/>
              </w:rPr>
              <w:t xml:space="preserve">1811 </w:t>
            </w:r>
            <w:r w:rsidRPr="00051E59">
              <w:rPr>
                <w:sz w:val="22"/>
                <w:szCs w:val="22"/>
                <w:lang w:val="en-US"/>
              </w:rPr>
              <w:t>Intel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Core</w:t>
            </w:r>
            <w:r w:rsidRPr="00051E59">
              <w:rPr>
                <w:sz w:val="22"/>
                <w:szCs w:val="22"/>
              </w:rPr>
              <w:t xml:space="preserve">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1E59">
              <w:rPr>
                <w:sz w:val="22"/>
                <w:szCs w:val="22"/>
              </w:rPr>
              <w:t>5-2400</w:t>
            </w:r>
            <w:r w:rsidRPr="00051E59">
              <w:rPr>
                <w:sz w:val="22"/>
                <w:szCs w:val="22"/>
                <w:lang w:val="en-US"/>
              </w:rPr>
              <w:t>S</w:t>
            </w:r>
            <w:r w:rsidRPr="00051E59">
              <w:rPr>
                <w:sz w:val="22"/>
                <w:szCs w:val="22"/>
              </w:rPr>
              <w:t>@2.50</w:t>
            </w:r>
            <w:r w:rsidRPr="00051E59">
              <w:rPr>
                <w:sz w:val="22"/>
                <w:szCs w:val="22"/>
                <w:lang w:val="en-US"/>
              </w:rPr>
              <w:t>GHz</w:t>
            </w:r>
            <w:r w:rsidRPr="00051E59">
              <w:rPr>
                <w:sz w:val="22"/>
                <w:szCs w:val="22"/>
              </w:rPr>
              <w:t>/4</w:t>
            </w:r>
            <w:r w:rsidRPr="00051E59">
              <w:rPr>
                <w:sz w:val="22"/>
                <w:szCs w:val="22"/>
                <w:lang w:val="en-US"/>
              </w:rPr>
              <w:t>Gb</w:t>
            </w:r>
            <w:r w:rsidRPr="00051E59">
              <w:rPr>
                <w:sz w:val="22"/>
                <w:szCs w:val="22"/>
              </w:rPr>
              <w:t>/1</w:t>
            </w:r>
            <w:r w:rsidRPr="00051E59">
              <w:rPr>
                <w:sz w:val="22"/>
                <w:szCs w:val="22"/>
                <w:lang w:val="en-US"/>
              </w:rPr>
              <w:t>Tb</w:t>
            </w:r>
            <w:r w:rsidRPr="00051E59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TA</w:t>
            </w:r>
            <w:r w:rsidRPr="00051E59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051E59">
              <w:rPr>
                <w:sz w:val="22"/>
                <w:szCs w:val="22"/>
                <w:lang w:val="en-US"/>
              </w:rPr>
              <w:t>Matte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White</w:t>
            </w:r>
            <w:r w:rsidRPr="00051E59">
              <w:rPr>
                <w:sz w:val="22"/>
                <w:szCs w:val="22"/>
              </w:rPr>
              <w:t xml:space="preserve"> - 1 шт., Проектор </w:t>
            </w:r>
            <w:r w:rsidRPr="00051E59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51E59">
              <w:rPr>
                <w:sz w:val="22"/>
                <w:szCs w:val="22"/>
              </w:rPr>
              <w:t>ес</w:t>
            </w:r>
            <w:proofErr w:type="spellEnd"/>
            <w:r w:rsidRPr="00051E59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051E59">
              <w:rPr>
                <w:sz w:val="22"/>
                <w:szCs w:val="22"/>
                <w:lang w:val="en-US"/>
              </w:rPr>
              <w:t>Hi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Fi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PRO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MASK</w:t>
            </w:r>
            <w:r w:rsidRPr="00051E59">
              <w:rPr>
                <w:sz w:val="22"/>
                <w:szCs w:val="22"/>
              </w:rPr>
              <w:t>6</w:t>
            </w:r>
            <w:r w:rsidRPr="00051E59">
              <w:rPr>
                <w:sz w:val="22"/>
                <w:szCs w:val="22"/>
                <w:lang w:val="en-US"/>
              </w:rPr>
              <w:t>T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W</w:t>
            </w:r>
            <w:r w:rsidRPr="00051E5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C7E5B" w14:textId="77777777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E59">
              <w:rPr>
                <w:sz w:val="22"/>
                <w:szCs w:val="22"/>
              </w:rPr>
              <w:t>Прилукская</w:t>
            </w:r>
            <w:proofErr w:type="spellEnd"/>
            <w:r w:rsidRPr="00051E59">
              <w:rPr>
                <w:sz w:val="22"/>
                <w:szCs w:val="22"/>
              </w:rPr>
              <w:t xml:space="preserve">, д. 3, лит. </w:t>
            </w:r>
            <w:r w:rsidRPr="00051E5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6DB6EB9" w14:textId="77777777" w:rsidR="00051E59" w:rsidRPr="007E6725" w:rsidRDefault="00051E59" w:rsidP="00051E59">
      <w:pPr>
        <w:pStyle w:val="Style214"/>
        <w:ind w:firstLine="709"/>
        <w:rPr>
          <w:sz w:val="28"/>
          <w:szCs w:val="28"/>
        </w:rPr>
      </w:pPr>
    </w:p>
    <w:p w14:paraId="4B336741" w14:textId="77777777" w:rsidR="00051E59" w:rsidRPr="000B7416" w:rsidRDefault="00051E59" w:rsidP="00051E59">
      <w:pPr>
        <w:pStyle w:val="Style214"/>
        <w:spacing w:line="240" w:lineRule="auto"/>
        <w:ind w:firstLine="709"/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0B7416">
        <w:rPr>
          <w:sz w:val="28"/>
          <w:szCs w:val="28"/>
        </w:rPr>
        <w:t>Лаборатория таможенного дела</w:t>
      </w:r>
      <w:r w:rsidRPr="000B7416">
        <w:t>».</w:t>
      </w:r>
    </w:p>
    <w:p w14:paraId="0E0CFD5C" w14:textId="77777777" w:rsidR="00051E59" w:rsidRPr="000B7416" w:rsidRDefault="00051E59" w:rsidP="00051E59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14:paraId="2360769C" w14:textId="77777777" w:rsidR="00051E59" w:rsidRPr="007E6725" w:rsidRDefault="00051E59" w:rsidP="00051E59">
      <w:pPr>
        <w:pStyle w:val="Style5"/>
        <w:widowControl/>
        <w:rPr>
          <w:color w:val="000000" w:themeColor="text1"/>
          <w:sz w:val="28"/>
          <w:szCs w:val="28"/>
        </w:rPr>
      </w:pPr>
      <w:r w:rsidRPr="000B7416">
        <w:rPr>
          <w:color w:val="000000" w:themeColor="text1"/>
          <w:sz w:val="28"/>
          <w:szCs w:val="28"/>
        </w:rPr>
        <w:t>«</w:t>
      </w:r>
      <w:r w:rsidRPr="000B7416">
        <w:rPr>
          <w:sz w:val="28"/>
          <w:szCs w:val="28"/>
        </w:rPr>
        <w:t>Лаборатория таможенного дела</w:t>
      </w:r>
      <w:r w:rsidRPr="000B7416">
        <w:rPr>
          <w:color w:val="000000" w:themeColor="text1"/>
          <w:sz w:val="28"/>
          <w:szCs w:val="28"/>
        </w:rPr>
        <w:t>»</w:t>
      </w:r>
    </w:p>
    <w:tbl>
      <w:tblPr>
        <w:tblW w:w="53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3400"/>
        <w:gridCol w:w="4816"/>
      </w:tblGrid>
      <w:tr w:rsidR="00051E59" w:rsidRPr="000B7416" w14:paraId="50E2A4C2" w14:textId="77777777" w:rsidTr="0044126D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FD63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9A14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C64E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051E59" w:rsidRPr="000B7416" w14:paraId="038716FE" w14:textId="77777777" w:rsidTr="0044126D">
        <w:trPr>
          <w:trHeight w:val="486"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7B13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lastRenderedPageBreak/>
              <w:t>Лабораторные работы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3E26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Прилукская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, д. 3, лит. 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2520" w14:textId="77777777" w:rsidR="00051E59" w:rsidRPr="000B7416" w:rsidRDefault="00051E59" w:rsidP="0044126D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 шкаф-камера хранения – 1 шт.; доска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подкатная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Projecta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Compact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Electrol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153x200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cм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MATTE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White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S – 1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Z1811 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Intel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i5-2400S@2.50GHz/4Gb/1Tb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Optoma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x 400 – 1 шт.; Колонки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Hi-Fi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PRO MASKGT-W – 2 шт.; Звуковой комплект (микшер-усилитель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Apart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Concept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+ микрофон BEHRINGER) – 1 шт.; Макет пункта пропуска МАПП «Погар» – 1 ед.; Макет пункта пропуска МАПП «Благовещенск» – 1 ед.; Макет пункта пропуска МАПП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Торфяновка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Визор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SPHINX ВМ – 611Х (ПРО) - 1 шт.;  Комплект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908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90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90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908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E59" w14:paraId="11EF94D7" w14:textId="77777777" w:rsidTr="000E1192">
        <w:tc>
          <w:tcPr>
            <w:tcW w:w="562" w:type="dxa"/>
          </w:tcPr>
          <w:p w14:paraId="3C6D6A82" w14:textId="77777777" w:rsidR="00051E59" w:rsidRPr="00B22BE2" w:rsidRDefault="00051E5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9BD963" w14:textId="77777777" w:rsidR="00051E59" w:rsidRPr="00051E59" w:rsidRDefault="00051E5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E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908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1E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E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908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51E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1E59" w14:paraId="5A1C9382" w14:textId="77777777" w:rsidTr="00801458">
        <w:tc>
          <w:tcPr>
            <w:tcW w:w="2336" w:type="dxa"/>
          </w:tcPr>
          <w:p w14:paraId="4C518DAB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1E59" w14:paraId="07658034" w14:textId="77777777" w:rsidTr="00801458">
        <w:tc>
          <w:tcPr>
            <w:tcW w:w="2336" w:type="dxa"/>
          </w:tcPr>
          <w:p w14:paraId="1553D698" w14:textId="78F29BFB" w:rsidR="005D65A5" w:rsidRPr="00051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51E59" w14:paraId="3679C3C3" w14:textId="77777777" w:rsidTr="00801458">
        <w:tc>
          <w:tcPr>
            <w:tcW w:w="2336" w:type="dxa"/>
          </w:tcPr>
          <w:p w14:paraId="3A05608D" w14:textId="77777777" w:rsidR="005D65A5" w:rsidRPr="00051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55E732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937189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775EBA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51E59" w14:paraId="733874BB" w14:textId="77777777" w:rsidTr="00801458">
        <w:tc>
          <w:tcPr>
            <w:tcW w:w="2336" w:type="dxa"/>
          </w:tcPr>
          <w:p w14:paraId="7857E089" w14:textId="77777777" w:rsidR="005D65A5" w:rsidRPr="00051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4DD9A9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A405D4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808344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51E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51E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90900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F2DC8D5" w14:textId="77777777" w:rsidR="00051E59" w:rsidRDefault="00051E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B22BE2" w:rsidRPr="00B22BE2" w14:paraId="7EE88BAE" w14:textId="77777777" w:rsidTr="000E1192">
        <w:tc>
          <w:tcPr>
            <w:tcW w:w="1667" w:type="pct"/>
          </w:tcPr>
          <w:p w14:paraId="224492E3" w14:textId="77777777" w:rsidR="00B22BE2" w:rsidRPr="00B22BE2" w:rsidRDefault="00B22BE2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E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3BC3D14D" w14:textId="77777777" w:rsidR="00B22BE2" w:rsidRPr="00B22BE2" w:rsidRDefault="00B22BE2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24151B6" w14:textId="77777777" w:rsidR="00B22BE2" w:rsidRPr="00B22BE2" w:rsidRDefault="00B22BE2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22BE2" w:rsidRPr="00B22BE2" w14:paraId="5B9E1255" w14:textId="77777777" w:rsidTr="000E1192">
        <w:tc>
          <w:tcPr>
            <w:tcW w:w="1667" w:type="pct"/>
          </w:tcPr>
          <w:p w14:paraId="3A4386E0" w14:textId="77777777" w:rsidR="00B22BE2" w:rsidRPr="00B22BE2" w:rsidRDefault="00B22BE2" w:rsidP="000E119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22BE2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B22B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22B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4B9A122C" w14:textId="77777777" w:rsidR="00B22BE2" w:rsidRPr="00B22BE2" w:rsidRDefault="00B22BE2" w:rsidP="000E1192">
            <w:pPr>
              <w:rPr>
                <w:rFonts w:ascii="Times New Roman" w:hAnsi="Times New Roman" w:cs="Times New Roman"/>
              </w:rPr>
            </w:pPr>
            <w:r w:rsidRPr="00B22B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0B7F0CE" w14:textId="77777777" w:rsidR="00B22BE2" w:rsidRPr="00B22BE2" w:rsidRDefault="00B22BE2" w:rsidP="000E1192">
            <w:pPr>
              <w:rPr>
                <w:rFonts w:ascii="Times New Roman" w:hAnsi="Times New Roman" w:cs="Times New Roman"/>
              </w:rPr>
            </w:pPr>
            <w:r w:rsidRPr="00B22BE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582F1BA6" w14:textId="77777777" w:rsidR="00B22BE2" w:rsidRPr="00051E59" w:rsidRDefault="00B22B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51E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90901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51E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1E59" w14:paraId="0267C479" w14:textId="77777777" w:rsidTr="00801458">
        <w:tc>
          <w:tcPr>
            <w:tcW w:w="2500" w:type="pct"/>
          </w:tcPr>
          <w:p w14:paraId="37F699C9" w14:textId="77777777" w:rsidR="00B8237E" w:rsidRPr="00051E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1E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1E59" w14:paraId="3F240151" w14:textId="77777777" w:rsidTr="00801458">
        <w:tc>
          <w:tcPr>
            <w:tcW w:w="2500" w:type="pct"/>
          </w:tcPr>
          <w:p w14:paraId="61E91592" w14:textId="61A0874C" w:rsidR="00B8237E" w:rsidRPr="00051E59" w:rsidRDefault="00B8237E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51E59" w:rsidRDefault="005C548A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51E59" w14:paraId="49CAA20F" w14:textId="77777777" w:rsidTr="00801458">
        <w:tc>
          <w:tcPr>
            <w:tcW w:w="2500" w:type="pct"/>
          </w:tcPr>
          <w:p w14:paraId="57E33081" w14:textId="77777777" w:rsidR="00B8237E" w:rsidRPr="00051E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1C8A765" w14:textId="77777777" w:rsidR="00B8237E" w:rsidRPr="00051E59" w:rsidRDefault="005C548A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51E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51E5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90902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51E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E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51E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51E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051E5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успеваемости и промежуточной аттестац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0D064" w14:textId="77777777" w:rsidR="00942F05" w:rsidRDefault="00942F05" w:rsidP="00315CA6">
      <w:pPr>
        <w:spacing w:after="0" w:line="240" w:lineRule="auto"/>
      </w:pPr>
      <w:r>
        <w:separator/>
      </w:r>
    </w:p>
  </w:endnote>
  <w:endnote w:type="continuationSeparator" w:id="0">
    <w:p w14:paraId="587E207F" w14:textId="77777777" w:rsidR="00942F05" w:rsidRDefault="00942F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5BD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D5764" w14:textId="77777777" w:rsidR="00942F05" w:rsidRDefault="00942F05" w:rsidP="00315CA6">
      <w:pPr>
        <w:spacing w:after="0" w:line="240" w:lineRule="auto"/>
      </w:pPr>
      <w:r>
        <w:separator/>
      </w:r>
    </w:p>
  </w:footnote>
  <w:footnote w:type="continuationSeparator" w:id="0">
    <w:p w14:paraId="74578E65" w14:textId="77777777" w:rsidR="00942F05" w:rsidRDefault="00942F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1E59"/>
    <w:rsid w:val="00055263"/>
    <w:rsid w:val="000642C9"/>
    <w:rsid w:val="00090AC1"/>
    <w:rsid w:val="000922F5"/>
    <w:rsid w:val="000A0ED4"/>
    <w:rsid w:val="000A1DAD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26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6CF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5B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F0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692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BE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E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E%D0%B2%D0%B0%D1%80%D0%BD%D0%B0%D1%8F%20%D0%BD%D0%BE%D0%BC%D0%B5%D0%BD%D0%BA%D0%BB%D0%B0%D1%82%D1%83%D1%80%D0%B0%20%D0%B2%D0%BD%D0%B5%D1%88%D0%BD%D0%B5%D1%8D%D0%BA%D0%BE%D0%BD%D0%BE%D0%BC%D0%B8%D1%87%D0%B5%D1%81%D0%BA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13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ader.lanbook.com/book/1124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E4B3E-23BB-49C9-ABB7-126082AA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89</cp:revision>
  <cp:lastPrinted>2021-04-28T14:42:00Z</cp:lastPrinted>
  <dcterms:created xsi:type="dcterms:W3CDTF">2021-05-12T16:57:00Z</dcterms:created>
  <dcterms:modified xsi:type="dcterms:W3CDTF">2025-03-20T11:26:00Z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