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Терминалы и СВХ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A3D929" w:rsidR="00A77598" w:rsidRPr="00DA2AF5" w:rsidRDefault="00DA2A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33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38E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792954D" w:rsidR="004475DA" w:rsidRPr="00DA2AF5" w:rsidRDefault="00DA2AF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10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D23A407" w:rsidR="004475DA" w:rsidRPr="007E6725" w:rsidRDefault="00C1054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70467BC" w:rsidR="004475DA" w:rsidRPr="0017338E" w:rsidRDefault="00DA2AF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CA4DD09" w:rsidR="0092300D" w:rsidRPr="00DA2AF5" w:rsidRDefault="00DA2A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82801D8" w:rsidR="0092300D" w:rsidRPr="007E6725" w:rsidRDefault="00DA2A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DD313A3" w:rsidR="0092300D" w:rsidRPr="0017338E" w:rsidRDefault="00DA2A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A8044BF" w:rsidR="0092300D" w:rsidRPr="00DA2AF5" w:rsidRDefault="00DA2A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65AF13BC" w:rsidR="00C624FA" w:rsidRPr="00DA2AF5" w:rsidRDefault="00DA2A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F32A22" w:rsidR="004475DA" w:rsidRPr="00DA2AF5" w:rsidRDefault="00DA2A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6939EBB" w14:textId="1349490C" w:rsidR="0017338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8197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_Toc177378197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83D295F" w14:textId="56BFFB05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198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_Toc177378198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D691F9F" w14:textId="633BAFCF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199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_Toc177378199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14EEBEC7" w14:textId="7EA6CEC3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0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_Toc177378200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6198B9F" w14:textId="770E3C5E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1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_Toc177378201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D0E167F" w14:textId="130B7001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2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_Toc177378202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081E7C4" w14:textId="56AB7725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3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_Toc177378203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72A53E0A" w14:textId="26BDABA1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4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_Toc177378204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5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4849FECB" w14:textId="4B7825DF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5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_Toc177378205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5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59C080A5" w14:textId="63336C3B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6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_Toc177378206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6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49141E0C" w14:textId="026E5BBD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7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_Toc177378207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7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3D17F9D" w14:textId="4B128EC1" w:rsidR="0017338E" w:rsidRDefault="004E4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8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_Toc177378208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71967ED" w14:textId="4E617AAD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9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_Toc177378209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4B4CA49" w14:textId="1A54EE1F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0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_Toc177378210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6C12E89" w14:textId="7B7C0676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1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_Toc177378211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C22F358" w14:textId="5D461DA8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2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_Toc177378212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3DE4BF1" w14:textId="1E6DAC26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3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_Toc177378213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2140F48" w14:textId="0B1ABBB3" w:rsidR="0017338E" w:rsidRDefault="004E4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4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_Toc177378214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78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1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 об объектах таможенно-логистической инфраструктуры, а именно о таможенно-логистических терминалах и складах временного хранения.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781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Терминалы и СВХ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781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1733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3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733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33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33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33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3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733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3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3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  <w:lang w:bidi="ru-RU"/>
              </w:rPr>
              <w:t>ПК-7.2 - Организует и контролирует предоставление комплекса посреднический услуг в международных цепях поставок, анализирует результаты внешнеэкономической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3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338E">
              <w:rPr>
                <w:rFonts w:ascii="Times New Roman" w:hAnsi="Times New Roman" w:cs="Times New Roman"/>
              </w:rPr>
              <w:t>комплекс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  <w:r w:rsidRPr="001733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04DC44" w:rsidR="00751095" w:rsidRPr="00173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338E">
              <w:rPr>
                <w:rFonts w:ascii="Times New Roman" w:hAnsi="Times New Roman" w:cs="Times New Roman"/>
              </w:rPr>
              <w:t>организовывать оказание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</w:p>
          <w:p w14:paraId="253C4FDD" w14:textId="2982FE43" w:rsidR="00751095" w:rsidRPr="001733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338E">
              <w:rPr>
                <w:rFonts w:ascii="Times New Roman" w:hAnsi="Times New Roman" w:cs="Times New Roman"/>
              </w:rPr>
              <w:t>навыками контроля за качеством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</w:p>
        </w:tc>
      </w:tr>
    </w:tbl>
    <w:p w14:paraId="010B1EC2" w14:textId="77777777" w:rsidR="00E1429F" w:rsidRPr="001733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782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054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0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05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05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0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(ак</w:t>
            </w:r>
            <w:r w:rsidR="00AE2B1A" w:rsidRPr="00C10542">
              <w:rPr>
                <w:rFonts w:ascii="Times New Roman" w:hAnsi="Times New Roman" w:cs="Times New Roman"/>
                <w:b/>
              </w:rPr>
              <w:t>адемические</w:t>
            </w:r>
            <w:r w:rsidRPr="00C105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054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054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05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1054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10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1. Склад временного хранения.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10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Склад временного хранения. Понятие. Размещение на таможенной территории ЕАЭС. Нормативно-правовое регулирование деятельности СВХ. Комплекс услуг, оказываемых на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10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BA7AD92" w:rsidR="004475DA" w:rsidRPr="00C10542" w:rsidRDefault="00DA2A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  <w:bookmarkStart w:id="7" w:name="_GoBack"/>
            <w:bookmarkEnd w:id="7"/>
          </w:p>
        </w:tc>
      </w:tr>
      <w:tr w:rsidR="005B37A7" w:rsidRPr="00C10542" w14:paraId="6ADB35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1F132" w14:textId="77777777" w:rsidR="004475DA" w:rsidRPr="00C10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2. Таможенно-логистический терминал.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EF09E" w14:textId="77777777" w:rsidR="004475DA" w:rsidRPr="00C10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Таможенно-логистические терминалы. Понятие. Размещение на таможенной территории ЕАЭС. Нормативно-правовое регулирование деятельности ТЛТ. Комплекс услуг, оказываемых на ТЛТ.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1B4FD" w14:textId="77777777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934B6" w14:textId="77777777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80C0D" w14:textId="77777777" w:rsidR="004475DA" w:rsidRPr="00C10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311B6" w14:textId="437BC5F6" w:rsidR="004475DA" w:rsidRPr="00C10542" w:rsidRDefault="00DA2A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1054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0542" w14:paraId="05181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D8D48" w14:textId="77777777" w:rsidR="004475DA" w:rsidRPr="00C10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 xml:space="preserve">Тема 3. Информационные </w:t>
            </w:r>
            <w:proofErr w:type="gramStart"/>
            <w:r w:rsidRPr="00C10542">
              <w:rPr>
                <w:rFonts w:ascii="Times New Roman" w:hAnsi="Times New Roman" w:cs="Times New Roman"/>
                <w:lang w:bidi="ru-RU"/>
              </w:rPr>
              <w:t>технологии</w:t>
            </w:r>
            <w:proofErr w:type="gramEnd"/>
            <w:r w:rsidRPr="00C10542">
              <w:rPr>
                <w:rFonts w:ascii="Times New Roman" w:hAnsi="Times New Roman" w:cs="Times New Roman"/>
                <w:lang w:bidi="ru-RU"/>
              </w:rPr>
              <w:t xml:space="preserve"> применяемые на терминалах и СВХ.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2041C" w14:textId="77777777" w:rsidR="004475DA" w:rsidRPr="00C10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Информационные технологии, применяемые на ТЛТ и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470E1" w14:textId="75EA612A" w:rsidR="004475DA" w:rsidRPr="00C10542" w:rsidRDefault="00DA2A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B1EE2" w14:textId="77777777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CB850" w14:textId="77777777" w:rsidR="004475DA" w:rsidRPr="00C10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7CAB4" w14:textId="3802CA77" w:rsidR="004475DA" w:rsidRPr="00C10542" w:rsidRDefault="00DA2A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1054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0542" w14:paraId="1202B2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01E0AF" w14:textId="77777777" w:rsidR="004475DA" w:rsidRPr="00C10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4. Взаимодействие участников ВЭД и государственных контролирующих органов при оказании услуг на терминалах и СВХ.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55956" w14:textId="77777777" w:rsidR="004475DA" w:rsidRPr="00C10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Взаимодействие участников ВЭД и государственных контролирующих органов при оказании услуг на ТЛТ и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12830" w14:textId="0DEBB897" w:rsidR="004475DA" w:rsidRPr="00C10542" w:rsidRDefault="00DA2A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F7B26" w14:textId="77777777" w:rsidR="004475DA" w:rsidRPr="00C10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4461C" w14:textId="77777777" w:rsidR="004475DA" w:rsidRPr="00C10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269D4" w14:textId="39140A24" w:rsidR="004475DA" w:rsidRPr="00C10542" w:rsidRDefault="00DA2A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C1054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054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05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66A8453" w:rsidR="00963445" w:rsidRPr="00C10542" w:rsidRDefault="001733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4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1054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05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05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A72EB69" w:rsidR="00CA7DE7" w:rsidRPr="00C10542" w:rsidRDefault="00DA2A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10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4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0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D6477A6" w:rsidR="00CA7DE7" w:rsidRPr="00C10542" w:rsidRDefault="00DA2A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820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8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8"/>
        <w:gridCol w:w="3139"/>
      </w:tblGrid>
      <w:tr w:rsidR="00262CF0" w:rsidRPr="00C105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105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105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105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10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10542">
              <w:rPr>
                <w:rFonts w:ascii="Times New Roman" w:hAnsi="Times New Roman" w:cs="Times New Roman"/>
              </w:rPr>
              <w:t>Макрусев</w:t>
            </w:r>
            <w:proofErr w:type="spellEnd"/>
            <w:r w:rsidRPr="00C10542">
              <w:rPr>
                <w:rFonts w:ascii="Times New Roman" w:hAnsi="Times New Roman" w:cs="Times New Roman"/>
              </w:rPr>
              <w:t>, В. В. Таможенные услуги: маркетинг, регламентирование, управление</w:t>
            </w:r>
            <w:proofErr w:type="gramStart"/>
            <w:r w:rsidRPr="00C105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учебник / В. В. </w:t>
            </w:r>
            <w:proofErr w:type="spellStart"/>
            <w:r w:rsidRPr="00C10542">
              <w:rPr>
                <w:rFonts w:ascii="Times New Roman" w:hAnsi="Times New Roman" w:cs="Times New Roman"/>
              </w:rPr>
              <w:t>Макрусев</w:t>
            </w:r>
            <w:proofErr w:type="spellEnd"/>
            <w:r w:rsidRPr="00C1054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105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Проспект, 2021.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10542" w:rsidRDefault="004E4F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10542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https://e.lanbook.com/book/280931</w:t>
              </w:r>
            </w:hyperlink>
          </w:p>
        </w:tc>
      </w:tr>
      <w:tr w:rsidR="00262CF0" w:rsidRPr="00DA2AF5" w14:paraId="177B68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8E37D9" w14:textId="77777777" w:rsidR="00262CF0" w:rsidRPr="00C10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</w:rPr>
              <w:t>Логистика и управление цепями поставок на транспорте</w:t>
            </w:r>
            <w:proofErr w:type="gramStart"/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/ 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В.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0542">
              <w:rPr>
                <w:rFonts w:ascii="Times New Roman" w:hAnsi="Times New Roman" w:cs="Times New Roman"/>
              </w:rPr>
              <w:t>Карапетянц</w:t>
            </w:r>
            <w:proofErr w:type="spellEnd"/>
            <w:r w:rsidRPr="00C10542">
              <w:rPr>
                <w:rFonts w:ascii="Times New Roman" w:hAnsi="Times New Roman" w:cs="Times New Roman"/>
              </w:rPr>
              <w:t xml:space="preserve"> [и др.]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; под редакцией 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В.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0542">
              <w:rPr>
                <w:rFonts w:ascii="Times New Roman" w:hAnsi="Times New Roman" w:cs="Times New Roman"/>
              </w:rPr>
              <w:t>Карапетянц</w:t>
            </w:r>
            <w:proofErr w:type="spellEnd"/>
            <w:r w:rsidRPr="00C10542">
              <w:rPr>
                <w:rFonts w:ascii="Times New Roman" w:hAnsi="Times New Roman" w:cs="Times New Roman"/>
              </w:rPr>
              <w:t>, Е.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Павловой.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05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0542">
              <w:rPr>
                <w:rFonts w:ascii="Times New Roman" w:hAnsi="Times New Roman" w:cs="Times New Roman"/>
              </w:rPr>
              <w:t>, 2023.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— 362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149DC" w14:textId="77777777" w:rsidR="00262CF0" w:rsidRPr="00C10542" w:rsidRDefault="004E4F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1054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https://urait.ru/book/logistik ... -postavok-na-transporte-520326</w:t>
              </w:r>
            </w:hyperlink>
          </w:p>
        </w:tc>
      </w:tr>
    </w:tbl>
    <w:p w14:paraId="570D085B" w14:textId="77777777" w:rsidR="0091168E" w:rsidRPr="001733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82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20412E" w14:textId="77777777" w:rsidTr="007B550D">
        <w:tc>
          <w:tcPr>
            <w:tcW w:w="9345" w:type="dxa"/>
          </w:tcPr>
          <w:p w14:paraId="7462A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1803DB" w14:textId="77777777" w:rsidTr="007B550D">
        <w:tc>
          <w:tcPr>
            <w:tcW w:w="9345" w:type="dxa"/>
          </w:tcPr>
          <w:p w14:paraId="58713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1965F2" w14:textId="77777777" w:rsidTr="007B550D">
        <w:tc>
          <w:tcPr>
            <w:tcW w:w="9345" w:type="dxa"/>
          </w:tcPr>
          <w:p w14:paraId="565893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A5F841" w14:textId="77777777" w:rsidTr="007B550D">
        <w:tc>
          <w:tcPr>
            <w:tcW w:w="9345" w:type="dxa"/>
          </w:tcPr>
          <w:p w14:paraId="2C68B9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82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4F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8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338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338E" w:rsidRDefault="002C735C" w:rsidP="00C1054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33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338E" w:rsidRDefault="002C735C" w:rsidP="00C1054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33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338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5B414DC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17338E">
              <w:rPr>
                <w:sz w:val="22"/>
                <w:szCs w:val="22"/>
                <w:lang w:val="en-US"/>
              </w:rPr>
              <w:t>Acer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Aspire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Z</w:t>
            </w:r>
            <w:r w:rsidRPr="0017338E">
              <w:rPr>
                <w:sz w:val="22"/>
                <w:szCs w:val="22"/>
              </w:rPr>
              <w:t xml:space="preserve">1811 </w:t>
            </w:r>
            <w:r w:rsidRPr="0017338E">
              <w:rPr>
                <w:sz w:val="22"/>
                <w:szCs w:val="22"/>
                <w:lang w:val="en-US"/>
              </w:rPr>
              <w:t>Intel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Core</w:t>
            </w:r>
            <w:r w:rsidRPr="0017338E">
              <w:rPr>
                <w:sz w:val="22"/>
                <w:szCs w:val="22"/>
              </w:rPr>
              <w:t xml:space="preserve"> 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38E">
              <w:rPr>
                <w:sz w:val="22"/>
                <w:szCs w:val="22"/>
              </w:rPr>
              <w:t>5-2400</w:t>
            </w:r>
            <w:r w:rsidRPr="0017338E">
              <w:rPr>
                <w:sz w:val="22"/>
                <w:szCs w:val="22"/>
                <w:lang w:val="en-US"/>
              </w:rPr>
              <w:t>S</w:t>
            </w:r>
            <w:r w:rsidRPr="0017338E">
              <w:rPr>
                <w:sz w:val="22"/>
                <w:szCs w:val="22"/>
              </w:rPr>
              <w:t>@2.50</w:t>
            </w:r>
            <w:r w:rsidRPr="0017338E">
              <w:rPr>
                <w:sz w:val="22"/>
                <w:szCs w:val="22"/>
                <w:lang w:val="en-US"/>
              </w:rPr>
              <w:t>GHz</w:t>
            </w:r>
            <w:r w:rsidRPr="0017338E">
              <w:rPr>
                <w:sz w:val="22"/>
                <w:szCs w:val="22"/>
              </w:rPr>
              <w:t>/4</w:t>
            </w:r>
            <w:r w:rsidRPr="0017338E">
              <w:rPr>
                <w:sz w:val="22"/>
                <w:szCs w:val="22"/>
                <w:lang w:val="en-US"/>
              </w:rPr>
              <w:t>Gb</w:t>
            </w:r>
            <w:r w:rsidRPr="0017338E">
              <w:rPr>
                <w:sz w:val="22"/>
                <w:szCs w:val="22"/>
              </w:rPr>
              <w:t>/1</w:t>
            </w:r>
            <w:r w:rsidRPr="0017338E">
              <w:rPr>
                <w:sz w:val="22"/>
                <w:szCs w:val="22"/>
                <w:lang w:val="en-US"/>
              </w:rPr>
              <w:t>Tb</w:t>
            </w:r>
            <w:r w:rsidRPr="0017338E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TA</w:t>
            </w:r>
            <w:r w:rsidRPr="0017338E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17338E">
              <w:rPr>
                <w:sz w:val="22"/>
                <w:szCs w:val="22"/>
                <w:lang w:val="en-US"/>
              </w:rPr>
              <w:t>Matte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White</w:t>
            </w:r>
            <w:r w:rsidRPr="0017338E">
              <w:rPr>
                <w:sz w:val="22"/>
                <w:szCs w:val="22"/>
              </w:rPr>
              <w:t xml:space="preserve"> - 1 шт., Проектор </w:t>
            </w:r>
            <w:r w:rsidRPr="0017338E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7338E">
              <w:rPr>
                <w:sz w:val="22"/>
                <w:szCs w:val="22"/>
              </w:rPr>
              <w:t>ес</w:t>
            </w:r>
            <w:proofErr w:type="spellEnd"/>
            <w:r w:rsidRPr="0017338E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17338E">
              <w:rPr>
                <w:sz w:val="22"/>
                <w:szCs w:val="22"/>
                <w:lang w:val="en-US"/>
              </w:rPr>
              <w:t>Hi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Fi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PRO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MASK</w:t>
            </w:r>
            <w:r w:rsidRPr="0017338E">
              <w:rPr>
                <w:sz w:val="22"/>
                <w:szCs w:val="22"/>
              </w:rPr>
              <w:t>6</w:t>
            </w:r>
            <w:r w:rsidRPr="0017338E">
              <w:rPr>
                <w:sz w:val="22"/>
                <w:szCs w:val="22"/>
                <w:lang w:val="en-US"/>
              </w:rPr>
              <w:t>T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W</w:t>
            </w:r>
            <w:r w:rsidRPr="0017338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10878336" w14:textId="77777777" w:rsidTr="008416EB">
        <w:tc>
          <w:tcPr>
            <w:tcW w:w="7797" w:type="dxa"/>
            <w:shd w:val="clear" w:color="auto" w:fill="auto"/>
          </w:tcPr>
          <w:p w14:paraId="2231BA3E" w14:textId="38910AE6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7338E">
              <w:rPr>
                <w:sz w:val="22"/>
                <w:szCs w:val="22"/>
                <w:lang w:val="en-US"/>
              </w:rPr>
              <w:t>HP</w:t>
            </w:r>
            <w:r w:rsidRPr="0017338E">
              <w:rPr>
                <w:sz w:val="22"/>
                <w:szCs w:val="22"/>
              </w:rPr>
              <w:t xml:space="preserve"> 250 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6 1</w:t>
            </w:r>
            <w:r w:rsidRPr="0017338E">
              <w:rPr>
                <w:sz w:val="22"/>
                <w:szCs w:val="22"/>
                <w:lang w:val="en-US"/>
              </w:rPr>
              <w:t>WY</w:t>
            </w:r>
            <w:r w:rsidRPr="0017338E">
              <w:rPr>
                <w:sz w:val="22"/>
                <w:szCs w:val="22"/>
              </w:rPr>
              <w:t>58</w:t>
            </w:r>
            <w:r w:rsidRPr="0017338E">
              <w:rPr>
                <w:sz w:val="22"/>
                <w:szCs w:val="22"/>
                <w:lang w:val="en-US"/>
              </w:rPr>
              <w:t>EA</w:t>
            </w:r>
            <w:r w:rsidRPr="0017338E">
              <w:rPr>
                <w:sz w:val="22"/>
                <w:szCs w:val="22"/>
              </w:rPr>
              <w:t xml:space="preserve">, Мультимедийный проектор </w:t>
            </w:r>
            <w:r w:rsidRPr="0017338E">
              <w:rPr>
                <w:sz w:val="22"/>
                <w:szCs w:val="22"/>
                <w:lang w:val="en-US"/>
              </w:rPr>
              <w:t>LG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PF</w:t>
            </w:r>
            <w:r w:rsidRPr="0017338E">
              <w:rPr>
                <w:sz w:val="22"/>
                <w:szCs w:val="22"/>
              </w:rPr>
              <w:t>1500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C2B430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709235EC" w14:textId="77777777" w:rsidTr="008416EB">
        <w:tc>
          <w:tcPr>
            <w:tcW w:w="7797" w:type="dxa"/>
            <w:shd w:val="clear" w:color="auto" w:fill="auto"/>
          </w:tcPr>
          <w:p w14:paraId="39C16611" w14:textId="2F5BDE44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17338E">
              <w:rPr>
                <w:sz w:val="22"/>
                <w:szCs w:val="22"/>
                <w:lang w:val="en-US"/>
              </w:rPr>
              <w:t>HP</w:t>
            </w:r>
            <w:r w:rsidRPr="0017338E">
              <w:rPr>
                <w:sz w:val="22"/>
                <w:szCs w:val="22"/>
              </w:rPr>
              <w:t xml:space="preserve"> 250 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6 1</w:t>
            </w:r>
            <w:r w:rsidRPr="0017338E">
              <w:rPr>
                <w:sz w:val="22"/>
                <w:szCs w:val="22"/>
                <w:lang w:val="en-US"/>
              </w:rPr>
              <w:t>WY</w:t>
            </w:r>
            <w:r w:rsidRPr="0017338E">
              <w:rPr>
                <w:sz w:val="22"/>
                <w:szCs w:val="22"/>
              </w:rPr>
              <w:t>58</w:t>
            </w:r>
            <w:r w:rsidRPr="0017338E">
              <w:rPr>
                <w:sz w:val="22"/>
                <w:szCs w:val="22"/>
                <w:lang w:val="en-US"/>
              </w:rPr>
              <w:t>EA</w:t>
            </w:r>
            <w:r w:rsidRPr="0017338E">
              <w:rPr>
                <w:sz w:val="22"/>
                <w:szCs w:val="22"/>
              </w:rPr>
              <w:t xml:space="preserve">, Мультимедийный проектор </w:t>
            </w:r>
            <w:r w:rsidRPr="0017338E">
              <w:rPr>
                <w:sz w:val="22"/>
                <w:szCs w:val="22"/>
                <w:lang w:val="en-US"/>
              </w:rPr>
              <w:t>LG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PF</w:t>
            </w:r>
            <w:r w:rsidRPr="0017338E">
              <w:rPr>
                <w:sz w:val="22"/>
                <w:szCs w:val="22"/>
              </w:rPr>
              <w:t>1500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755D89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1AEC1F23" w14:textId="77777777" w:rsidTr="008416EB">
        <w:tc>
          <w:tcPr>
            <w:tcW w:w="7797" w:type="dxa"/>
            <w:shd w:val="clear" w:color="auto" w:fill="auto"/>
          </w:tcPr>
          <w:p w14:paraId="342B80D1" w14:textId="726A9FD5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17338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7338E">
              <w:rPr>
                <w:sz w:val="22"/>
                <w:szCs w:val="22"/>
                <w:lang w:val="en-US"/>
              </w:rPr>
              <w:t>FOX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MIMO</w:t>
            </w:r>
            <w:r w:rsidRPr="0017338E">
              <w:rPr>
                <w:sz w:val="22"/>
                <w:szCs w:val="22"/>
              </w:rPr>
              <w:t xml:space="preserve"> 4450 2.8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338E">
              <w:rPr>
                <w:sz w:val="22"/>
                <w:szCs w:val="22"/>
              </w:rPr>
              <w:t>\4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7338E">
              <w:rPr>
                <w:sz w:val="22"/>
                <w:szCs w:val="22"/>
              </w:rPr>
              <w:t>\500</w:t>
            </w:r>
            <w:r w:rsidRPr="0017338E">
              <w:rPr>
                <w:sz w:val="22"/>
                <w:szCs w:val="22"/>
                <w:lang w:val="en-US"/>
              </w:rPr>
              <w:t>GB</w:t>
            </w:r>
            <w:r w:rsidRPr="0017338E">
              <w:rPr>
                <w:sz w:val="22"/>
                <w:szCs w:val="22"/>
              </w:rPr>
              <w:t>\</w:t>
            </w:r>
            <w:r w:rsidRPr="0017338E">
              <w:rPr>
                <w:sz w:val="22"/>
                <w:szCs w:val="22"/>
                <w:lang w:val="en-US"/>
              </w:rPr>
              <w:t>DVD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RW</w:t>
            </w:r>
            <w:r w:rsidRPr="0017338E">
              <w:rPr>
                <w:sz w:val="22"/>
                <w:szCs w:val="22"/>
              </w:rPr>
              <w:t>\21.5\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7338E">
              <w:rPr>
                <w:sz w:val="22"/>
                <w:szCs w:val="22"/>
              </w:rPr>
              <w:t>\</w:t>
            </w:r>
            <w:r w:rsidRPr="0017338E">
              <w:rPr>
                <w:sz w:val="22"/>
                <w:szCs w:val="22"/>
                <w:lang w:val="en-US"/>
              </w:rPr>
              <w:t>Lan</w:t>
            </w:r>
            <w:r w:rsidRPr="0017338E">
              <w:rPr>
                <w:sz w:val="22"/>
                <w:szCs w:val="22"/>
              </w:rPr>
              <w:t xml:space="preserve"> - 16 шт., Проектор </w:t>
            </w:r>
            <w:r w:rsidRPr="0017338E">
              <w:rPr>
                <w:sz w:val="22"/>
                <w:szCs w:val="22"/>
                <w:lang w:val="en-US"/>
              </w:rPr>
              <w:t>NEC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NP</w:t>
            </w:r>
            <w:r w:rsidRPr="0017338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3F9A2ED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82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8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82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8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38E" w14:paraId="58411F2F" w14:textId="77777777" w:rsidTr="000E1192">
        <w:tc>
          <w:tcPr>
            <w:tcW w:w="562" w:type="dxa"/>
          </w:tcPr>
          <w:p w14:paraId="3BE13908" w14:textId="77777777" w:rsidR="0017338E" w:rsidRPr="00C10542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55CA5D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8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33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82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33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338E" w14:paraId="5A1C9382" w14:textId="77777777" w:rsidTr="00801458">
        <w:tc>
          <w:tcPr>
            <w:tcW w:w="2336" w:type="dxa"/>
          </w:tcPr>
          <w:p w14:paraId="4C518DAB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338E" w14:paraId="07658034" w14:textId="77777777" w:rsidTr="00801458">
        <w:tc>
          <w:tcPr>
            <w:tcW w:w="2336" w:type="dxa"/>
          </w:tcPr>
          <w:p w14:paraId="1553D698" w14:textId="78F29BFB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7338E" w14:paraId="1C077C2A" w14:textId="77777777" w:rsidTr="00801458">
        <w:tc>
          <w:tcPr>
            <w:tcW w:w="2336" w:type="dxa"/>
          </w:tcPr>
          <w:p w14:paraId="6F734EAA" w14:textId="77777777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9DBE81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A2202B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91280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7338E" w14:paraId="37BAF73E" w14:textId="77777777" w:rsidTr="00801458">
        <w:tc>
          <w:tcPr>
            <w:tcW w:w="2336" w:type="dxa"/>
          </w:tcPr>
          <w:p w14:paraId="66330B8E" w14:textId="77777777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4F3E8C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1F5348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AC382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733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33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8212"/>
      <w:r w:rsidRPr="001733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7338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38E" w:rsidRPr="0017338E" w14:paraId="5DCAA511" w14:textId="77777777" w:rsidTr="000E1192">
        <w:tc>
          <w:tcPr>
            <w:tcW w:w="562" w:type="dxa"/>
          </w:tcPr>
          <w:p w14:paraId="68EC43A6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EC1411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564044" w14:textId="77777777" w:rsidR="0017338E" w:rsidRPr="0017338E" w:rsidRDefault="001733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33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8213"/>
      <w:r w:rsidRPr="0017338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733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338E" w14:paraId="0267C479" w14:textId="77777777" w:rsidTr="00801458">
        <w:tc>
          <w:tcPr>
            <w:tcW w:w="2500" w:type="pct"/>
          </w:tcPr>
          <w:p w14:paraId="37F699C9" w14:textId="77777777" w:rsidR="00B8237E" w:rsidRPr="00173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3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338E" w14:paraId="3F240151" w14:textId="77777777" w:rsidTr="00801458">
        <w:tc>
          <w:tcPr>
            <w:tcW w:w="2500" w:type="pct"/>
          </w:tcPr>
          <w:p w14:paraId="61E91592" w14:textId="61A0874C" w:rsidR="00B8237E" w:rsidRPr="0017338E" w:rsidRDefault="00B8237E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7338E" w:rsidRDefault="005C548A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1733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8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A0357" w14:textId="77777777" w:rsidR="004E4F63" w:rsidRDefault="004E4F63" w:rsidP="00315CA6">
      <w:pPr>
        <w:spacing w:after="0" w:line="240" w:lineRule="auto"/>
      </w:pPr>
      <w:r>
        <w:separator/>
      </w:r>
    </w:p>
  </w:endnote>
  <w:endnote w:type="continuationSeparator" w:id="0">
    <w:p w14:paraId="72779D39" w14:textId="77777777" w:rsidR="004E4F63" w:rsidRDefault="004E4F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AF5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6907A" w14:textId="77777777" w:rsidR="004E4F63" w:rsidRDefault="004E4F63" w:rsidP="00315CA6">
      <w:pPr>
        <w:spacing w:after="0" w:line="240" w:lineRule="auto"/>
      </w:pPr>
      <w:r>
        <w:separator/>
      </w:r>
    </w:p>
  </w:footnote>
  <w:footnote w:type="continuationSeparator" w:id="0">
    <w:p w14:paraId="0D96B499" w14:textId="77777777" w:rsidR="004E4F63" w:rsidRDefault="004E4F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38E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F6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68ED"/>
    <w:rsid w:val="00BD20AA"/>
    <w:rsid w:val="00BF5211"/>
    <w:rsid w:val="00C0056C"/>
    <w:rsid w:val="00C10542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AF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logistika-i-upravlenie-cepyami-postavok-na-transporte-52032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8093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624064-31C5-4626-A7C6-40D759EC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