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E1ED92" w:rsidR="00A77598" w:rsidRPr="00DF016C" w:rsidRDefault="00DF01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1B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1B52">
              <w:rPr>
                <w:rFonts w:ascii="Times New Roman" w:hAnsi="Times New Roman" w:cs="Times New Roman"/>
                <w:sz w:val="20"/>
                <w:szCs w:val="20"/>
              </w:rPr>
              <w:t>к.э.н, Дубина Ирина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84F5BF" w:rsidR="004475DA" w:rsidRPr="00ED577F" w:rsidRDefault="00DF016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7FA972" w14:textId="17C114DA" w:rsidR="00421B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7911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_Toc196417911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2D9436CF" w14:textId="638B24BF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2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_Toc196417912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2A07661D" w14:textId="46502E1F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3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_Toc196417913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78E521E0" w14:textId="1756B043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4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_Toc196417914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5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09518930" w14:textId="72384E7F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5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_Toc196417915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8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18089ED4" w14:textId="09BD05DB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6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_Toc196417916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8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1DC1DAD3" w14:textId="7284B223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7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_Toc196417917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9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30F47FC9" w14:textId="16FBAC81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8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_Toc196417918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9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2ED6FF2A" w14:textId="75369509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19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_Toc196417919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9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0907AA21" w14:textId="624FF89C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0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_Toc196417920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11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06166C7D" w14:textId="3B454935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1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_Toc196417921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12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254CA93D" w14:textId="09F882A2" w:rsidR="00421B52" w:rsidRDefault="00DA3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2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_Toc196417922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09055AFC" w14:textId="2A08F030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3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_Toc196417923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2D803683" w14:textId="7B2B7D00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4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_Toc196417924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2AB80593" w14:textId="24A06330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5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_Toc196417925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70BAA4E7" w14:textId="723B295E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6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_Toc196417926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43551D37" w14:textId="5DE5631C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7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_Toc196417927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334EA504" w14:textId="415E164E" w:rsidR="00421B52" w:rsidRDefault="00DA3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28" w:history="1">
            <w:r w:rsidR="00421B52" w:rsidRPr="005454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1B52">
              <w:rPr>
                <w:noProof/>
                <w:webHidden/>
              </w:rPr>
              <w:tab/>
            </w:r>
            <w:r w:rsidR="00421B52">
              <w:rPr>
                <w:noProof/>
                <w:webHidden/>
              </w:rPr>
              <w:fldChar w:fldCharType="begin"/>
            </w:r>
            <w:r w:rsidR="00421B52">
              <w:rPr>
                <w:noProof/>
                <w:webHidden/>
              </w:rPr>
              <w:instrText xml:space="preserve"> PAGEREF _Toc196417928 \h </w:instrText>
            </w:r>
            <w:r w:rsidR="00421B52">
              <w:rPr>
                <w:noProof/>
                <w:webHidden/>
              </w:rPr>
            </w:r>
            <w:r w:rsidR="00421B52">
              <w:rPr>
                <w:noProof/>
                <w:webHidden/>
              </w:rPr>
              <w:fldChar w:fldCharType="separate"/>
            </w:r>
            <w:r w:rsidR="00421B52">
              <w:rPr>
                <w:noProof/>
                <w:webHidden/>
              </w:rPr>
              <w:t>13</w:t>
            </w:r>
            <w:r w:rsidR="00421B52">
              <w:rPr>
                <w:noProof/>
                <w:webHidden/>
              </w:rPr>
              <w:fldChar w:fldCharType="end"/>
            </w:r>
          </w:hyperlink>
        </w:p>
        <w:p w14:paraId="0DD49713" w14:textId="52CD353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7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7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7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1905"/>
        <w:gridCol w:w="5341"/>
      </w:tblGrid>
      <w:tr w:rsidR="00751095" w:rsidRPr="00421B52" w14:paraId="456F168A" w14:textId="77777777" w:rsidTr="00421B52">
        <w:trPr>
          <w:trHeight w:val="848"/>
          <w:tblHeader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1B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1B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1B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1B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1B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1B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1B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1B52" w14:paraId="15D0A9B4" w14:textId="77777777" w:rsidTr="00421B52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1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1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1B52">
              <w:rPr>
                <w:rFonts w:ascii="Times New Roman" w:hAnsi="Times New Roman" w:cs="Times New Roman"/>
                <w:lang w:bidi="ru-RU"/>
              </w:rPr>
              <w:t>УК-5.3 - Осуществляет коммуникативное взаимодействие, соблюдает этические и социальные нормы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1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1B52">
              <w:rPr>
                <w:rFonts w:ascii="Times New Roman" w:hAnsi="Times New Roman" w:cs="Times New Roman"/>
              </w:rPr>
              <w:t>основные этапы эволюции управленческой мысли; теории мотивации, лидерства и власти; содержание процессов групповой динамики и принципов формирования команды, теорию и классификацию конфликтов, способы разрешения конфликтов; модели межличностных, групповых и организационных коммуникаций; основы теории коммуникации; особенности европейского, азиатского и российского подходов к управлению; основные этические принципы профессиональной деятельности; типы организационной культуры и методы ее формирования.</w:t>
            </w:r>
            <w:r w:rsidRPr="00421B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1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1B52">
              <w:rPr>
                <w:rFonts w:ascii="Times New Roman" w:hAnsi="Times New Roman" w:cs="Times New Roman"/>
              </w:rPr>
              <w:t>толерантно взаимодействовать с представителями различных культур; соблюдать нормы этикета, моральные и культурные нормы; анализировать коммуникационные процессы в организации, оценивать социальную значимость принимаемых организационно-управленческих решений.</w:t>
            </w:r>
            <w:r w:rsidRPr="00421B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1B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1B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1B52">
              <w:rPr>
                <w:rFonts w:ascii="Times New Roman" w:hAnsi="Times New Roman" w:cs="Times New Roman"/>
              </w:rPr>
              <w:t>способностью использовать набор коммуникативных средств и делать их правильный выбор в зависимости от ситуации общения;</w:t>
            </w:r>
            <w:r w:rsidR="00FD518F" w:rsidRPr="00421B52">
              <w:rPr>
                <w:rFonts w:ascii="Times New Roman" w:hAnsi="Times New Roman" w:cs="Times New Roman"/>
              </w:rPr>
              <w:br/>
              <w:t>методами своевременной диагностики конфликтных ситуаций; правилами делового поведения.</w:t>
            </w:r>
            <w:r w:rsidRPr="00421B5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1B52" w14:paraId="4498863B" w14:textId="77777777" w:rsidTr="00421B52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3E7F0" w14:textId="77777777" w:rsidR="00751095" w:rsidRPr="00421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t xml:space="preserve">УК-6 - Способен определять и реализовывать приоритеты собственной деятельности и способы ее совершенствования на </w:t>
            </w:r>
            <w:r w:rsidRPr="00421B52">
              <w:rPr>
                <w:rFonts w:ascii="Times New Roman" w:hAnsi="Times New Roman" w:cs="Times New Roman"/>
              </w:rPr>
              <w:lastRenderedPageBreak/>
              <w:t>основе самооценки и образования в течение всей жизни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5D427" w14:textId="77777777" w:rsidR="00751095" w:rsidRPr="00421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1B52">
              <w:rPr>
                <w:rFonts w:ascii="Times New Roman" w:hAnsi="Times New Roman" w:cs="Times New Roman"/>
                <w:lang w:bidi="ru-RU"/>
              </w:rPr>
              <w:lastRenderedPageBreak/>
              <w:t xml:space="preserve">УК-6.1 - Реализует основные принципы самоорганизации, самоконтроля и </w:t>
            </w:r>
            <w:r w:rsidRPr="00421B52">
              <w:rPr>
                <w:rFonts w:ascii="Times New Roman" w:hAnsi="Times New Roman" w:cs="Times New Roman"/>
                <w:lang w:bidi="ru-RU"/>
              </w:rPr>
              <w:lastRenderedPageBreak/>
              <w:t>рефлексии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8C093" w14:textId="77777777" w:rsidR="00751095" w:rsidRPr="00421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421B52">
              <w:rPr>
                <w:rFonts w:ascii="Times New Roman" w:hAnsi="Times New Roman" w:cs="Times New Roman"/>
              </w:rPr>
              <w:t xml:space="preserve">формы и методы обучения, самостоятельной, творческой работы; требования к личности менеджера; основные направления профессионального самосовершенствования и </w:t>
            </w:r>
            <w:r w:rsidR="00316402" w:rsidRPr="00421B52">
              <w:rPr>
                <w:rFonts w:ascii="Times New Roman" w:hAnsi="Times New Roman" w:cs="Times New Roman"/>
              </w:rPr>
              <w:lastRenderedPageBreak/>
              <w:t>развития своего творческого потенциала, основные приемы управления собственным временем.</w:t>
            </w:r>
            <w:r w:rsidRPr="00421B52">
              <w:rPr>
                <w:rFonts w:ascii="Times New Roman" w:hAnsi="Times New Roman" w:cs="Times New Roman"/>
              </w:rPr>
              <w:t xml:space="preserve"> </w:t>
            </w:r>
          </w:p>
          <w:p w14:paraId="33308A2A" w14:textId="77777777" w:rsidR="00751095" w:rsidRPr="00421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1B52">
              <w:rPr>
                <w:rFonts w:ascii="Times New Roman" w:hAnsi="Times New Roman" w:cs="Times New Roman"/>
              </w:rPr>
              <w:t>организовывать познавательную деятельность; использовать различные формы и методы обучения и самоконтроля для саморазвития и наращивания творческого потенциала; критически оценивать информацию и конструктивно принимать решение на основе ее анализа; использовать способы моральной регуляции в своей профессиональной деятельности в целях повышения ее эффективности и, в конечном итоге, осуществлять свою профессиональную деятельность в соответствии с предъявляемыми профессиональной этикой требованиями.</w:t>
            </w:r>
            <w:r w:rsidRPr="00421B52">
              <w:rPr>
                <w:rFonts w:ascii="Times New Roman" w:hAnsi="Times New Roman" w:cs="Times New Roman"/>
              </w:rPr>
              <w:t xml:space="preserve">. </w:t>
            </w:r>
          </w:p>
          <w:p w14:paraId="68314107" w14:textId="77777777" w:rsidR="00751095" w:rsidRPr="00421B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1B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1B52">
              <w:rPr>
                <w:rFonts w:ascii="Times New Roman" w:hAnsi="Times New Roman" w:cs="Times New Roman"/>
              </w:rPr>
              <w:t>приемами и практиками актуализации индивидуальных особенностей личности. Навыками самоконтроля и рефлексии, позволяющими самостоятельно корректировать обучение по выбранной траектории. Способностью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  <w:r w:rsidR="00FD518F" w:rsidRPr="00421B52">
              <w:rPr>
                <w:rFonts w:ascii="Times New Roman" w:hAnsi="Times New Roman" w:cs="Times New Roman"/>
              </w:rPr>
              <w:br/>
            </w:r>
            <w:r w:rsidRPr="00421B5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1B52" w14:paraId="687602AF" w14:textId="77777777" w:rsidTr="00421B52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2535C" w14:textId="77777777" w:rsidR="00751095" w:rsidRPr="00421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lastRenderedPageBreak/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4C6AB" w14:textId="77777777" w:rsidR="00751095" w:rsidRPr="00421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1B52">
              <w:rPr>
                <w:rFonts w:ascii="Times New Roman" w:hAnsi="Times New Roman" w:cs="Times New Roman"/>
                <w:lang w:bidi="ru-RU"/>
              </w:rPr>
              <w:t>ОПК-3.1 - Излагает определения терминов в области оперативного и стратегического управления, а также формулирует основные положения традиционных и инновационных концепций управления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64438" w14:textId="77777777" w:rsidR="00751095" w:rsidRPr="00421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1B52">
              <w:rPr>
                <w:rFonts w:ascii="Times New Roman" w:hAnsi="Times New Roman" w:cs="Times New Roman"/>
              </w:rPr>
              <w:t>Знает методы принятия, оценки эффективности и механизмы реализации организационно-управленческих решений в условиях сложной и динамичной среды; основные подходы к решению стратегических и управленческих задач; определения терминов в области оперативного и стратегического управления; основные положения традиционных и инновационных концепций управления</w:t>
            </w:r>
            <w:r w:rsidRPr="00421B52">
              <w:rPr>
                <w:rFonts w:ascii="Times New Roman" w:hAnsi="Times New Roman" w:cs="Times New Roman"/>
              </w:rPr>
              <w:t xml:space="preserve"> </w:t>
            </w:r>
          </w:p>
          <w:p w14:paraId="46D3F7BA" w14:textId="77777777" w:rsidR="00751095" w:rsidRPr="00421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1B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1B52">
              <w:rPr>
                <w:rFonts w:ascii="Times New Roman" w:hAnsi="Times New Roman" w:cs="Times New Roman"/>
              </w:rPr>
              <w:t>находить организационно-управленческие решения и готовность нести за них ответственность с позиций их значимости для организации в целом и подразделений;</w:t>
            </w:r>
            <w:r w:rsidR="00FD518F" w:rsidRPr="00421B52">
              <w:rPr>
                <w:rFonts w:ascii="Times New Roman" w:hAnsi="Times New Roman" w:cs="Times New Roman"/>
              </w:rPr>
              <w:br/>
              <w:t>оперировать различными компонентами экономических, организационных и управленческих теорий для успешного решения профессиональных задач.</w:t>
            </w:r>
            <w:r w:rsidR="00FD518F" w:rsidRPr="00421B52">
              <w:rPr>
                <w:rFonts w:ascii="Times New Roman" w:hAnsi="Times New Roman" w:cs="Times New Roman"/>
              </w:rPr>
              <w:br/>
            </w:r>
            <w:r w:rsidRPr="00421B52">
              <w:rPr>
                <w:rFonts w:ascii="Times New Roman" w:hAnsi="Times New Roman" w:cs="Times New Roman"/>
              </w:rPr>
              <w:t xml:space="preserve">. </w:t>
            </w:r>
          </w:p>
          <w:p w14:paraId="4CD37D2D" w14:textId="77777777" w:rsidR="00751095" w:rsidRPr="00421B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1B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1B52">
              <w:rPr>
                <w:rFonts w:ascii="Times New Roman" w:hAnsi="Times New Roman" w:cs="Times New Roman"/>
              </w:rPr>
              <w:t>навыками принятия организационно- управленческих решений, учитывать последствия организационно-управленческих решений и действий с позиции их значимости для организации и подразделений;</w:t>
            </w:r>
            <w:r w:rsidR="00FD518F" w:rsidRPr="00421B52">
              <w:rPr>
                <w:rFonts w:ascii="Times New Roman" w:hAnsi="Times New Roman" w:cs="Times New Roman"/>
              </w:rPr>
              <w:br/>
              <w:t>навыками анализа реальных экономических, организационных и управленческих процессов и явлений, происходящих в профессиональной деятельности</w:t>
            </w:r>
            <w:r w:rsidR="00FD518F" w:rsidRPr="00421B52">
              <w:rPr>
                <w:rFonts w:ascii="Times New Roman" w:hAnsi="Times New Roman" w:cs="Times New Roman"/>
              </w:rPr>
              <w:br/>
            </w:r>
            <w:r w:rsidRPr="00421B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1184255E" w14:textId="77777777" w:rsidR="00421B52" w:rsidRPr="009D4A80" w:rsidRDefault="00421B52" w:rsidP="00421B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A4232" w14:textId="77777777" w:rsidR="00421B52" w:rsidRPr="005B37A7" w:rsidRDefault="00421B52" w:rsidP="00421B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7714"/>
      <w:bookmarkStart w:id="7" w:name="_Toc1964179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421B52" w:rsidRPr="005B37A7" w14:paraId="294A20AF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EA30BC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C7B76" w14:textId="77777777" w:rsidR="00421B52" w:rsidRPr="005B37A7" w:rsidRDefault="00421B52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F90534" w14:textId="77777777" w:rsidR="00421B52" w:rsidRPr="005B37A7" w:rsidRDefault="00421B52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2498398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21B52" w:rsidRPr="005B37A7" w14:paraId="141F8186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BD49179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4DD95C4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C74CA2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FD3A0D2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CD5415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21B52" w:rsidRPr="005B37A7" w14:paraId="7CC9B802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7B8A7A1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2039CF0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FA867AB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A9E0C12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C41FF9C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AF7BAE5" w14:textId="77777777" w:rsidR="00421B52" w:rsidRPr="005B37A7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1B52" w:rsidRPr="005B37A7" w14:paraId="471E281F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5163E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3298F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тенденции и этапы развития менеджмента. Школа научного управления и основные характеристики взглядов ее основоположников. Ф. Тейлор, Г.Форд. Школа административного управления. А.Файоль, Д.Муни, Л.Урвин. Школа  человеческих  отношений  и  школа  поведенческих  наук. А.Маслоу, М.Фоллет, Э.Мэйо. Школа науки управления. Количественный подход. Основные направления и подходы в исследованиях: процессный, системный, ситуационный, их сущность. Национальные особенности в менеджменте. Национальные модели менеджмента: американская, японская, европейская. Менеджмент в России. Исторический экскурс. Возможности адаптации к российским условиям современных достижений мировой управленческой мысли. Будущее менеджмента. Современные изменения в характере и условиях труда.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E0F0B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3E666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AA2E2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78B0C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B52" w:rsidRPr="005B37A7" w14:paraId="34139FCB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60227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D8AA6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категории и понятия, используемые в управлении. Предмет, объект и субъект управления, цели управления в экономике. Сущность и процесс  управления. Соотношение понятий «менеджмент» и «управление». Причины появления управления в экономике – в хозяйственных организациях: разделение труда, кооперация, рост масштабов организаций, необходимость координации деятельности отдельных работников и социальных групп. Организация как объект менеджмента. Хозяйствующие субъекты в РФ и их виды. Виды организаций. Цели и виды деятельности организаций. Менеджер и выполняемые им роли. Этика менеджмента. Роль организационной культуры в системе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D0581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901CD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6EA72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CCA24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B52" w:rsidRPr="005B37A7" w14:paraId="6E0B729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60AFB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и функции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03006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принципов менеджмента. Административные принципы управления: эффективности (единства цели, разделения труда, вознаграждения), структуризации (единоначалия, иерархии, диапазона контроля, </w:t>
            </w:r>
            <w:r w:rsidRPr="00352B6F">
              <w:rPr>
                <w:lang w:bidi="ru-RU"/>
              </w:rPr>
              <w:lastRenderedPageBreak/>
              <w:t>централизации, делегирования и паритета полномочий), организации работ (порядка, дисциплины, стабильности, нормирования операций) и неформальной организации (инициативы, стабильности, корпоративного духа).Характеристика важнейших функций  управления  и основных элементов управленческого процесса. Различные подходы к определению функций управления. Общие функции менеджмента: планирование, организация, координация, мотивация, контроль, их цели, задачи, виды, характеристики, особенности. Специфические функции менеджмента. Стандарты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F454D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25CC3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6AC0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50D48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B52" w:rsidRPr="005B37A7" w14:paraId="3B808EF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74F10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Структуры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0F4C1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организации. Разделение труда, производственная и организационная структура управления. Принципы построения производственной структуры: предметная и технологическая специализация. Виды организационных структур управления (принципы построения, достоинства и недостатки): линейная, функциональная, линейно-штабная, линейно-функциональная, программно-целевая, матричная, продуктовая, дивизиональная. Примеры организационных структуры управления. Взаимосвязь жизненного цикла организации и структуры управления. Принципы построения организационных структур. Формирование иерархии уровней управления (скалярной цепи, цепи команд)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A3EB8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4F1EF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2368B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3285F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1B52" w:rsidRPr="005B37A7" w14:paraId="67CD778D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FA6EE1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менеджмента, стимулы управления и мотивы поведения в организации. Самоменеджмент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C87F4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управления: административные, экономические и социально-психологические. Стили управления: авторитарный, либеральный, демократический. Определения стимулов управления и мотивов поведения. Классификации потребностей, стимулов и мотивов. Теории мотивации. Основные методы самоменеджмента.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869CB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F5589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11281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FBF5E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21B52" w:rsidRPr="005B37A7" w14:paraId="53C5B1A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04678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Цели и стратегии управления как основа построения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C5929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разработки стратегии управления организации: формирование целей, понятие миссии организации, политика и стратегия управления и основные подходы к формированию миссии и стратегии управления. Классификация и методы формирования целей и стратегий управления. Декомпозиция главной цели (дерево целей).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5657E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36652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91F91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CFE53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21B52" w:rsidRPr="005B37A7" w14:paraId="04158997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C7AE0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Процесс принятия решений в менеджменте, информационное обеспечение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модели выбора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2DA36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управленческого решения. Цикл (этапы) принятия управленческого решения. Требования к управленческим решениям. Классификация управленческих решений. Нормативные и распорядительские документы </w:t>
            </w:r>
            <w:r w:rsidRPr="00352B6F">
              <w:rPr>
                <w:lang w:bidi="ru-RU"/>
              </w:rPr>
              <w:lastRenderedPageBreak/>
              <w:t>как метод закрепления и контроля исполнения управленческих решений. Этапы рационального решения проблемы: диагноз проблемы, формулировка ограничений и критериев для принятия решений, выявление альтернатив, оценка альтернатив, выбор альтернативы, реализация альтернативы. Среда принятия решения: определенность, риск, неопределенность. Методы принятия решения. Причинно-следственная диаграмма, как один из методов диагноза проблем. Организация процесса коллективного творчества. Управленческая информация: информационный массив, поток информации, объем информации. Качество информации. Вербальная и невербальная информация. Информационные технологии в интересах принятия управленческих решений: классификация информационных технологий. Коммуникации: основные понятия, значение для организации и факторы, влияющие на эффективность. Система коммуникаций. Классификация коммуникаций. Функции коммуникаций. Коммуникационный процесс: элементы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A269B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7CBBE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02425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77D79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21B52" w:rsidRPr="005B37A7" w14:paraId="49096F90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C186F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Факторы влияющие на принятие решений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2251B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внешней и внутренней среды организации. Необходимый объем информации, время для разработки и осуществления решения, компетенция, менталитет менеджеров, применение современных научных подходов к менеджменту (системный, ситуационный, комплексный, процессный, динамический), применение методов моделирования (логические, математические, физические модели), системы поддержки принятия решений, мотивация качественного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63AEC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EF5FD3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C17AB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4B1E6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21B52" w:rsidRPr="005B37A7" w14:paraId="7148A20C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9CB32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4F583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Группы в организациях. Взаимовлияние формальных и неформальных групп. Межличностные коммуникации. Конфликтность в менеджменте. Роль конфликтов в деятельности организации. Типы конфликтов. Причины конфликтов. Руководство, лидерство и власть. Понятие власти и влияния. Основания для законной власти. Должностные полномочия и личные качества индивида как источники власти. Деловые и нравственно-психологические качества руководителя. Требования, предъявляемые к менеджеру (требования к профессиональной компетенции и личностным качествам). Этика менеджмента. Ограничения </w:t>
            </w:r>
            <w:r w:rsidRPr="00352B6F">
              <w:rPr>
                <w:lang w:bidi="ru-RU"/>
              </w:rPr>
              <w:lastRenderedPageBreak/>
              <w:t>в деятельности менеджера. Самоменеджмент. Самоконтроль.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B6CD9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5B7488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26BFD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58693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21B52" w:rsidRPr="005B37A7" w14:paraId="652347FC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D8EBD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99D30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менеджмента. Пути и способы повышения эффективности менеджмента в организации. Факторы, влияющие на эффективность. Подходы к оценке и показатели экономической эффективности менеджмента. Экономическая эффективность менеджмента. Эффективность управленческого персонала. Социальная эффективность менеджмента.  Показатели, характеризующие условия труда работников организации. Оценка эффективности персонала: задачи, виды. Показатели результативности труда, показатели профессионального поведения, показатели личностных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FFA93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CC5D4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E0333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D834F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21B52" w:rsidRPr="005B37A7" w14:paraId="62495283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8A08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1591" w14:textId="56252E04" w:rsidR="00421B52" w:rsidRPr="00352B6F" w:rsidRDefault="003E44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421B52" w:rsidRPr="005B37A7" w14:paraId="5F3383B9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48BA" w14:textId="77777777" w:rsidR="00421B52" w:rsidRPr="00352B6F" w:rsidRDefault="00421B5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D8F1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796F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4FAC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43BE" w14:textId="77777777" w:rsidR="00421B52" w:rsidRPr="00352B6F" w:rsidRDefault="00421B5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65136C9" w14:textId="77777777" w:rsidR="00421B52" w:rsidRPr="005B37A7" w:rsidRDefault="00421B52" w:rsidP="00421B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AFA10E" w14:textId="77777777" w:rsidR="00421B52" w:rsidRPr="005B37A7" w:rsidRDefault="00421B52" w:rsidP="00421B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0C23601" w14:textId="77777777" w:rsidR="00421B52" w:rsidRPr="005B37A7" w:rsidRDefault="00421B52" w:rsidP="00421B5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9EACBE" w14:textId="77777777" w:rsidR="00421B52" w:rsidRPr="007E6725" w:rsidRDefault="00421B52" w:rsidP="00421B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7715"/>
      <w:bookmarkStart w:id="10" w:name="_Toc19641791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355A97A" w14:textId="77777777" w:rsidR="00421B52" w:rsidRPr="007E6725" w:rsidRDefault="00421B52" w:rsidP="00421B52"/>
    <w:p w14:paraId="0853667F" w14:textId="77777777" w:rsidR="00421B52" w:rsidRPr="005F42A5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7716"/>
      <w:bookmarkStart w:id="12" w:name="_Toc1964179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6"/>
        <w:gridCol w:w="4299"/>
      </w:tblGrid>
      <w:tr w:rsidR="00421B52" w:rsidRPr="007E6725" w14:paraId="76394EFE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28FB9F5" w14:textId="77777777" w:rsidR="00421B52" w:rsidRPr="007E6725" w:rsidRDefault="00421B52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DD98BC" w14:textId="77777777" w:rsidR="00421B52" w:rsidRPr="007E6725" w:rsidRDefault="00421B52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21B52" w:rsidRPr="007E6725" w14:paraId="5D390414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8704B" w14:textId="77777777" w:rsidR="00421B52" w:rsidRPr="009D4A80" w:rsidRDefault="00421B52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 в 2 ч. Часть 2.  : учебник для вузов / А. Н. Петров [и др.] ; ответственный редактор А. Н. Петров. — 2-е изд., испр. и доп. — Москва : Издательство Юрайт, 2023. — 299 с.2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8B733" w14:textId="77777777" w:rsidR="00421B52" w:rsidRPr="009D4A80" w:rsidRDefault="00DA327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421B52">
                <w:rPr>
                  <w:color w:val="00008B"/>
                  <w:u w:val="single"/>
                </w:rPr>
                <w:t>https://urait.ru/book/menedzhment-v-2-ch-chast-2-512932</w:t>
              </w:r>
            </w:hyperlink>
          </w:p>
        </w:tc>
      </w:tr>
      <w:tr w:rsidR="00421B52" w:rsidRPr="007E6725" w14:paraId="7336576E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5E6A53" w14:textId="77777777" w:rsidR="00421B52" w:rsidRPr="009D4A80" w:rsidRDefault="00421B52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Менеджмент: учебник / коллектив авторов; под ред. А.Г. Бездудной. — Москва: КНОРУС, 2023. —256 с.— (&lt;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frfkfdhbfn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978-5-406-10873-4. —  Текст : электронный //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21E40C" w14:textId="77777777" w:rsidR="00421B52" w:rsidRPr="007E6725" w:rsidRDefault="00DA327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21B52">
                <w:rPr>
                  <w:color w:val="00008B"/>
                  <w:u w:val="single"/>
                </w:rPr>
                <w:t>https://book.ru/book/947401</w:t>
              </w:r>
            </w:hyperlink>
          </w:p>
        </w:tc>
      </w:tr>
      <w:tr w:rsidR="00421B52" w:rsidRPr="007E6725" w14:paraId="4772D841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50436" w14:textId="77777777" w:rsidR="00421B52" w:rsidRPr="009D4A80" w:rsidRDefault="00421B52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Рыжиков, С. Н. Менеджмент: методы управления : учебное пособие / С.Н. Рыжиков. — Москва : ИНФРА-М, 2021. —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3F38CC" w14:textId="77777777" w:rsidR="00421B52" w:rsidRPr="009D4A80" w:rsidRDefault="00DA327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21B52">
                <w:rPr>
                  <w:color w:val="00008B"/>
                  <w:u w:val="single"/>
                </w:rPr>
                <w:t>https://znanium.com/catalog/product/1039875</w:t>
              </w:r>
            </w:hyperlink>
          </w:p>
        </w:tc>
      </w:tr>
      <w:tr w:rsidR="00421B52" w:rsidRPr="00DF016C" w14:paraId="4792CE4C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DF0FE8" w14:textId="77777777" w:rsidR="00421B52" w:rsidRPr="007E6725" w:rsidRDefault="00421B52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Мячин, Ю. В. Менеджмент : учебник / Ю.В. Мячин, К.А. Тюрина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Ю.В. Мячина. — Москва : ИНФРА-М, 2022. — 777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71E609" w14:textId="77777777" w:rsidR="00421B52" w:rsidRPr="007E6725" w:rsidRDefault="00C23F0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21B52" w:rsidRPr="009D4A80">
                <w:rPr>
                  <w:color w:val="00008B"/>
                  <w:u w:val="single"/>
                  <w:lang w:val="en-US"/>
                </w:rPr>
                <w:t xml:space="preserve">https://znanium.com/catalog/product/1861531 </w:t>
              </w:r>
            </w:hyperlink>
          </w:p>
        </w:tc>
      </w:tr>
      <w:tr w:rsidR="00421B52" w:rsidRPr="00DF016C" w14:paraId="217404D6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010A15" w14:textId="77777777" w:rsidR="00421B52" w:rsidRPr="009D4A80" w:rsidRDefault="00421B52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процессы : учебник для вузов / А. Н. Петров [и др.] ; ответственный редактор А. Н. Петров. 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3-е изд., испр. — Москва : Издательство Юрайт, 2023.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ECA49D" w14:textId="77777777" w:rsidR="00421B52" w:rsidRPr="007E6725" w:rsidRDefault="00C23F0C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421B52" w:rsidRPr="009D4A80">
                <w:rPr>
                  <w:color w:val="00008B"/>
                  <w:u w:val="single"/>
                  <w:lang w:val="en-US"/>
                </w:rPr>
                <w:t>https://urait.ru/viewer/organi ... cionnye-processy-533546#page/1</w:t>
              </w:r>
            </w:hyperlink>
          </w:p>
        </w:tc>
      </w:tr>
      <w:tr w:rsidR="00421B52" w:rsidRPr="007E6725" w14:paraId="27DEBF51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A4B7F" w14:textId="77777777" w:rsidR="00421B52" w:rsidRPr="009D4A80" w:rsidRDefault="00421B52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Исаченко, И. И. Основы самоменеджмента : учебник / И. И. Исаченко. — Москва : ИНФРА-М, 2023. —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5F4B77" w14:textId="77777777" w:rsidR="00421B52" w:rsidRPr="009D4A80" w:rsidRDefault="00DA327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421B52">
                <w:rPr>
                  <w:color w:val="00008B"/>
                  <w:u w:val="single"/>
                </w:rPr>
                <w:t>https://znanium.ru/catalog/product/1893924</w:t>
              </w:r>
            </w:hyperlink>
          </w:p>
        </w:tc>
      </w:tr>
    </w:tbl>
    <w:p w14:paraId="275E4AE9" w14:textId="77777777" w:rsidR="00421B52" w:rsidRPr="007E6725" w:rsidRDefault="00421B52" w:rsidP="00421B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CA73B" w14:textId="77777777" w:rsidR="00421B52" w:rsidRPr="005F42A5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7717"/>
      <w:bookmarkStart w:id="14" w:name="_Toc1964179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E58736D" w14:textId="77777777" w:rsidR="00421B52" w:rsidRPr="007E6725" w:rsidRDefault="00421B52" w:rsidP="00421B5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21B52" w:rsidRPr="007E6725" w14:paraId="668C7E0C" w14:textId="77777777" w:rsidTr="00157BA7">
        <w:tc>
          <w:tcPr>
            <w:tcW w:w="9345" w:type="dxa"/>
          </w:tcPr>
          <w:p w14:paraId="3250F324" w14:textId="77777777" w:rsidR="00421B52" w:rsidRPr="007E6725" w:rsidRDefault="00421B5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21B52" w:rsidRPr="007E6725" w14:paraId="5F7BC2DD" w14:textId="77777777" w:rsidTr="00157BA7">
        <w:tc>
          <w:tcPr>
            <w:tcW w:w="9345" w:type="dxa"/>
          </w:tcPr>
          <w:p w14:paraId="36CC879F" w14:textId="77777777" w:rsidR="00421B52" w:rsidRPr="007E6725" w:rsidRDefault="00421B5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21B52" w:rsidRPr="007E6725" w14:paraId="65D6DACF" w14:textId="77777777" w:rsidTr="00157BA7">
        <w:tc>
          <w:tcPr>
            <w:tcW w:w="9345" w:type="dxa"/>
          </w:tcPr>
          <w:p w14:paraId="29EF8BE7" w14:textId="77777777" w:rsidR="00421B52" w:rsidRPr="007E6725" w:rsidRDefault="00421B5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21B52" w:rsidRPr="007E6725" w14:paraId="37EF3BFA" w14:textId="77777777" w:rsidTr="00157BA7">
        <w:tc>
          <w:tcPr>
            <w:tcW w:w="9345" w:type="dxa"/>
          </w:tcPr>
          <w:p w14:paraId="7E951262" w14:textId="77777777" w:rsidR="00421B52" w:rsidRPr="007E6725" w:rsidRDefault="00421B5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21B52" w:rsidRPr="007E6725" w14:paraId="03020473" w14:textId="77777777" w:rsidTr="00157BA7">
        <w:tc>
          <w:tcPr>
            <w:tcW w:w="9345" w:type="dxa"/>
          </w:tcPr>
          <w:p w14:paraId="6FDCC1C1" w14:textId="77777777" w:rsidR="00421B52" w:rsidRPr="007E6725" w:rsidRDefault="00421B5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7162A6" w14:textId="77777777" w:rsidR="00421B52" w:rsidRPr="007E6725" w:rsidRDefault="00421B52" w:rsidP="00421B52">
      <w:pPr>
        <w:rPr>
          <w:rFonts w:ascii="Times New Roman" w:hAnsi="Times New Roman" w:cs="Times New Roman"/>
          <w:b/>
          <w:sz w:val="28"/>
          <w:szCs w:val="28"/>
        </w:rPr>
      </w:pPr>
    </w:p>
    <w:p w14:paraId="3BE28753" w14:textId="77777777" w:rsidR="00421B52" w:rsidRPr="005F42A5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417718"/>
      <w:bookmarkStart w:id="16" w:name="_Toc1964179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421B52" w:rsidRPr="007E6725" w14:paraId="63262922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C6E3FDC" w14:textId="77777777" w:rsidR="00421B52" w:rsidRPr="007E6725" w:rsidRDefault="00421B52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94CA6B" w14:textId="77777777" w:rsidR="00421B52" w:rsidRPr="007E6725" w:rsidRDefault="00421B52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21B52" w:rsidRPr="007E6725" w14:paraId="17E9788A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04FB61" w14:textId="77777777" w:rsidR="00421B52" w:rsidRPr="007E6725" w:rsidRDefault="00421B52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2CA602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21B52" w:rsidRPr="007E6725" w14:paraId="3F1D655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C2097E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F30BEE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21B52" w:rsidRPr="007E6725" w14:paraId="4D8EA2F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C5265F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5E0911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21B52" w:rsidRPr="007E6725" w14:paraId="12F82D23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0FF7F6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884B7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21B52" w:rsidRPr="007E6725" w14:paraId="111ED8B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E84439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8E1480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7B54B84" w14:textId="77777777" w:rsidR="00421B52" w:rsidRPr="007E6725" w:rsidRDefault="00DA3273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421B5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21B5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1B52" w:rsidRPr="007E6725" w14:paraId="4200A59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6C2B62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C93F12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28561AB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21B52" w:rsidRPr="007E6725" w14:paraId="06BA4F5E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CEB0B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31DB64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21B52" w:rsidRPr="007E6725" w14:paraId="5740636D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8379EE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E95C74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D8CA26F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21B52" w:rsidRPr="007E6725" w14:paraId="12212E50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33240A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FA6C80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21B52" w:rsidRPr="007E6725" w14:paraId="4C486DB0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A754D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2D454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21B52" w:rsidRPr="007E6725" w14:paraId="73F7B75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A4C43E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09470D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1B52" w:rsidRPr="007E6725" w14:paraId="18C9D127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410A3B" w14:textId="77777777" w:rsidR="00421B52" w:rsidRPr="007E6725" w:rsidRDefault="00421B5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321E86" w14:textId="77777777" w:rsidR="00421B52" w:rsidRPr="007E6725" w:rsidRDefault="00421B5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1697546" w14:textId="77777777" w:rsidR="00421B52" w:rsidRPr="007E6725" w:rsidRDefault="00421B52" w:rsidP="00421B52">
      <w:pPr>
        <w:rPr>
          <w:rFonts w:ascii="Times New Roman" w:hAnsi="Times New Roman" w:cs="Times New Roman"/>
          <w:b/>
          <w:sz w:val="28"/>
          <w:szCs w:val="28"/>
        </w:rPr>
      </w:pPr>
    </w:p>
    <w:p w14:paraId="15C4C970" w14:textId="77777777" w:rsidR="00421B52" w:rsidRPr="007E6725" w:rsidRDefault="00421B52" w:rsidP="00421B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707A58" w14:textId="77777777" w:rsidR="00421B52" w:rsidRPr="007E6725" w:rsidRDefault="00421B52" w:rsidP="00421B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7719"/>
      <w:bookmarkStart w:id="18" w:name="_Toc196417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B1265B3" w14:textId="77777777" w:rsidR="00421B52" w:rsidRPr="007E6725" w:rsidRDefault="00421B52" w:rsidP="00421B5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BD454CC" w14:textId="77777777" w:rsidR="00421B52" w:rsidRPr="007E6725" w:rsidRDefault="00421B52" w:rsidP="00421B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BC60EF9" w14:textId="77777777" w:rsidR="00421B52" w:rsidRPr="007E6725" w:rsidRDefault="00421B52" w:rsidP="00421B5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39197C" w14:textId="77777777" w:rsidR="00421B52" w:rsidRPr="007E6725" w:rsidRDefault="00421B52" w:rsidP="00421B5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21B52" w:rsidRPr="009D4A80" w14:paraId="6BC0940D" w14:textId="77777777" w:rsidTr="00157BA7">
        <w:tc>
          <w:tcPr>
            <w:tcW w:w="7797" w:type="dxa"/>
            <w:shd w:val="clear" w:color="auto" w:fill="auto"/>
          </w:tcPr>
          <w:p w14:paraId="61937845" w14:textId="77777777" w:rsidR="00421B52" w:rsidRPr="009D4A80" w:rsidRDefault="00421B52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179E12E" w14:textId="77777777" w:rsidR="00421B52" w:rsidRPr="009D4A80" w:rsidRDefault="00421B52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21B52" w:rsidRPr="009D4A80" w14:paraId="55B6F34F" w14:textId="77777777" w:rsidTr="00157BA7">
        <w:tc>
          <w:tcPr>
            <w:tcW w:w="7797" w:type="dxa"/>
            <w:shd w:val="clear" w:color="auto" w:fill="auto"/>
          </w:tcPr>
          <w:p w14:paraId="55FC97C1" w14:textId="77777777" w:rsidR="00421B52" w:rsidRPr="009D4A80" w:rsidRDefault="00421B5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Optoma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400 - 1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56A9A5" w14:textId="77777777" w:rsidR="00421B52" w:rsidRPr="009D4A80" w:rsidRDefault="00421B5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421B52" w:rsidRPr="009D4A80" w14:paraId="713178B4" w14:textId="77777777" w:rsidTr="00157BA7">
        <w:tc>
          <w:tcPr>
            <w:tcW w:w="7797" w:type="dxa"/>
            <w:shd w:val="clear" w:color="auto" w:fill="auto"/>
          </w:tcPr>
          <w:p w14:paraId="66A10BC4" w14:textId="77777777" w:rsidR="00421B52" w:rsidRPr="009D4A80" w:rsidRDefault="00421B5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NEC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ME</w:t>
            </w:r>
            <w:r w:rsidRPr="009D4A80">
              <w:rPr>
                <w:sz w:val="22"/>
                <w:szCs w:val="22"/>
              </w:rPr>
              <w:t>401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4D57E3" w14:textId="77777777" w:rsidR="00421B52" w:rsidRPr="009D4A80" w:rsidRDefault="00421B5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421B52" w:rsidRPr="009D4A80" w14:paraId="3BD6C83E" w14:textId="77777777" w:rsidTr="00157BA7">
        <w:tc>
          <w:tcPr>
            <w:tcW w:w="7797" w:type="dxa"/>
            <w:shd w:val="clear" w:color="auto" w:fill="auto"/>
          </w:tcPr>
          <w:p w14:paraId="11F0780C" w14:textId="77777777" w:rsidR="00421B52" w:rsidRPr="009D4A80" w:rsidRDefault="00421B5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5-7400/8+8/1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GT</w:t>
            </w:r>
            <w:r w:rsidRPr="009D4A80">
              <w:rPr>
                <w:sz w:val="22"/>
                <w:szCs w:val="22"/>
              </w:rPr>
              <w:t>710-2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DELL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2218</w:t>
            </w:r>
            <w:r w:rsidRPr="009D4A80">
              <w:rPr>
                <w:sz w:val="22"/>
                <w:szCs w:val="22"/>
                <w:lang w:val="en-US"/>
              </w:rPr>
              <w:t>H</w:t>
            </w:r>
            <w:r w:rsidRPr="009D4A80">
              <w:rPr>
                <w:sz w:val="22"/>
                <w:szCs w:val="22"/>
              </w:rPr>
              <w:t xml:space="preserve"> - 21 шт., Ноутбук </w:t>
            </w:r>
            <w:r w:rsidRPr="009D4A80">
              <w:rPr>
                <w:sz w:val="22"/>
                <w:szCs w:val="22"/>
                <w:lang w:val="en-US"/>
              </w:rPr>
              <w:t>HP</w:t>
            </w:r>
            <w:r w:rsidRPr="009D4A80">
              <w:rPr>
                <w:sz w:val="22"/>
                <w:szCs w:val="22"/>
              </w:rPr>
              <w:t xml:space="preserve"> 250 </w:t>
            </w:r>
            <w:r w:rsidRPr="009D4A80">
              <w:rPr>
                <w:sz w:val="22"/>
                <w:szCs w:val="22"/>
                <w:lang w:val="en-US"/>
              </w:rPr>
              <w:t>G</w:t>
            </w:r>
            <w:r w:rsidRPr="009D4A80">
              <w:rPr>
                <w:sz w:val="22"/>
                <w:szCs w:val="22"/>
              </w:rPr>
              <w:t>6 1</w:t>
            </w:r>
            <w:r w:rsidRPr="009D4A80">
              <w:rPr>
                <w:sz w:val="22"/>
                <w:szCs w:val="22"/>
                <w:lang w:val="en-US"/>
              </w:rPr>
              <w:t>WY</w:t>
            </w:r>
            <w:r w:rsidRPr="009D4A80">
              <w:rPr>
                <w:sz w:val="22"/>
                <w:szCs w:val="22"/>
              </w:rPr>
              <w:t>58</w:t>
            </w:r>
            <w:r w:rsidRPr="009D4A80">
              <w:rPr>
                <w:sz w:val="22"/>
                <w:szCs w:val="22"/>
                <w:lang w:val="en-US"/>
              </w:rPr>
              <w:t>EA</w:t>
            </w:r>
            <w:r w:rsidRPr="009D4A80">
              <w:rPr>
                <w:sz w:val="22"/>
                <w:szCs w:val="22"/>
              </w:rPr>
              <w:t xml:space="preserve"> - 4 шт.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Panasonic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VX</w:t>
            </w:r>
            <w:r w:rsidRPr="009D4A80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D4A80">
              <w:rPr>
                <w:sz w:val="22"/>
                <w:szCs w:val="22"/>
                <w:lang w:val="en-US"/>
              </w:rPr>
              <w:t>Apart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Concept</w:t>
            </w:r>
            <w:r w:rsidRPr="009D4A80">
              <w:rPr>
                <w:sz w:val="22"/>
                <w:szCs w:val="22"/>
              </w:rPr>
              <w:t xml:space="preserve">+ микрофон </w:t>
            </w:r>
            <w:r w:rsidRPr="009D4A80">
              <w:rPr>
                <w:sz w:val="22"/>
                <w:szCs w:val="22"/>
                <w:lang w:val="en-US"/>
              </w:rPr>
              <w:t>BEHRINGER</w:t>
            </w:r>
            <w:r w:rsidRPr="009D4A80">
              <w:rPr>
                <w:sz w:val="22"/>
                <w:szCs w:val="22"/>
              </w:rPr>
              <w:t xml:space="preserve">)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</w:t>
            </w:r>
            <w:r w:rsidRPr="009D4A80">
              <w:rPr>
                <w:sz w:val="22"/>
                <w:szCs w:val="22"/>
                <w:lang w:val="en-US"/>
              </w:rPr>
              <w:t>Compact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Electrol</w:t>
            </w:r>
            <w:r w:rsidRPr="009D4A80">
              <w:rPr>
                <w:sz w:val="22"/>
                <w:szCs w:val="22"/>
              </w:rPr>
              <w:t xml:space="preserve"> : размер экрана 153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200 </w:t>
            </w:r>
            <w:r w:rsidRPr="009D4A80">
              <w:rPr>
                <w:sz w:val="22"/>
                <w:szCs w:val="22"/>
                <w:lang w:val="en-US"/>
              </w:rPr>
              <w:t>c</w:t>
            </w:r>
            <w:r w:rsidRPr="009D4A80">
              <w:rPr>
                <w:sz w:val="22"/>
                <w:szCs w:val="22"/>
              </w:rPr>
              <w:t xml:space="preserve">м  - 1 шт.  Наборы демонстрационного оборудования и </w:t>
            </w:r>
            <w:r w:rsidRPr="009D4A80">
              <w:rPr>
                <w:sz w:val="22"/>
                <w:szCs w:val="22"/>
              </w:rPr>
              <w:lastRenderedPageBreak/>
              <w:t>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3A1224" w14:textId="77777777" w:rsidR="00421B52" w:rsidRPr="009D4A80" w:rsidRDefault="00421B5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CCD235" w14:textId="77777777" w:rsidR="00421B52" w:rsidRPr="007E6725" w:rsidRDefault="00421B52" w:rsidP="00421B52">
      <w:pPr>
        <w:pStyle w:val="Style214"/>
        <w:ind w:firstLine="709"/>
        <w:rPr>
          <w:sz w:val="28"/>
          <w:szCs w:val="28"/>
        </w:rPr>
      </w:pPr>
    </w:p>
    <w:p w14:paraId="01A91360" w14:textId="77777777" w:rsidR="00421B52" w:rsidRPr="007E6725" w:rsidRDefault="00421B52" w:rsidP="00421B5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58EE5D" w14:textId="77777777" w:rsidR="00421B52" w:rsidRPr="007E6725" w:rsidRDefault="00421B52" w:rsidP="00421B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7720"/>
      <w:bookmarkStart w:id="20" w:name="_Toc19641792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4BD513C" w14:textId="77777777" w:rsidR="00421B52" w:rsidRPr="007E6725" w:rsidRDefault="00421B52" w:rsidP="00421B52">
      <w:bookmarkStart w:id="22" w:name="_Hlk71636079"/>
    </w:p>
    <w:p w14:paraId="2DE23BDF" w14:textId="77777777" w:rsidR="00421B52" w:rsidRPr="007E6725" w:rsidRDefault="00421B52" w:rsidP="00421B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B1FA204" w14:textId="77777777" w:rsidR="00421B52" w:rsidRPr="007E6725" w:rsidRDefault="00421B52" w:rsidP="00421B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9762A5" w14:textId="77777777" w:rsidR="00421B52" w:rsidRPr="007E6725" w:rsidRDefault="00421B52" w:rsidP="00421B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5B04310" w14:textId="77777777" w:rsidR="00421B52" w:rsidRPr="007E6725" w:rsidRDefault="00421B52" w:rsidP="00421B5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6097E99" w14:textId="77777777" w:rsidR="00421B52" w:rsidRPr="007E6725" w:rsidRDefault="00421B52" w:rsidP="00421B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54A9FDA" w14:textId="77777777" w:rsidR="00421B52" w:rsidRPr="007E6725" w:rsidRDefault="00421B52" w:rsidP="00421B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E35A17" w14:textId="77777777" w:rsidR="00421B52" w:rsidRPr="007E6725" w:rsidRDefault="00421B52" w:rsidP="00421B5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F0413C7" w14:textId="77777777" w:rsidR="00421B52" w:rsidRPr="007E6725" w:rsidRDefault="00421B52" w:rsidP="00421B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A777097" w14:textId="77777777" w:rsidR="00421B52" w:rsidRPr="007E6725" w:rsidRDefault="00421B52" w:rsidP="00421B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272CA5" w14:textId="77777777" w:rsidR="00421B52" w:rsidRPr="007E6725" w:rsidRDefault="00421B52" w:rsidP="00421B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0E87CF9" w14:textId="77777777" w:rsidR="00421B52" w:rsidRPr="007E6725" w:rsidRDefault="00421B52" w:rsidP="00421B5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20F3DCB" w14:textId="77777777" w:rsidR="00421B52" w:rsidRPr="007E6725" w:rsidRDefault="00421B52" w:rsidP="00421B5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DC2465A" w14:textId="77777777" w:rsidR="00421B52" w:rsidRPr="007E6725" w:rsidRDefault="00421B52" w:rsidP="00421B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417721"/>
      <w:bookmarkStart w:id="25" w:name="_Toc196417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111A79D" w14:textId="77777777" w:rsidR="00421B52" w:rsidRPr="007E6725" w:rsidRDefault="00421B52" w:rsidP="00421B52"/>
    <w:p w14:paraId="5D58165D" w14:textId="77777777" w:rsidR="00421B52" w:rsidRPr="007E6725" w:rsidRDefault="00421B52" w:rsidP="00421B5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75ECFF2" w14:textId="77777777" w:rsidR="00421B52" w:rsidRPr="007E6725" w:rsidRDefault="00421B52" w:rsidP="00421B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5C2871" w14:textId="77777777" w:rsidR="00421B52" w:rsidRPr="007E6725" w:rsidRDefault="00421B52" w:rsidP="00421B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988535E" w14:textId="77777777" w:rsidR="00421B52" w:rsidRPr="007E6725" w:rsidRDefault="00421B52" w:rsidP="00421B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DF2E83B" w14:textId="77777777" w:rsidR="00421B52" w:rsidRPr="007E6725" w:rsidRDefault="00421B52" w:rsidP="00421B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AC40A47" w14:textId="77777777" w:rsidR="00421B52" w:rsidRPr="007E6725" w:rsidRDefault="00421B52" w:rsidP="00421B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DCB46BE" w14:textId="77777777" w:rsidR="00421B52" w:rsidRPr="007E6725" w:rsidRDefault="00421B52" w:rsidP="00421B5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65D818" w14:textId="77777777" w:rsidR="00421B52" w:rsidRPr="007E6725" w:rsidRDefault="00421B52" w:rsidP="00421B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1FC7DF" w14:textId="77777777" w:rsidR="00421B52" w:rsidRPr="007E6725" w:rsidRDefault="00421B52" w:rsidP="00421B5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417722"/>
      <w:bookmarkStart w:id="27" w:name="_Toc196417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E435D7F" w14:textId="77777777" w:rsidR="00421B52" w:rsidRPr="007E6725" w:rsidRDefault="00421B52" w:rsidP="00421B52"/>
    <w:p w14:paraId="5966C6C6" w14:textId="77777777" w:rsidR="00421B52" w:rsidRPr="00853C95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417723"/>
      <w:bookmarkStart w:id="29" w:name="_Toc1964179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6E488E6" w14:textId="77777777" w:rsidR="00421B52" w:rsidRPr="007E6725" w:rsidRDefault="00421B52" w:rsidP="00421B5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1B52" w14:paraId="4C84BFA1" w14:textId="77777777" w:rsidTr="00157BA7">
        <w:tc>
          <w:tcPr>
            <w:tcW w:w="562" w:type="dxa"/>
          </w:tcPr>
          <w:p w14:paraId="1864B9C5" w14:textId="77777777" w:rsidR="00421B52" w:rsidRPr="00421B52" w:rsidRDefault="00421B5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B3788B7" w14:textId="77777777" w:rsidR="00421B52" w:rsidRPr="009D4A80" w:rsidRDefault="00421B5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B853BD" w14:textId="77777777" w:rsidR="00421B52" w:rsidRDefault="00421B52" w:rsidP="00421B52">
      <w:pPr>
        <w:pStyle w:val="Default"/>
        <w:spacing w:after="30"/>
        <w:jc w:val="both"/>
        <w:rPr>
          <w:sz w:val="23"/>
          <w:szCs w:val="23"/>
        </w:rPr>
      </w:pPr>
    </w:p>
    <w:p w14:paraId="097141BF" w14:textId="77777777" w:rsidR="00421B52" w:rsidRPr="00853C95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417724"/>
      <w:bookmarkStart w:id="31" w:name="_Toc1964179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8F3E5D2" w14:textId="77777777" w:rsidR="00421B52" w:rsidRPr="007E6725" w:rsidRDefault="00421B52" w:rsidP="00421B5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1B52" w14:paraId="7B8A97BE" w14:textId="77777777" w:rsidTr="00157BA7">
        <w:tc>
          <w:tcPr>
            <w:tcW w:w="562" w:type="dxa"/>
          </w:tcPr>
          <w:p w14:paraId="1FC4944A" w14:textId="77777777" w:rsidR="00421B52" w:rsidRPr="009E6058" w:rsidRDefault="00421B52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799D0B" w14:textId="77777777" w:rsidR="00421B52" w:rsidRPr="009D4A80" w:rsidRDefault="00421B5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EC51AE" w14:textId="77777777" w:rsidR="00421B52" w:rsidRDefault="00421B52" w:rsidP="00421B5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064B37" w14:textId="77777777" w:rsidR="00421B52" w:rsidRPr="00853C95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417725"/>
      <w:bookmarkStart w:id="34" w:name="_Toc1964179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B805000" w14:textId="77777777" w:rsidR="00421B52" w:rsidRPr="009D4A80" w:rsidRDefault="00421B52" w:rsidP="00421B5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21B52" w:rsidRPr="009D4A80" w14:paraId="6B50C4EE" w14:textId="77777777" w:rsidTr="00157BA7">
        <w:tc>
          <w:tcPr>
            <w:tcW w:w="2336" w:type="dxa"/>
          </w:tcPr>
          <w:p w14:paraId="6489F3BA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B581DB5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E787B41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1D1F91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1B52" w:rsidRPr="009D4A80" w14:paraId="78B839D0" w14:textId="77777777" w:rsidTr="00157BA7">
        <w:tc>
          <w:tcPr>
            <w:tcW w:w="2336" w:type="dxa"/>
          </w:tcPr>
          <w:p w14:paraId="149FD4B3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AFA2C7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7049EA2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468DBC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21B52" w:rsidRPr="009D4A80" w14:paraId="2A05DE41" w14:textId="77777777" w:rsidTr="00157BA7">
        <w:tc>
          <w:tcPr>
            <w:tcW w:w="2336" w:type="dxa"/>
          </w:tcPr>
          <w:p w14:paraId="4E8EDC91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B09831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6CB70C2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B19DF7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421B52" w:rsidRPr="009D4A80" w14:paraId="7F0A9F8D" w14:textId="77777777" w:rsidTr="00157BA7">
        <w:tc>
          <w:tcPr>
            <w:tcW w:w="2336" w:type="dxa"/>
          </w:tcPr>
          <w:p w14:paraId="3E2C2F11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1675A5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AC05F2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6CE7EF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97DB5C" w14:textId="77777777" w:rsidR="00421B52" w:rsidRPr="009D4A80" w:rsidRDefault="00421B52" w:rsidP="00421B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C72B11" w14:textId="77777777" w:rsidR="00421B52" w:rsidRPr="009D4A80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417726"/>
      <w:bookmarkStart w:id="37" w:name="_Toc196417926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CCC126E" w14:textId="77777777" w:rsidR="00421B52" w:rsidRPr="009D4A80" w:rsidRDefault="00421B52" w:rsidP="00421B5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421B52" w:rsidRPr="009D4A80" w14:paraId="5DDF9A16" w14:textId="77777777" w:rsidTr="00157BA7">
        <w:tc>
          <w:tcPr>
            <w:tcW w:w="1667" w:type="pct"/>
          </w:tcPr>
          <w:p w14:paraId="5BEBC4F9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7EF07B71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ABC88F9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1B52" w:rsidRPr="009D4A80" w14:paraId="788ED11E" w14:textId="77777777" w:rsidTr="00157BA7">
        <w:tc>
          <w:tcPr>
            <w:tcW w:w="1667" w:type="pct"/>
          </w:tcPr>
          <w:p w14:paraId="662731D4" w14:textId="77777777" w:rsidR="00421B52" w:rsidRPr="009D4A80" w:rsidRDefault="00421B52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8AF8B2E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17B0C2C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19F963A3" w14:textId="77777777" w:rsidR="00421B52" w:rsidRPr="009D4A80" w:rsidRDefault="00421B52" w:rsidP="00421B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7021E2" w14:textId="77777777" w:rsidR="00421B52" w:rsidRPr="009D4A80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417727"/>
      <w:bookmarkStart w:id="40" w:name="_Toc196417927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BD0A162" w14:textId="77777777" w:rsidR="00421B52" w:rsidRPr="009D4A80" w:rsidRDefault="00421B52" w:rsidP="00421B5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421B52" w:rsidRPr="009D4A80" w14:paraId="40724763" w14:textId="77777777" w:rsidTr="00157BA7">
        <w:tc>
          <w:tcPr>
            <w:tcW w:w="2500" w:type="pct"/>
          </w:tcPr>
          <w:p w14:paraId="6DCC14F9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94D95A2" w14:textId="77777777" w:rsidR="00421B52" w:rsidRPr="009D4A80" w:rsidRDefault="00421B5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1B52" w:rsidRPr="009D4A80" w14:paraId="47459B8B" w14:textId="77777777" w:rsidTr="00157BA7">
        <w:tc>
          <w:tcPr>
            <w:tcW w:w="2500" w:type="pct"/>
          </w:tcPr>
          <w:p w14:paraId="7B296B24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003D89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21B52" w:rsidRPr="009D4A80" w14:paraId="750C085C" w14:textId="77777777" w:rsidTr="00157BA7">
        <w:tc>
          <w:tcPr>
            <w:tcW w:w="2500" w:type="pct"/>
          </w:tcPr>
          <w:p w14:paraId="546CF731" w14:textId="77777777" w:rsidR="00421B52" w:rsidRPr="009D4A80" w:rsidRDefault="00421B52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353E884" w14:textId="77777777" w:rsidR="00421B52" w:rsidRPr="009D4A80" w:rsidRDefault="00421B52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9A9ADBA" w14:textId="77777777" w:rsidR="00421B52" w:rsidRPr="009D4A80" w:rsidRDefault="00421B52" w:rsidP="00421B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7A9F99" w14:textId="77777777" w:rsidR="00421B52" w:rsidRPr="009D4A80" w:rsidRDefault="00421B52" w:rsidP="00421B5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417728"/>
      <w:bookmarkStart w:id="43" w:name="_Toc196417928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449810E" w14:textId="77777777" w:rsidR="00421B52" w:rsidRPr="009D4A80" w:rsidRDefault="00421B52" w:rsidP="00421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E8D313" w14:textId="77777777" w:rsidR="00421B52" w:rsidRPr="00142518" w:rsidRDefault="00421B52" w:rsidP="00421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D4A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балльно-рейтинговой системе. </w:t>
      </w:r>
    </w:p>
    <w:p w14:paraId="58F64356" w14:textId="77777777" w:rsidR="00421B52" w:rsidRPr="00142518" w:rsidRDefault="00421B52" w:rsidP="00421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A82265C" w14:textId="77777777" w:rsidR="00421B52" w:rsidRPr="00142518" w:rsidRDefault="00421B52" w:rsidP="00421B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21B52" w:rsidRPr="00142518" w14:paraId="0879394E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69BBE" w14:textId="77777777" w:rsidR="00421B52" w:rsidRPr="00142518" w:rsidRDefault="00421B52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1BFD6" w14:textId="77777777" w:rsidR="00421B52" w:rsidRPr="00142518" w:rsidRDefault="00421B52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21B52" w:rsidRPr="00142518" w14:paraId="5E1632EC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82088" w14:textId="77777777" w:rsidR="00421B52" w:rsidRPr="00142518" w:rsidRDefault="00421B5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4C7EA" w14:textId="77777777" w:rsidR="00421B52" w:rsidRPr="00142518" w:rsidRDefault="00421B5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21B52" w:rsidRPr="00142518" w14:paraId="13E898EF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C7C8D" w14:textId="77777777" w:rsidR="00421B52" w:rsidRPr="00142518" w:rsidRDefault="00421B5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2E785" w14:textId="77777777" w:rsidR="00421B52" w:rsidRPr="00142518" w:rsidRDefault="00421B5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D3FC477" w14:textId="77777777" w:rsidR="00421B52" w:rsidRDefault="00421B52" w:rsidP="00421B52">
      <w:pPr>
        <w:rPr>
          <w:rFonts w:ascii="Times New Roman" w:hAnsi="Times New Roman" w:cs="Times New Roman"/>
          <w:b/>
          <w:sz w:val="28"/>
          <w:szCs w:val="28"/>
        </w:rPr>
      </w:pPr>
    </w:p>
    <w:p w14:paraId="7260F98C" w14:textId="77777777" w:rsidR="00421B52" w:rsidRPr="00142518" w:rsidRDefault="00421B52" w:rsidP="00421B5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421B52" w:rsidRPr="00142518" w14:paraId="391324E0" w14:textId="77777777" w:rsidTr="00157BA7">
        <w:trPr>
          <w:trHeight w:val="521"/>
        </w:trPr>
        <w:tc>
          <w:tcPr>
            <w:tcW w:w="903" w:type="pct"/>
          </w:tcPr>
          <w:p w14:paraId="0D52546B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7D375B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0C17786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21B52" w:rsidRPr="00142518" w14:paraId="3ED98E67" w14:textId="77777777" w:rsidTr="00157BA7">
        <w:trPr>
          <w:trHeight w:val="522"/>
        </w:trPr>
        <w:tc>
          <w:tcPr>
            <w:tcW w:w="903" w:type="pct"/>
          </w:tcPr>
          <w:p w14:paraId="2E7A6D02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B4B215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42086A1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21B52" w:rsidRPr="00142518" w14:paraId="21DD719B" w14:textId="77777777" w:rsidTr="00157BA7">
        <w:trPr>
          <w:trHeight w:val="661"/>
        </w:trPr>
        <w:tc>
          <w:tcPr>
            <w:tcW w:w="903" w:type="pct"/>
          </w:tcPr>
          <w:p w14:paraId="3B38DCEF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F809CA9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406BF15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21B52" w:rsidRPr="00CA0A1D" w14:paraId="5E99EB34" w14:textId="77777777" w:rsidTr="00157BA7">
        <w:trPr>
          <w:trHeight w:val="800"/>
        </w:trPr>
        <w:tc>
          <w:tcPr>
            <w:tcW w:w="903" w:type="pct"/>
          </w:tcPr>
          <w:p w14:paraId="475C0D24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710302" w14:textId="77777777" w:rsidR="00421B52" w:rsidRPr="00142518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78D30E7" w14:textId="77777777" w:rsidR="00421B52" w:rsidRPr="00CA0A1D" w:rsidRDefault="00421B5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1E10933" w14:textId="77777777" w:rsidR="00421B52" w:rsidRPr="0018274C" w:rsidRDefault="00421B52" w:rsidP="00421B5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2AC52A" w14:textId="77777777" w:rsidR="00421B52" w:rsidRPr="007E6725" w:rsidRDefault="00421B52" w:rsidP="00421B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21B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35742" w14:textId="77777777" w:rsidR="00DA3273" w:rsidRDefault="00DA3273" w:rsidP="00315CA6">
      <w:pPr>
        <w:spacing w:after="0" w:line="240" w:lineRule="auto"/>
      </w:pPr>
      <w:r>
        <w:separator/>
      </w:r>
    </w:p>
  </w:endnote>
  <w:endnote w:type="continuationSeparator" w:id="0">
    <w:p w14:paraId="489AA35B" w14:textId="77777777" w:rsidR="00DA3273" w:rsidRDefault="00DA32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3C7180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16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EA43B" w14:textId="77777777" w:rsidR="00DA3273" w:rsidRDefault="00DA3273" w:rsidP="00315CA6">
      <w:pPr>
        <w:spacing w:after="0" w:line="240" w:lineRule="auto"/>
      </w:pPr>
      <w:r>
        <w:separator/>
      </w:r>
    </w:p>
  </w:footnote>
  <w:footnote w:type="continuationSeparator" w:id="0">
    <w:p w14:paraId="1C857F33" w14:textId="77777777" w:rsidR="00DA3273" w:rsidRDefault="00DA32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4452"/>
    <w:rsid w:val="00405FE5"/>
    <w:rsid w:val="004063C6"/>
    <w:rsid w:val="0041061D"/>
    <w:rsid w:val="00421B52"/>
    <w:rsid w:val="00433B9E"/>
    <w:rsid w:val="004475DA"/>
    <w:rsid w:val="004535A3"/>
    <w:rsid w:val="00453EB6"/>
    <w:rsid w:val="004619CB"/>
    <w:rsid w:val="00466076"/>
    <w:rsid w:val="0049412D"/>
    <w:rsid w:val="004A1B2D"/>
    <w:rsid w:val="004B7CA6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3F0C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273"/>
    <w:rsid w:val="00DC4D9A"/>
    <w:rsid w:val="00DC5B3C"/>
    <w:rsid w:val="00DE029E"/>
    <w:rsid w:val="00DE6C90"/>
    <w:rsid w:val="00DF016C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3987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book.ru/book/94740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89392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menedzhment-v-2-ch-chast-2-51293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organizacionnye-processy-533546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861531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9C165-9507-4D87-BD12-07E16143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4164</Words>
  <Characters>23735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